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CB09F7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EE1E37">
        <w:rPr>
          <w:b/>
        </w:rPr>
        <w:t>7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0E43AE">
        <w:rPr>
          <w:rFonts w:eastAsia="Times New Roman"/>
          <w:b/>
          <w:bCs/>
          <w:color w:val="000000"/>
          <w:lang w:eastAsia="ru-RU"/>
        </w:rPr>
        <w:t>Исследование блочных шифров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7C4D80" w:rsidRDefault="002B0B40" w:rsidP="002B0B40">
      <w:pPr>
        <w:spacing w:after="0"/>
      </w:pPr>
      <w:r>
        <w:t>Цель:</w:t>
      </w:r>
      <w:r w:rsidR="007E5DD9">
        <w:t xml:space="preserve"> </w:t>
      </w:r>
      <w:r w:rsidR="000E43AE">
        <w:t>изучение и приобретение практических навыков разработки и использования приложений для реализации блочных шифров.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0E43AE" w:rsidP="000E43AE">
      <w:pPr>
        <w:pStyle w:val="a5"/>
        <w:numPr>
          <w:ilvl w:val="0"/>
          <w:numId w:val="1"/>
        </w:numPr>
        <w:spacing w:after="0"/>
        <w:rPr>
          <w:b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:rsidR="000E43AE" w:rsidRPr="000E43AE" w:rsidRDefault="000E43AE" w:rsidP="000E43AE">
      <w:pPr>
        <w:pStyle w:val="a5"/>
        <w:numPr>
          <w:ilvl w:val="0"/>
          <w:numId w:val="1"/>
        </w:numPr>
        <w:spacing w:after="0"/>
        <w:rPr>
          <w:b/>
        </w:rPr>
      </w:pPr>
      <w:r>
        <w:t>Разработать приложение для реализации указанных преподавателем методов блочного зашифрования/расшифрования.</w:t>
      </w:r>
    </w:p>
    <w:p w:rsidR="000E43AE" w:rsidRPr="000E43AE" w:rsidRDefault="000E43AE" w:rsidP="000E43AE">
      <w:pPr>
        <w:pStyle w:val="a5"/>
        <w:numPr>
          <w:ilvl w:val="0"/>
          <w:numId w:val="1"/>
        </w:numPr>
        <w:spacing w:after="0"/>
        <w:rPr>
          <w:b/>
        </w:rPr>
      </w:pPr>
      <w:r>
        <w:t>Выполнить анализ криптостойкости блочных шифров</w:t>
      </w:r>
    </w:p>
    <w:p w:rsidR="000E43AE" w:rsidRPr="000E43AE" w:rsidRDefault="000E43AE" w:rsidP="000E43AE">
      <w:pPr>
        <w:pStyle w:val="a5"/>
        <w:numPr>
          <w:ilvl w:val="0"/>
          <w:numId w:val="1"/>
        </w:numPr>
        <w:spacing w:after="0"/>
        <w:rPr>
          <w:b/>
        </w:rPr>
      </w:pPr>
      <w:r>
        <w:t>Оценить скорость зашифрования/расшифрования реализованных шифров.</w:t>
      </w:r>
    </w:p>
    <w:p w:rsidR="000E43AE" w:rsidRPr="000E43AE" w:rsidRDefault="000E43AE" w:rsidP="000E43AE">
      <w:pPr>
        <w:pStyle w:val="a5"/>
        <w:numPr>
          <w:ilvl w:val="0"/>
          <w:numId w:val="1"/>
        </w:numPr>
        <w:spacing w:after="0"/>
        <w:rPr>
          <w:b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E43AE" w:rsidRDefault="000E43AE" w:rsidP="000E43AE">
      <w:pPr>
        <w:pStyle w:val="a5"/>
        <w:spacing w:after="0"/>
        <w:ind w:left="1069" w:firstLine="0"/>
        <w:rPr>
          <w:b/>
        </w:rPr>
      </w:pPr>
    </w:p>
    <w:p w:rsidR="000E43AE" w:rsidRPr="000E43AE" w:rsidRDefault="000E43AE" w:rsidP="00E56F94">
      <w:pPr>
        <w:pStyle w:val="a5"/>
        <w:spacing w:before="360" w:after="240"/>
        <w:ind w:left="0"/>
        <w:rPr>
          <w:b/>
        </w:rPr>
      </w:pPr>
      <w:r>
        <w:rPr>
          <w:b/>
        </w:rPr>
        <w:t>Блочный шифр</w:t>
      </w:r>
    </w:p>
    <w:p w:rsidR="00EA3929" w:rsidRDefault="000E43AE" w:rsidP="00E56F94">
      <w:pPr>
        <w:spacing w:after="0"/>
      </w:pPr>
      <w:r w:rsidRPr="000E43AE">
        <w:rPr>
          <w:b/>
        </w:rPr>
        <w:t>Блочный шифр</w:t>
      </w:r>
      <w:r w:rsidRPr="000E43AE">
        <w:t xml:space="preserve"> – это криптографическая система, которая делит открытый текст на отдельные блоки, как правило, одинакового размера и независимо оперирует с каждым из них с целью получения последовательности блоков шифрованного текста.</w:t>
      </w:r>
    </w:p>
    <w:p w:rsidR="000E43AE" w:rsidRPr="00C75871" w:rsidRDefault="000E43AE" w:rsidP="00E56F94">
      <w:pPr>
        <w:spacing w:before="360" w:after="240"/>
        <w:rPr>
          <w:b/>
        </w:rPr>
      </w:pPr>
      <w:r>
        <w:rPr>
          <w:b/>
        </w:rPr>
        <w:t xml:space="preserve">Алгоритм </w:t>
      </w:r>
      <w:r>
        <w:rPr>
          <w:b/>
          <w:lang w:val="en-US"/>
        </w:rPr>
        <w:t>DES</w:t>
      </w:r>
    </w:p>
    <w:p w:rsidR="000E43AE" w:rsidRDefault="000E43AE" w:rsidP="00E56F94">
      <w:pPr>
        <w:spacing w:after="0"/>
      </w:pPr>
      <w:r>
        <w:rPr>
          <w:b/>
          <w:lang w:val="en-US"/>
        </w:rPr>
        <w:t>DES</w:t>
      </w:r>
      <w:r w:rsidR="00F67A78" w:rsidRPr="000E2419">
        <w:rPr>
          <w:b/>
        </w:rPr>
        <w:t xml:space="preserve"> (</w:t>
      </w:r>
      <w:r w:rsidR="00F67A78" w:rsidRPr="00F67A78">
        <w:rPr>
          <w:b/>
          <w:lang w:val="en-US"/>
        </w:rPr>
        <w:t>Data</w:t>
      </w:r>
      <w:r w:rsidR="00F67A78" w:rsidRPr="000E2419">
        <w:rPr>
          <w:b/>
        </w:rPr>
        <w:t xml:space="preserve"> </w:t>
      </w:r>
      <w:r w:rsidR="00F67A78" w:rsidRPr="00F67A78">
        <w:rPr>
          <w:b/>
          <w:lang w:val="en-US"/>
        </w:rPr>
        <w:t>Encryption</w:t>
      </w:r>
      <w:r w:rsidR="00F67A78" w:rsidRPr="000E2419">
        <w:rPr>
          <w:b/>
        </w:rPr>
        <w:t xml:space="preserve"> </w:t>
      </w:r>
      <w:r w:rsidR="00F67A78" w:rsidRPr="00F67A78">
        <w:rPr>
          <w:b/>
          <w:lang w:val="en-US"/>
        </w:rPr>
        <w:t>Standard</w:t>
      </w:r>
      <w:r w:rsidR="00F67A78" w:rsidRPr="000E2419">
        <w:rPr>
          <w:b/>
        </w:rPr>
        <w:t>)</w:t>
      </w:r>
      <w:r w:rsidRPr="000E2419">
        <w:rPr>
          <w:b/>
        </w:rPr>
        <w:t xml:space="preserve"> –</w:t>
      </w:r>
      <w:r w:rsidR="000E2419">
        <w:rPr>
          <w:b/>
        </w:rPr>
        <w:t xml:space="preserve"> </w:t>
      </w:r>
      <w:r w:rsidR="000E2419" w:rsidRPr="000E2419">
        <w:t>алгоритм, который берет строку битов открытого текста фиксированной длины и преобразует ее с помощью серии сложных операций в другую строку битов зашифрованного текста той же длины.</w:t>
      </w:r>
      <w:r w:rsidR="00381844">
        <w:t xml:space="preserve"> </w:t>
      </w:r>
    </w:p>
    <w:p w:rsidR="000E43AE" w:rsidRDefault="00381844" w:rsidP="000F684C">
      <w:pPr>
        <w:spacing w:after="0"/>
      </w:pPr>
      <w:r>
        <w:t xml:space="preserve">Алгоритм строится на основе сети </w:t>
      </w:r>
      <w:proofErr w:type="spellStart"/>
      <w:r>
        <w:t>Фейстеля</w:t>
      </w:r>
      <w:proofErr w:type="spellEnd"/>
      <w:r w:rsidR="00F33728">
        <w:t xml:space="preserve">, при шифровании используется </w:t>
      </w:r>
      <w:r w:rsidR="00C75871">
        <w:t>ключ</w:t>
      </w:r>
      <w:r w:rsidR="00F33728">
        <w:t xml:space="preserve"> размером в </w:t>
      </w:r>
      <w:r w:rsidR="00C75871">
        <w:t>56</w:t>
      </w:r>
      <w:r w:rsidR="00F33728">
        <w:t xml:space="preserve"> бита</w:t>
      </w:r>
      <w:r w:rsidR="00C75871">
        <w:t xml:space="preserve"> </w:t>
      </w:r>
      <w:r w:rsidR="00F33728">
        <w:t>(</w:t>
      </w:r>
      <w:r w:rsidR="00C75871">
        <w:t>7</w:t>
      </w:r>
      <w:r w:rsidR="00F33728">
        <w:t xml:space="preserve"> байт, </w:t>
      </w:r>
      <w:r w:rsidR="00C75871">
        <w:t>7</w:t>
      </w:r>
      <w:r w:rsidR="00F33728">
        <w:t xml:space="preserve"> символов)</w:t>
      </w:r>
      <w:r>
        <w:t xml:space="preserve">, если ключ не соответствует размеру, то он дополняется. Исходное сообщение делится на блоки по 64 бита и дополняется пустыми символами, если размера блока не хватает. Блок делится на левый </w:t>
      </w:r>
      <w:r w:rsidRPr="00381844">
        <w:rPr>
          <w:i/>
          <w:lang w:val="en-US"/>
        </w:rPr>
        <w:t>L</w:t>
      </w:r>
      <w:r w:rsidRPr="00381844">
        <w:t xml:space="preserve"> </w:t>
      </w:r>
      <w:r>
        <w:t xml:space="preserve">и правый </w:t>
      </w:r>
      <w:r w:rsidRPr="00381844">
        <w:rPr>
          <w:i/>
          <w:lang w:val="en-US"/>
        </w:rPr>
        <w:t>R</w:t>
      </w:r>
      <w:r>
        <w:rPr>
          <w:i/>
        </w:rPr>
        <w:t xml:space="preserve"> </w:t>
      </w:r>
      <w:r w:rsidRPr="00381844">
        <w:t>подблоки</w:t>
      </w:r>
      <w:r w:rsidRPr="00381844">
        <w:rPr>
          <w:i/>
        </w:rPr>
        <w:t xml:space="preserve">. </w:t>
      </w:r>
      <w:r w:rsidRPr="00381844">
        <w:rPr>
          <w:i/>
          <w:lang w:val="en-US"/>
        </w:rPr>
        <w:t>R</w:t>
      </w:r>
      <w:r w:rsidRPr="00381844">
        <w:rPr>
          <w:i/>
        </w:rPr>
        <w:t xml:space="preserve"> </w:t>
      </w:r>
      <w:r>
        <w:t>подблок изменяется функцией с использование раундового ключа. Результат складывается по модулю 2</w:t>
      </w:r>
      <w:r w:rsidRPr="00381844">
        <w:t>(</w:t>
      </w:r>
      <w:r>
        <w:rPr>
          <w:i/>
          <w:lang w:val="en-US"/>
        </w:rPr>
        <w:t>XOR</w:t>
      </w:r>
      <w:r w:rsidRPr="00381844">
        <w:t xml:space="preserve">) </w:t>
      </w:r>
      <w:r>
        <w:t xml:space="preserve">с подблоком </w:t>
      </w:r>
      <w:r w:rsidRPr="00381844">
        <w:rPr>
          <w:i/>
          <w:lang w:val="en-US"/>
        </w:rPr>
        <w:t>L</w:t>
      </w:r>
      <w:r w:rsidRPr="00381844">
        <w:t xml:space="preserve">. </w:t>
      </w:r>
      <w:r w:rsidRPr="00381844">
        <w:rPr>
          <w:i/>
          <w:lang w:val="en-US"/>
        </w:rPr>
        <w:t>R</w:t>
      </w:r>
      <w:r w:rsidRPr="00381844">
        <w:t xml:space="preserve"> </w:t>
      </w:r>
      <w:r>
        <w:t xml:space="preserve">подблок текущего раунда будет использован в следующем раунде как </w:t>
      </w:r>
      <w:r w:rsidRPr="00381844">
        <w:rPr>
          <w:i/>
          <w:lang w:val="en-US"/>
        </w:rPr>
        <w:t>L</w:t>
      </w:r>
      <w:r>
        <w:t xml:space="preserve"> подблок</w:t>
      </w:r>
      <w:r w:rsidR="000F684C">
        <w:t>. В нашем случае данный алгоритм повторяется 16 раз для каждого блока. Ключ вычисляется по какому-либо мат. правилу и в каждом раунде разный.</w:t>
      </w:r>
    </w:p>
    <w:p w:rsidR="00C75871" w:rsidRDefault="00C75871" w:rsidP="000F684C">
      <w:pPr>
        <w:spacing w:after="0"/>
      </w:pPr>
      <w:r w:rsidRPr="00C75871">
        <w:rPr>
          <w:b/>
        </w:rPr>
        <w:t>Лавинный эффект</w:t>
      </w:r>
      <w:r w:rsidRPr="00C75871">
        <w:t xml:space="preserve"> </w:t>
      </w:r>
      <w:r w:rsidR="00E56F94" w:rsidRPr="00E56F94">
        <w:t>–</w:t>
      </w:r>
      <w:r w:rsidRPr="00C75871">
        <w:t xml:space="preserve"> это эффект, когда изменение одного бита входного сообщения приводит к значительным изменениям в зашифрованном сообщении.</w:t>
      </w:r>
    </w:p>
    <w:p w:rsidR="000F684C" w:rsidRPr="00C75871" w:rsidRDefault="000F684C" w:rsidP="000F684C">
      <w:pPr>
        <w:spacing w:after="0"/>
      </w:pPr>
      <w:r w:rsidRPr="000F684C">
        <w:t>Общая схема алгоритма п</w:t>
      </w:r>
      <w:r>
        <w:t>редоставлена на рисунке 1.1.</w:t>
      </w:r>
    </w:p>
    <w:p w:rsidR="000F684C" w:rsidRDefault="000F684C" w:rsidP="000F684C">
      <w:pPr>
        <w:spacing w:after="0"/>
        <w:ind w:firstLine="0"/>
        <w:jc w:val="center"/>
      </w:pPr>
      <w:r w:rsidRPr="000F684C">
        <w:rPr>
          <w:noProof/>
        </w:rPr>
        <w:lastRenderedPageBreak/>
        <w:drawing>
          <wp:inline distT="0" distB="0" distL="0" distR="0" wp14:anchorId="0EA4C2A4" wp14:editId="6325CCE8">
            <wp:extent cx="4077269" cy="3324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4C" w:rsidRPr="00C75871" w:rsidRDefault="000F684C" w:rsidP="000F684C">
      <w:pPr>
        <w:spacing w:after="240"/>
        <w:ind w:firstLine="0"/>
        <w:jc w:val="center"/>
      </w:pPr>
      <w:r>
        <w:t xml:space="preserve">Рисунок 1.1 – Общая схема алгоритма </w:t>
      </w:r>
      <w:r>
        <w:rPr>
          <w:lang w:val="en-US"/>
        </w:rPr>
        <w:t>DES</w:t>
      </w:r>
    </w:p>
    <w:p w:rsidR="000F684C" w:rsidRDefault="000F684C" w:rsidP="000F684C">
      <w:r>
        <w:t>Код программы для шифрования и дешифрования предоставлены на рисунках 1.2 и 1.3, а результат работы программы на рисунке 1.4</w:t>
      </w:r>
    </w:p>
    <w:p w:rsidR="000F684C" w:rsidRDefault="000F684C" w:rsidP="000F684C">
      <w:pPr>
        <w:spacing w:after="0"/>
        <w:ind w:firstLine="0"/>
        <w:jc w:val="center"/>
      </w:pPr>
      <w:r w:rsidRPr="000F684C">
        <w:rPr>
          <w:noProof/>
        </w:rPr>
        <w:drawing>
          <wp:inline distT="0" distB="0" distL="0" distR="0" wp14:anchorId="1D9ECDE3" wp14:editId="21DA89AC">
            <wp:extent cx="5641975" cy="428029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057" cy="42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4C" w:rsidRDefault="000F684C" w:rsidP="000F684C">
      <w:pPr>
        <w:spacing w:before="160" w:after="240"/>
        <w:ind w:firstLine="0"/>
        <w:jc w:val="center"/>
      </w:pPr>
      <w:r>
        <w:t>Рисунок 1.2 – Код программы для шифрования</w:t>
      </w:r>
    </w:p>
    <w:p w:rsidR="000F684C" w:rsidRDefault="000F684C" w:rsidP="000F684C">
      <w:pPr>
        <w:spacing w:after="240"/>
        <w:ind w:firstLine="0"/>
        <w:jc w:val="center"/>
      </w:pPr>
      <w:r w:rsidRPr="000F684C">
        <w:rPr>
          <w:noProof/>
        </w:rPr>
        <w:lastRenderedPageBreak/>
        <w:drawing>
          <wp:inline distT="0" distB="0" distL="0" distR="0" wp14:anchorId="3E5F8C4A" wp14:editId="391916FA">
            <wp:extent cx="5372100" cy="418418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533" cy="41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4C" w:rsidRDefault="000F684C" w:rsidP="000F684C">
      <w:pPr>
        <w:spacing w:after="240"/>
        <w:ind w:firstLine="0"/>
        <w:jc w:val="center"/>
      </w:pPr>
      <w:r>
        <w:t>Рисунок 1.3 – Код программы для дешифрования</w:t>
      </w:r>
    </w:p>
    <w:p w:rsidR="000F684C" w:rsidRDefault="000F684C" w:rsidP="000F684C">
      <w:pPr>
        <w:spacing w:after="240"/>
        <w:ind w:firstLine="0"/>
        <w:jc w:val="center"/>
      </w:pPr>
      <w:r w:rsidRPr="000F684C">
        <w:rPr>
          <w:noProof/>
        </w:rPr>
        <w:drawing>
          <wp:inline distT="0" distB="0" distL="0" distR="0" wp14:anchorId="056B458D" wp14:editId="68508A00">
            <wp:extent cx="1924319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4C" w:rsidRDefault="000F684C" w:rsidP="00037DA9">
      <w:pPr>
        <w:spacing w:after="240"/>
        <w:ind w:firstLine="0"/>
        <w:jc w:val="center"/>
      </w:pPr>
      <w:r>
        <w:t>Рисунок 1.4 – Результат выполнения программы</w:t>
      </w:r>
    </w:p>
    <w:p w:rsidR="00037DA9" w:rsidRDefault="00C75871" w:rsidP="00931563">
      <w:pPr>
        <w:spacing w:after="240"/>
      </w:pPr>
      <w:r>
        <w:t>Пример лавинного эффекта изображён на рисунке 1.5</w:t>
      </w:r>
    </w:p>
    <w:p w:rsidR="00C75871" w:rsidRDefault="00CB09F7" w:rsidP="00037DA9">
      <w:pPr>
        <w:spacing w:after="240"/>
        <w:ind w:firstLine="0"/>
        <w:jc w:val="center"/>
      </w:pPr>
      <w:r w:rsidRPr="00CB09F7">
        <w:rPr>
          <w:noProof/>
        </w:rPr>
        <w:drawing>
          <wp:inline distT="0" distB="0" distL="0" distR="0" wp14:anchorId="3EF01E7E" wp14:editId="5B92FF5D">
            <wp:extent cx="3820058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71" w:rsidRDefault="00C75871" w:rsidP="00037DA9">
      <w:pPr>
        <w:spacing w:after="240"/>
        <w:ind w:firstLine="0"/>
        <w:jc w:val="center"/>
      </w:pPr>
      <w:r>
        <w:t>Рисунок 1.5 – Пример лавинного эффекта</w:t>
      </w:r>
    </w:p>
    <w:p w:rsidR="00CB09F7" w:rsidRPr="00CB09F7" w:rsidRDefault="00CB09F7" w:rsidP="005616DF">
      <w:pPr>
        <w:spacing w:after="0"/>
      </w:pPr>
      <w:r>
        <w:t>На рисунке 1.5 мы видим, что при незначительном изменении исходного сообщения, зашифрованное сообщение значительного изменяется.</w:t>
      </w:r>
    </w:p>
    <w:p w:rsidR="005B1D20" w:rsidRDefault="00CB09F7" w:rsidP="005B1D20">
      <w:pPr>
        <w:spacing w:after="0"/>
      </w:pPr>
      <w:r>
        <w:t xml:space="preserve">Так же существуют слабые и полуслабые ключи. Слабые ключи называются ключи, при которых </w:t>
      </w:r>
      <w:r w:rsidRPr="00CB09F7">
        <w:rPr>
          <w:i/>
          <w:lang w:val="en-US"/>
        </w:rPr>
        <w:t>DES</w:t>
      </w:r>
      <w:r w:rsidRPr="00CB09F7">
        <w:t>(</w:t>
      </w:r>
      <w:r w:rsidRPr="00CB09F7">
        <w:rPr>
          <w:i/>
          <w:lang w:val="en-US"/>
        </w:rPr>
        <w:t>DES</w:t>
      </w:r>
      <w:r w:rsidRPr="00CB09F7">
        <w:t>(</w:t>
      </w:r>
      <w:r w:rsidRPr="00CB09F7">
        <w:rPr>
          <w:i/>
          <w:lang w:val="en-US"/>
        </w:rPr>
        <w:t>x</w:t>
      </w:r>
      <w:r w:rsidRPr="00CB09F7">
        <w:t>))</w:t>
      </w:r>
      <w:r w:rsidR="005B1D20">
        <w:t xml:space="preserve"> </w:t>
      </w:r>
      <w:r w:rsidRPr="00CB09F7">
        <w:t>=</w:t>
      </w:r>
      <w:r w:rsidR="005B1D20">
        <w:t xml:space="preserve"> </w:t>
      </w:r>
      <w:r w:rsidRPr="00CB09F7">
        <w:rPr>
          <w:i/>
          <w:lang w:val="en-US"/>
        </w:rPr>
        <w:t>x</w:t>
      </w:r>
      <w:r w:rsidRPr="00CB09F7">
        <w:rPr>
          <w:i/>
        </w:rPr>
        <w:t>.</w:t>
      </w:r>
      <w:r w:rsidR="005B1D20">
        <w:rPr>
          <w:i/>
        </w:rPr>
        <w:t xml:space="preserve"> </w:t>
      </w:r>
      <w:r w:rsidR="005B1D20" w:rsidRPr="005B1D20">
        <w:t>Где</w:t>
      </w:r>
      <w:r w:rsidRPr="00CB09F7">
        <w:rPr>
          <w:i/>
        </w:rPr>
        <w:t xml:space="preserve"> </w:t>
      </w:r>
      <w:r>
        <w:rPr>
          <w:i/>
          <w:lang w:val="en-US"/>
        </w:rPr>
        <w:t>x</w:t>
      </w:r>
      <w:r w:rsidRPr="00CB09F7">
        <w:rPr>
          <w:i/>
        </w:rPr>
        <w:t xml:space="preserve"> </w:t>
      </w:r>
      <w:r w:rsidRPr="00CB09F7">
        <w:t>–</w:t>
      </w:r>
      <w:r>
        <w:t xml:space="preserve"> 64-битный блок</w:t>
      </w:r>
      <w:r w:rsidR="005B1D20">
        <w:t>.</w:t>
      </w:r>
    </w:p>
    <w:p w:rsidR="005B1D20" w:rsidRDefault="005B1D20" w:rsidP="005B1D20">
      <w:pPr>
        <w:spacing w:after="0"/>
      </w:pPr>
      <w:proofErr w:type="spellStart"/>
      <w:r>
        <w:t>Полуслабыми</w:t>
      </w:r>
      <w:proofErr w:type="spellEnd"/>
      <w:r>
        <w:t xml:space="preserve"> ключами называется пара ключей (</w:t>
      </w:r>
      <w:r w:rsidRPr="005B1D20">
        <w:rPr>
          <w:i/>
          <w:lang w:val="en-US"/>
        </w:rPr>
        <w:t>k</w:t>
      </w:r>
      <w:r w:rsidRPr="007309DC">
        <w:rPr>
          <w:vertAlign w:val="subscript"/>
        </w:rPr>
        <w:t>1</w:t>
      </w:r>
      <w:r w:rsidRPr="005B1D20">
        <w:t xml:space="preserve">, </w:t>
      </w:r>
      <w:r w:rsidRPr="005B1D20">
        <w:rPr>
          <w:i/>
          <w:lang w:val="en-US"/>
        </w:rPr>
        <w:t>k</w:t>
      </w:r>
      <w:r w:rsidRPr="007309DC">
        <w:rPr>
          <w:vertAlign w:val="subscript"/>
        </w:rPr>
        <w:t>2</w:t>
      </w:r>
      <w:r>
        <w:t xml:space="preserve">), при которых </w:t>
      </w:r>
      <w:proofErr w:type="spellStart"/>
      <w:r w:rsidRPr="005B1D20">
        <w:rPr>
          <w:i/>
          <w:lang w:val="en-US"/>
        </w:rPr>
        <w:t>DES</w:t>
      </w:r>
      <w:r w:rsidRPr="005B1D20">
        <w:rPr>
          <w:i/>
          <w:vertAlign w:val="subscript"/>
          <w:lang w:val="en-US"/>
        </w:rPr>
        <w:t>k</w:t>
      </w:r>
      <w:proofErr w:type="spellEnd"/>
      <w:r w:rsidRPr="005B1D20">
        <w:rPr>
          <w:vertAlign w:val="subscript"/>
        </w:rPr>
        <w:t>1</w:t>
      </w:r>
      <w:r w:rsidRPr="005B1D20">
        <w:t>(</w:t>
      </w:r>
      <w:proofErr w:type="spellStart"/>
      <w:r w:rsidRPr="005B1D20">
        <w:rPr>
          <w:i/>
          <w:lang w:val="en-US"/>
        </w:rPr>
        <w:t>DES</w:t>
      </w:r>
      <w:r w:rsidRPr="005B1D20">
        <w:rPr>
          <w:i/>
          <w:vertAlign w:val="subscript"/>
          <w:lang w:val="en-US"/>
        </w:rPr>
        <w:t>k</w:t>
      </w:r>
      <w:proofErr w:type="spellEnd"/>
      <w:r w:rsidRPr="005B1D20">
        <w:rPr>
          <w:vertAlign w:val="subscript"/>
        </w:rPr>
        <w:t>2</w:t>
      </w:r>
      <w:r w:rsidRPr="005B1D20">
        <w:t>(</w:t>
      </w:r>
      <w:r w:rsidRPr="005B1D20">
        <w:rPr>
          <w:i/>
          <w:lang w:val="en-US"/>
        </w:rPr>
        <w:t>x</w:t>
      </w:r>
      <w:r w:rsidRPr="005B1D20">
        <w:t xml:space="preserve">)) = </w:t>
      </w:r>
      <w:r w:rsidRPr="005B1D20">
        <w:rPr>
          <w:i/>
          <w:lang w:val="en-US"/>
        </w:rPr>
        <w:t>x</w:t>
      </w:r>
      <w:r>
        <w:t>.</w:t>
      </w:r>
      <w:r w:rsidRPr="005B1D20">
        <w:t xml:space="preserve"> </w:t>
      </w:r>
      <w:r>
        <w:t xml:space="preserve">Где </w:t>
      </w:r>
      <w:r w:rsidRPr="007309DC">
        <w:rPr>
          <w:i/>
          <w:lang w:val="en-US"/>
        </w:rPr>
        <w:t>x</w:t>
      </w:r>
      <w:r w:rsidRPr="005B1D20">
        <w:t xml:space="preserve"> </w:t>
      </w:r>
      <w:r>
        <w:t>–</w:t>
      </w:r>
      <w:r w:rsidRPr="005B1D20">
        <w:t xml:space="preserve"> </w:t>
      </w:r>
      <w:r>
        <w:t>64-битный блок</w:t>
      </w:r>
    </w:p>
    <w:p w:rsidR="005B1D20" w:rsidRDefault="005B1D20" w:rsidP="005B1D20">
      <w:pPr>
        <w:spacing w:after="240"/>
      </w:pPr>
      <w:r>
        <w:t xml:space="preserve">Известные пары ключей слабых и </w:t>
      </w:r>
      <w:proofErr w:type="spellStart"/>
      <w:r>
        <w:t>полуслабых</w:t>
      </w:r>
      <w:proofErr w:type="spellEnd"/>
      <w:r>
        <w:t xml:space="preserve"> ключей </w:t>
      </w:r>
      <w:proofErr w:type="spellStart"/>
      <w:r>
        <w:t>предоставленына</w:t>
      </w:r>
      <w:proofErr w:type="spellEnd"/>
      <w:r>
        <w:t xml:space="preserve"> рисунках 1.7 и 1.8 соответственно.</w:t>
      </w:r>
    </w:p>
    <w:p w:rsidR="005B1D20" w:rsidRDefault="005B1D20" w:rsidP="005B1D20">
      <w:pPr>
        <w:spacing w:after="240"/>
      </w:pPr>
    </w:p>
    <w:p w:rsidR="005B1D20" w:rsidRDefault="005B1D20" w:rsidP="005B1D20">
      <w:pPr>
        <w:spacing w:after="240"/>
        <w:ind w:firstLine="0"/>
        <w:jc w:val="center"/>
      </w:pPr>
      <w:r w:rsidRPr="005B1D20">
        <w:rPr>
          <w:noProof/>
        </w:rPr>
        <w:lastRenderedPageBreak/>
        <w:drawing>
          <wp:inline distT="0" distB="0" distL="0" distR="0" wp14:anchorId="77B9A778" wp14:editId="6C8105F0">
            <wp:extent cx="1619476" cy="10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20" w:rsidRDefault="005B1D20" w:rsidP="005B1D20">
      <w:pPr>
        <w:spacing w:after="240"/>
        <w:ind w:firstLine="0"/>
        <w:jc w:val="center"/>
      </w:pPr>
      <w:r>
        <w:t>Рисунок 1.7 – известные примеры слабых ключей</w:t>
      </w:r>
    </w:p>
    <w:p w:rsidR="005B1D20" w:rsidRDefault="005B1D20" w:rsidP="005B1D20">
      <w:pPr>
        <w:spacing w:after="240"/>
        <w:ind w:firstLine="0"/>
        <w:jc w:val="center"/>
      </w:pPr>
      <w:r w:rsidRPr="005B1D20">
        <w:rPr>
          <w:noProof/>
        </w:rPr>
        <w:drawing>
          <wp:inline distT="0" distB="0" distL="0" distR="0" wp14:anchorId="0AC1243E" wp14:editId="6D25B4AC">
            <wp:extent cx="3181794" cy="1686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20" w:rsidRPr="005B1D20" w:rsidRDefault="005B1D20" w:rsidP="005B1D20">
      <w:pPr>
        <w:spacing w:after="240"/>
        <w:ind w:firstLine="0"/>
        <w:jc w:val="center"/>
      </w:pPr>
      <w:r>
        <w:t xml:space="preserve">Рисунок 1.8 – известные примеры </w:t>
      </w:r>
      <w:proofErr w:type="spellStart"/>
      <w:r>
        <w:t>полуслабых</w:t>
      </w:r>
      <w:proofErr w:type="spellEnd"/>
      <w:r>
        <w:t xml:space="preserve"> ключей</w:t>
      </w:r>
    </w:p>
    <w:p w:rsidR="00931563" w:rsidRDefault="00931563" w:rsidP="005616DF">
      <w:pPr>
        <w:spacing w:after="240"/>
      </w:pPr>
      <w:r>
        <w:t>Скорость шифрования и дешифрования предоставлена на рисунке 1.</w:t>
      </w:r>
      <w:r w:rsidR="00CB09F7">
        <w:t>8</w:t>
      </w:r>
    </w:p>
    <w:p w:rsidR="00931563" w:rsidRDefault="00931563" w:rsidP="00931563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010CEF00" wp14:editId="68398799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831142D-007B-4CDC-85D9-A7244D9EC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31563" w:rsidRDefault="00931563" w:rsidP="00931563">
      <w:pPr>
        <w:spacing w:after="240"/>
        <w:ind w:firstLine="0"/>
        <w:jc w:val="center"/>
      </w:pPr>
      <w:r>
        <w:t>Рисунок 1.</w:t>
      </w:r>
      <w:r w:rsidR="00CB09F7">
        <w:t>8</w:t>
      </w:r>
      <w:r>
        <w:t xml:space="preserve"> – Скорость шифрования и дешифрования</w:t>
      </w:r>
    </w:p>
    <w:p w:rsidR="00CB09F7" w:rsidRDefault="00CB09F7" w:rsidP="005B1D20">
      <w:pPr>
        <w:spacing w:after="240"/>
        <w:rPr>
          <w:b/>
        </w:rPr>
      </w:pPr>
      <w:r w:rsidRPr="00CB09F7">
        <w:rPr>
          <w:b/>
        </w:rPr>
        <w:t xml:space="preserve">Сжатие </w:t>
      </w:r>
    </w:p>
    <w:p w:rsidR="005B1D20" w:rsidRDefault="00CB09F7" w:rsidP="005D6F92">
      <w:pPr>
        <w:spacing w:after="240"/>
      </w:pPr>
      <w:r>
        <w:t xml:space="preserve">При сжатии файла, содержащий исходный текст, из </w:t>
      </w:r>
      <w:r w:rsidR="007F305E" w:rsidRPr="007F305E">
        <w:t>6772</w:t>
      </w:r>
      <w:r>
        <w:t xml:space="preserve"> байт на выходе получаем </w:t>
      </w:r>
      <w:r w:rsidR="007F305E" w:rsidRPr="007F305E">
        <w:t>3253</w:t>
      </w:r>
      <w:r>
        <w:t xml:space="preserve"> байт. При сжатии файла, содержащий зашифрованный текст, из </w:t>
      </w:r>
      <w:r w:rsidR="007F305E" w:rsidRPr="007F305E">
        <w:t>9036</w:t>
      </w:r>
      <w:r>
        <w:t xml:space="preserve"> байт на выходе получаем </w:t>
      </w:r>
      <w:r w:rsidR="007F305E" w:rsidRPr="007F305E">
        <w:t>6859</w:t>
      </w:r>
      <w:r>
        <w:t xml:space="preserve"> байт.</w:t>
      </w:r>
    </w:p>
    <w:p w:rsidR="005D6F92" w:rsidRDefault="005D6F92" w:rsidP="005D6F92">
      <w:pPr>
        <w:spacing w:after="240"/>
      </w:pPr>
    </w:p>
    <w:p w:rsidR="005D6F92" w:rsidRPr="005D6F92" w:rsidRDefault="005D6F92" w:rsidP="005D6F92">
      <w:pPr>
        <w:spacing w:after="240"/>
      </w:pPr>
      <w:bookmarkStart w:id="1" w:name="_GoBack"/>
      <w:bookmarkEnd w:id="1"/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lastRenderedPageBreak/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для реализации </w:t>
      </w:r>
      <w:r w:rsidR="001A2427">
        <w:t>блочных</w:t>
      </w:r>
      <w:r w:rsidR="007C4D80">
        <w:t xml:space="preserve"> шифров.</w:t>
      </w:r>
      <w:r w:rsidR="00254E31">
        <w:t xml:space="preserve"> 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70F4"/>
    <w:rsid w:val="0002256C"/>
    <w:rsid w:val="00025A04"/>
    <w:rsid w:val="00037DA9"/>
    <w:rsid w:val="00060EC4"/>
    <w:rsid w:val="00071308"/>
    <w:rsid w:val="000768D5"/>
    <w:rsid w:val="000C5B80"/>
    <w:rsid w:val="000E2419"/>
    <w:rsid w:val="000E43AE"/>
    <w:rsid w:val="000F684C"/>
    <w:rsid w:val="0010473B"/>
    <w:rsid w:val="0011516C"/>
    <w:rsid w:val="0013441E"/>
    <w:rsid w:val="001419D8"/>
    <w:rsid w:val="001464C4"/>
    <w:rsid w:val="001527E2"/>
    <w:rsid w:val="00161766"/>
    <w:rsid w:val="001A1FCE"/>
    <w:rsid w:val="001A2427"/>
    <w:rsid w:val="001F6A94"/>
    <w:rsid w:val="00201CCC"/>
    <w:rsid w:val="0021153D"/>
    <w:rsid w:val="002236FF"/>
    <w:rsid w:val="00254E31"/>
    <w:rsid w:val="00282095"/>
    <w:rsid w:val="002A718B"/>
    <w:rsid w:val="002B0B40"/>
    <w:rsid w:val="002C150D"/>
    <w:rsid w:val="0030103F"/>
    <w:rsid w:val="00322499"/>
    <w:rsid w:val="003411AF"/>
    <w:rsid w:val="00381844"/>
    <w:rsid w:val="00391AEB"/>
    <w:rsid w:val="003A1D39"/>
    <w:rsid w:val="003C6492"/>
    <w:rsid w:val="00415CB6"/>
    <w:rsid w:val="00440652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616DF"/>
    <w:rsid w:val="00584CF3"/>
    <w:rsid w:val="005902FB"/>
    <w:rsid w:val="005B1D20"/>
    <w:rsid w:val="005D0721"/>
    <w:rsid w:val="005D6F92"/>
    <w:rsid w:val="00607C7F"/>
    <w:rsid w:val="00610853"/>
    <w:rsid w:val="00616634"/>
    <w:rsid w:val="00654FA9"/>
    <w:rsid w:val="0066357B"/>
    <w:rsid w:val="00676199"/>
    <w:rsid w:val="00677075"/>
    <w:rsid w:val="006E4E90"/>
    <w:rsid w:val="0070794A"/>
    <w:rsid w:val="00711CF7"/>
    <w:rsid w:val="007309DC"/>
    <w:rsid w:val="007449DA"/>
    <w:rsid w:val="00755EFB"/>
    <w:rsid w:val="007602A0"/>
    <w:rsid w:val="007A4285"/>
    <w:rsid w:val="007A47E5"/>
    <w:rsid w:val="007C4D80"/>
    <w:rsid w:val="007E5DD9"/>
    <w:rsid w:val="007F305E"/>
    <w:rsid w:val="00831BDF"/>
    <w:rsid w:val="0083652C"/>
    <w:rsid w:val="00856B76"/>
    <w:rsid w:val="00897DF0"/>
    <w:rsid w:val="008B6D2E"/>
    <w:rsid w:val="008C0F16"/>
    <w:rsid w:val="008F202E"/>
    <w:rsid w:val="00914CF6"/>
    <w:rsid w:val="00931563"/>
    <w:rsid w:val="00946D81"/>
    <w:rsid w:val="0099081C"/>
    <w:rsid w:val="009931D4"/>
    <w:rsid w:val="009B0664"/>
    <w:rsid w:val="009B7A69"/>
    <w:rsid w:val="009E2422"/>
    <w:rsid w:val="009F459A"/>
    <w:rsid w:val="00A11146"/>
    <w:rsid w:val="00A2264E"/>
    <w:rsid w:val="00A72ED3"/>
    <w:rsid w:val="00A934E5"/>
    <w:rsid w:val="00AC0B8B"/>
    <w:rsid w:val="00AE6183"/>
    <w:rsid w:val="00B15849"/>
    <w:rsid w:val="00B22224"/>
    <w:rsid w:val="00B45B30"/>
    <w:rsid w:val="00B86694"/>
    <w:rsid w:val="00B86BE5"/>
    <w:rsid w:val="00C163EC"/>
    <w:rsid w:val="00C3583A"/>
    <w:rsid w:val="00C472D7"/>
    <w:rsid w:val="00C647B5"/>
    <w:rsid w:val="00C75871"/>
    <w:rsid w:val="00CB09F7"/>
    <w:rsid w:val="00CE78C4"/>
    <w:rsid w:val="00CF178F"/>
    <w:rsid w:val="00D12554"/>
    <w:rsid w:val="00D21103"/>
    <w:rsid w:val="00D26B0C"/>
    <w:rsid w:val="00D45BED"/>
    <w:rsid w:val="00D76EA9"/>
    <w:rsid w:val="00D9452B"/>
    <w:rsid w:val="00DC1DB4"/>
    <w:rsid w:val="00DD154B"/>
    <w:rsid w:val="00E34536"/>
    <w:rsid w:val="00E35022"/>
    <w:rsid w:val="00E41C52"/>
    <w:rsid w:val="00E56F94"/>
    <w:rsid w:val="00E65AC9"/>
    <w:rsid w:val="00E77F6A"/>
    <w:rsid w:val="00EA3929"/>
    <w:rsid w:val="00EA5FFB"/>
    <w:rsid w:val="00EE1E37"/>
    <w:rsid w:val="00EF0687"/>
    <w:rsid w:val="00EF0E1A"/>
    <w:rsid w:val="00F33728"/>
    <w:rsid w:val="00F36139"/>
    <w:rsid w:val="00F364F3"/>
    <w:rsid w:val="00F45D2E"/>
    <w:rsid w:val="00F67A78"/>
    <w:rsid w:val="00F933A8"/>
    <w:rsid w:val="00FA6E7B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0EFF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IsLove\Desktop\crypt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rgbClr val="00B0F0"/>
                </a:solidFill>
              </a:rPr>
              <a:t>Шифрование</a:t>
            </a:r>
            <a:br>
              <a:rPr lang="ru-RU"/>
            </a:br>
            <a:r>
              <a:rPr lang="ru-RU">
                <a:solidFill>
                  <a:schemeClr val="accent2"/>
                </a:solidFill>
              </a:rPr>
              <a:t>Дешифрования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Лист1!$H$1</c:f>
              <c:strCache>
                <c:ptCount val="1"/>
                <c:pt idx="0">
                  <c:v>time</c:v>
                </c:pt>
              </c:strCache>
            </c:strRef>
          </c:tx>
          <c:xVal>
            <c:numRef>
              <c:f>Лист1!$G$2:$G$5</c:f>
              <c:numCache>
                <c:formatCode>General</c:formatCode>
                <c:ptCount val="4"/>
                <c:pt idx="0">
                  <c:v>16</c:v>
                </c:pt>
                <c:pt idx="1">
                  <c:v>536</c:v>
                </c:pt>
                <c:pt idx="2">
                  <c:v>1064</c:v>
                </c:pt>
              </c:numCache>
            </c:numRef>
          </c:xVal>
          <c:yVal>
            <c:numRef>
              <c:f>Лист1!$H$2:$H$5</c:f>
              <c:numCache>
                <c:formatCode>General</c:formatCode>
                <c:ptCount val="4"/>
                <c:pt idx="0">
                  <c:v>15</c:v>
                </c:pt>
                <c:pt idx="1">
                  <c:v>240</c:v>
                </c:pt>
                <c:pt idx="2">
                  <c:v>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E7-4AAC-A9A4-8DFE1DABA848}"/>
            </c:ext>
          </c:extLst>
        </c:ser>
        <c:ser>
          <c:idx val="0"/>
          <c:order val="1"/>
          <c:tx>
            <c:strRef>
              <c:f>Лист1!$K$1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Лист1!$J$2:$J$4</c:f>
              <c:numCache>
                <c:formatCode>General</c:formatCode>
                <c:ptCount val="3"/>
                <c:pt idx="0">
                  <c:v>16</c:v>
                </c:pt>
                <c:pt idx="1">
                  <c:v>536</c:v>
                </c:pt>
                <c:pt idx="2">
                  <c:v>1064</c:v>
                </c:pt>
              </c:numCache>
            </c:numRef>
          </c:xVal>
          <c:yVal>
            <c:numRef>
              <c:f>Лист1!$K$2:$K$4</c:f>
              <c:numCache>
                <c:formatCode>General</c:formatCode>
                <c:ptCount val="3"/>
                <c:pt idx="0">
                  <c:v>24</c:v>
                </c:pt>
                <c:pt idx="1">
                  <c:v>481</c:v>
                </c:pt>
                <c:pt idx="2">
                  <c:v>889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E7-4AAC-A9A4-8DFE1DABA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410160"/>
        <c:axId val="244989360"/>
      </c:scatterChart>
      <c:valAx>
        <c:axId val="27141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989360"/>
        <c:crosses val="autoZero"/>
        <c:crossBetween val="midCat"/>
      </c:valAx>
      <c:valAx>
        <c:axId val="24498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141016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F1D0B-AAB9-4DFA-9559-9906E6B5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92</cp:revision>
  <dcterms:created xsi:type="dcterms:W3CDTF">2023-03-13T22:42:00Z</dcterms:created>
  <dcterms:modified xsi:type="dcterms:W3CDTF">2023-05-23T07:05:00Z</dcterms:modified>
</cp:coreProperties>
</file>