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2960" w14:textId="60B58654" w:rsidR="00A9331B" w:rsidRDefault="00082C96">
      <w:pPr>
        <w:rPr>
          <w:noProof/>
        </w:rPr>
      </w:pPr>
      <w:r>
        <w:rPr>
          <w:noProof/>
        </w:rPr>
        <w:t xml:space="preserve">OSI </w:t>
      </w:r>
      <w:r w:rsidR="001B5DF9">
        <w:rPr>
          <w:noProof/>
        </w:rPr>
        <w:t xml:space="preserve">(Open Systems Interconnection) </w:t>
      </w:r>
      <w:r w:rsidR="001B5DF9" w:rsidRPr="001B5DF9">
        <w:rPr>
          <w:noProof/>
        </w:rPr>
        <w:t>is a reference framework that explains the process of transmitting data between computers. It is divided into seven layers that work together to carry out specialised network functions, allowing for a more systematic approach to networking.</w:t>
      </w:r>
    </w:p>
    <w:p w14:paraId="7488F7C9" w14:textId="77777777" w:rsidR="00A9331B" w:rsidRDefault="00A9331B">
      <w:pPr>
        <w:rPr>
          <w:noProof/>
        </w:rPr>
      </w:pPr>
    </w:p>
    <w:p w14:paraId="142864FC" w14:textId="3F9F7123" w:rsidR="00A9331B" w:rsidRDefault="00A933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DD26E7" wp14:editId="4B8FEBDE">
            <wp:extent cx="5943600" cy="3962400"/>
            <wp:effectExtent l="0" t="0" r="0" b="0"/>
            <wp:docPr id="1592764319" name="Picture 1" descr="OSI Model Reference Guide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Model Reference Guide (With Examples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7092" w14:textId="77777777" w:rsidR="00FF5749" w:rsidRDefault="00FF5749" w:rsidP="00FF5749">
      <w:r>
        <w:t>Has 7 layers:</w:t>
      </w:r>
    </w:p>
    <w:p w14:paraId="211F5A9F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Physical – physical transmission of signals such as with Cable, network interface cards, hubs</w:t>
      </w:r>
    </w:p>
    <w:p w14:paraId="4AE452FA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Data Link – Mac addresses, switches, Ethernet</w:t>
      </w:r>
    </w:p>
    <w:p w14:paraId="34500E69" w14:textId="36506E75" w:rsidR="00FF5749" w:rsidRDefault="00FF5749" w:rsidP="00FF5749">
      <w:pPr>
        <w:pStyle w:val="ListParagraph"/>
        <w:numPr>
          <w:ilvl w:val="0"/>
          <w:numId w:val="3"/>
        </w:numPr>
      </w:pPr>
      <w:r>
        <w:t>Network – IP addresses, switches</w:t>
      </w:r>
      <w:r w:rsidR="00343CD1">
        <w:t>, responsible for addressing and routing packets</w:t>
      </w:r>
    </w:p>
    <w:p w14:paraId="7E459C2C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Transport – end to end connections TCP, UDP, port numbers</w:t>
      </w:r>
    </w:p>
    <w:p w14:paraId="4F852F81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Session – connection maintenance, start &amp; stop sessions | API sockets</w:t>
      </w:r>
    </w:p>
    <w:p w14:paraId="437C5AE1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Presentation – data representation and encryption | SSH, SSL, IMAP, FTP, JPEG</w:t>
      </w:r>
    </w:p>
    <w:p w14:paraId="14B73C9D" w14:textId="77777777" w:rsidR="00FF5749" w:rsidRDefault="00FF5749" w:rsidP="00FF5749">
      <w:pPr>
        <w:pStyle w:val="ListParagraph"/>
        <w:numPr>
          <w:ilvl w:val="0"/>
          <w:numId w:val="3"/>
        </w:numPr>
      </w:pPr>
      <w:r>
        <w:t>Application – Human computer interaction | HTTP, DNS, FTP, POP3</w:t>
      </w:r>
    </w:p>
    <w:p w14:paraId="549D0277" w14:textId="77777777" w:rsidR="00FF5749" w:rsidRDefault="00FF5749" w:rsidP="00FF5749">
      <w:r>
        <w:t>OSI model is a framework not a communication environment.</w:t>
      </w:r>
    </w:p>
    <w:p w14:paraId="2607D025" w14:textId="77777777" w:rsidR="00E23946" w:rsidRPr="00E23946" w:rsidRDefault="00E23946">
      <w:pPr>
        <w:rPr>
          <w:rFonts w:ascii="Times New Roman" w:hAnsi="Times New Roman" w:cs="Times New Roman"/>
        </w:rPr>
      </w:pPr>
    </w:p>
    <w:p w14:paraId="3B7613BF" w14:textId="77777777" w:rsidR="00E23946" w:rsidRDefault="00E23946" w:rsidP="00E23946">
      <w:r>
        <w:lastRenderedPageBreak/>
        <w:t>Each layer communicates with three other layers (except for 1 and 7):</w:t>
      </w:r>
    </w:p>
    <w:p w14:paraId="3BE04B79" w14:textId="77777777" w:rsidR="00E23946" w:rsidRDefault="00E23946" w:rsidP="00E23946">
      <w:pPr>
        <w:pStyle w:val="ListParagraph"/>
        <w:numPr>
          <w:ilvl w:val="0"/>
          <w:numId w:val="1"/>
        </w:numPr>
      </w:pPr>
      <w:r>
        <w:t>Layer above it</w:t>
      </w:r>
    </w:p>
    <w:p w14:paraId="26BC2691" w14:textId="77777777" w:rsidR="00E23946" w:rsidRDefault="00E23946" w:rsidP="00E23946">
      <w:pPr>
        <w:pStyle w:val="ListParagraph"/>
        <w:numPr>
          <w:ilvl w:val="0"/>
          <w:numId w:val="1"/>
        </w:numPr>
      </w:pPr>
      <w:r>
        <w:t>Layer below it</w:t>
      </w:r>
    </w:p>
    <w:p w14:paraId="1B2058B4" w14:textId="77777777" w:rsidR="00E23946" w:rsidRDefault="00E23946" w:rsidP="00E23946">
      <w:pPr>
        <w:pStyle w:val="ListParagraph"/>
        <w:numPr>
          <w:ilvl w:val="0"/>
          <w:numId w:val="1"/>
        </w:numPr>
      </w:pPr>
      <w:r>
        <w:t>Corresponding layer on another computer</w:t>
      </w:r>
    </w:p>
    <w:p w14:paraId="42F7A491" w14:textId="77777777" w:rsidR="00E23946" w:rsidRDefault="00E23946" w:rsidP="00E23946">
      <w:r w:rsidRPr="00352B1D">
        <w:rPr>
          <w:noProof/>
        </w:rPr>
        <w:drawing>
          <wp:inline distT="0" distB="0" distL="0" distR="0" wp14:anchorId="31712AD7" wp14:editId="5D853D9D">
            <wp:extent cx="4305300" cy="2038350"/>
            <wp:effectExtent l="0" t="0" r="0" b="0"/>
            <wp:docPr id="9220" name="Picture 4" descr="A diagram of a data lin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A1AD21-3B95-51AD-9DB7-C7A5B0B58F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A diagram of a data link&#10;&#10;Description automatically generated">
                      <a:extLst>
                        <a:ext uri="{FF2B5EF4-FFF2-40B4-BE49-F238E27FC236}">
                          <a16:creationId xmlns:a16="http://schemas.microsoft.com/office/drawing/2014/main" id="{54A1AD21-3B95-51AD-9DB7-C7A5B0B58F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039EFD" w14:textId="040ACC1B" w:rsidR="00FF5749" w:rsidRPr="00FF5749" w:rsidRDefault="00FF5749" w:rsidP="00FF5749">
      <w:pPr>
        <w:rPr>
          <w:b/>
        </w:rPr>
      </w:pPr>
      <w:r w:rsidRPr="00FF5749">
        <w:rPr>
          <w:b/>
        </w:rPr>
        <w:t>Base definitions</w:t>
      </w:r>
    </w:p>
    <w:p w14:paraId="73F70EC6" w14:textId="77777777" w:rsidR="00FF5749" w:rsidRDefault="00FF5749" w:rsidP="00FF5749">
      <w:r>
        <w:t>Information and service data when transferred can be represented in a different form.</w:t>
      </w:r>
    </w:p>
    <w:p w14:paraId="67FEAAFA" w14:textId="77777777" w:rsidR="00FF5749" w:rsidRDefault="00FF5749" w:rsidP="00FF5749">
      <w:r>
        <w:t>Main formats:</w:t>
      </w:r>
    </w:p>
    <w:p w14:paraId="2FF22C23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Frames</w:t>
      </w:r>
    </w:p>
    <w:p w14:paraId="78940318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Packets</w:t>
      </w:r>
    </w:p>
    <w:p w14:paraId="61479B64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Datagrams</w:t>
      </w:r>
    </w:p>
    <w:p w14:paraId="132125EB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Segments</w:t>
      </w:r>
    </w:p>
    <w:p w14:paraId="79B872FF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Messages</w:t>
      </w:r>
    </w:p>
    <w:p w14:paraId="34209D8B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Cells</w:t>
      </w:r>
    </w:p>
    <w:p w14:paraId="6248AF8A" w14:textId="77777777" w:rsidR="00FF5749" w:rsidRDefault="00FF5749" w:rsidP="00FF5749">
      <w:pPr>
        <w:pStyle w:val="ListParagraph"/>
        <w:numPr>
          <w:ilvl w:val="0"/>
          <w:numId w:val="4"/>
        </w:numPr>
      </w:pPr>
      <w:r>
        <w:t>Data units</w:t>
      </w:r>
    </w:p>
    <w:p w14:paraId="19833D5E" w14:textId="77777777" w:rsidR="00FF5749" w:rsidRDefault="00FF5749" w:rsidP="00FF5749"/>
    <w:p w14:paraId="5AD5F8C4" w14:textId="77777777" w:rsidR="00FF5749" w:rsidRDefault="00FF5749" w:rsidP="00FF5749">
      <w:r>
        <w:t>Frame- A block of information on the data link layer.</w:t>
      </w:r>
    </w:p>
    <w:p w14:paraId="5DB56B31" w14:textId="77777777" w:rsidR="00FF5749" w:rsidRDefault="00FF5749" w:rsidP="00FF5749">
      <w:r>
        <w:t>Packet – A block of information on the network layer.</w:t>
      </w:r>
    </w:p>
    <w:p w14:paraId="13DE1789" w14:textId="77777777" w:rsidR="00FF5749" w:rsidRDefault="00FF5749" w:rsidP="00FF5749">
      <w:r>
        <w:t>Datagram – block of information when data exchange is NOT connection oriented.</w:t>
      </w:r>
    </w:p>
    <w:p w14:paraId="4A39A95A" w14:textId="77777777" w:rsidR="00FF5749" w:rsidRDefault="00FF5749" w:rsidP="00FF5749">
      <w:r>
        <w:t>Segment – A block of information on the transport layer.</w:t>
      </w:r>
    </w:p>
    <w:p w14:paraId="2122BF95" w14:textId="77777777" w:rsidR="00FF5749" w:rsidRDefault="00FF5749" w:rsidP="00FF5749">
      <w:r>
        <w:t>Message – A block of information OVER the network layer.</w:t>
      </w:r>
    </w:p>
    <w:p w14:paraId="4D1C8175" w14:textId="77777777" w:rsidR="00FF5749" w:rsidRDefault="00FF5749" w:rsidP="00FF5749">
      <w:r>
        <w:t>Cell – A block of information of a fixed size on the data link layer. Used in ATM and SMDS networks.</w:t>
      </w:r>
    </w:p>
    <w:p w14:paraId="599F4689" w14:textId="77777777" w:rsidR="00FF5749" w:rsidRDefault="00FF5749" w:rsidP="00FF5749">
      <w:r>
        <w:lastRenderedPageBreak/>
        <w:t>Data unit – general term, covering several types of information blocks:</w:t>
      </w:r>
    </w:p>
    <w:p w14:paraId="4E61D83A" w14:textId="77777777" w:rsidR="00FF5749" w:rsidRDefault="00FF5749" w:rsidP="00FF5749">
      <w:pPr>
        <w:pStyle w:val="ListParagraph"/>
        <w:numPr>
          <w:ilvl w:val="0"/>
          <w:numId w:val="5"/>
        </w:numPr>
      </w:pPr>
      <w:r>
        <w:t>Service data units (SDU) – data blocks, defining requests from higher layers to lower layers</w:t>
      </w:r>
    </w:p>
    <w:p w14:paraId="1AB0F679" w14:textId="77777777" w:rsidR="00FF5749" w:rsidRDefault="00FF5749" w:rsidP="00FF5749">
      <w:pPr>
        <w:pStyle w:val="ListParagraph"/>
        <w:numPr>
          <w:ilvl w:val="0"/>
          <w:numId w:val="5"/>
        </w:numPr>
      </w:pPr>
      <w:r>
        <w:t>Protocol data units (PDU) – equivalent to packet</w:t>
      </w:r>
    </w:p>
    <w:p w14:paraId="11EC4BCA" w14:textId="77777777" w:rsidR="00FF5749" w:rsidRDefault="00FF5749" w:rsidP="00FF5749">
      <w:pPr>
        <w:pStyle w:val="ListParagraph"/>
        <w:numPr>
          <w:ilvl w:val="0"/>
          <w:numId w:val="5"/>
        </w:numPr>
      </w:pPr>
      <w:r>
        <w:t>Bridge control data units (BPDU) – hello message</w:t>
      </w:r>
    </w:p>
    <w:p w14:paraId="312430F7" w14:textId="77777777" w:rsidR="00FF5749" w:rsidRDefault="00FF5749" w:rsidP="00FF5749"/>
    <w:p w14:paraId="5477507E" w14:textId="77777777" w:rsidR="00FF5749" w:rsidRDefault="00FF5749" w:rsidP="00FF5749">
      <w:r>
        <w:t>Connection-oriented and connectionless network services</w:t>
      </w:r>
    </w:p>
    <w:p w14:paraId="0057C6AC" w14:textId="77777777" w:rsidR="00FF5749" w:rsidRDefault="00FF5749" w:rsidP="00FF5749">
      <w:r>
        <w:t>Connection oriented (</w:t>
      </w:r>
      <w:proofErr w:type="spellStart"/>
      <w:r>
        <w:t>e.g</w:t>
      </w:r>
      <w:proofErr w:type="spellEnd"/>
      <w:r>
        <w:t xml:space="preserve"> TCP):</w:t>
      </w:r>
    </w:p>
    <w:p w14:paraId="426D603E" w14:textId="77777777" w:rsidR="00FF5749" w:rsidRDefault="00FF5749" w:rsidP="00FF5749">
      <w:r>
        <w:t>It is necessary to establish a connection</w:t>
      </w:r>
    </w:p>
    <w:p w14:paraId="7912075C" w14:textId="77777777" w:rsidR="00FF5749" w:rsidRDefault="00FF5749" w:rsidP="00FF5749">
      <w:r>
        <w:t>Connectionless (</w:t>
      </w:r>
      <w:proofErr w:type="spellStart"/>
      <w:r>
        <w:t>e.g</w:t>
      </w:r>
      <w:proofErr w:type="spellEnd"/>
      <w:r>
        <w:t xml:space="preserve"> UDP)</w:t>
      </w:r>
    </w:p>
    <w:p w14:paraId="43B13EAC" w14:textId="77777777" w:rsidR="00FF5749" w:rsidRDefault="00FF5749" w:rsidP="00FF5749">
      <w:r>
        <w:t>Data is sent without connection establishment.</w:t>
      </w:r>
    </w:p>
    <w:p w14:paraId="65139633" w14:textId="77777777" w:rsidR="00E23946" w:rsidRDefault="00E23946">
      <w:pPr>
        <w:rPr>
          <w:rFonts w:ascii="Times New Roman" w:hAnsi="Times New Roman" w:cs="Times New Roman"/>
        </w:rPr>
      </w:pPr>
    </w:p>
    <w:p w14:paraId="0A2FC73C" w14:textId="4F7C920F" w:rsidR="001B17FC" w:rsidRPr="001B17FC" w:rsidRDefault="001B17FC">
      <w:pPr>
        <w:rPr>
          <w:rFonts w:ascii="Times New Roman" w:hAnsi="Times New Roman" w:cs="Times New Roman"/>
          <w:b/>
          <w:bCs/>
        </w:rPr>
      </w:pPr>
      <w:r w:rsidRPr="001B17FC">
        <w:rPr>
          <w:rFonts w:ascii="Times New Roman" w:hAnsi="Times New Roman" w:cs="Times New Roman"/>
          <w:b/>
          <w:bCs/>
        </w:rPr>
        <w:t>TCP/IP model</w:t>
      </w:r>
    </w:p>
    <w:p w14:paraId="47357ED4" w14:textId="725957A8" w:rsidR="00FF5749" w:rsidRDefault="00D60957">
      <w:pPr>
        <w:rPr>
          <w:rFonts w:ascii="Times New Roman" w:hAnsi="Times New Roman" w:cs="Times New Roman"/>
        </w:rPr>
      </w:pPr>
      <w:r>
        <w:t>The OSI model has 7 layers (Physical, Data Link, Network, Transport, Session, Presentation, Application), while the TCP/IP model has 4 layers (Network Interface, Internet, Transport, Application). The OSI model is a theoretical framework developed by ISO, while the TCP/IP model is a practical framework developed by the U.S. Department of Defense for internet communication. The OSI model's layers each have specific functions, whereas the TCP/IP model's layers combine some of these functions for simplicity. Protocols in the OSI model include X.25 and FTAM, whereas the TCP/IP model includes IP, TCP, and HTTP. The OSI model is more detailed, but the TCP/IP model is more commonly used.</w:t>
      </w:r>
    </w:p>
    <w:p w14:paraId="015608D3" w14:textId="2EFE7763" w:rsidR="00FF5749" w:rsidRDefault="00FF5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B8BBED" wp14:editId="5A92AF19">
            <wp:extent cx="5691130" cy="2845565"/>
            <wp:effectExtent l="0" t="0" r="5080" b="0"/>
            <wp:docPr id="260782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33" cy="2852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646E0" w14:textId="1DBA72CB" w:rsidR="00D60957" w:rsidRDefault="00D60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TCP/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model can sometimes is also sometimes described as a 5-layer model instead of 4.</w:t>
      </w:r>
    </w:p>
    <w:p w14:paraId="147BB04E" w14:textId="2CFED4FD" w:rsidR="00FF5749" w:rsidRDefault="00D60957">
      <w:pPr>
        <w:rPr>
          <w:rFonts w:ascii="Times New Roman" w:hAnsi="Times New Roman" w:cs="Times New Roman"/>
        </w:rPr>
      </w:pPr>
      <w:r w:rsidRPr="00D60957">
        <w:rPr>
          <w:rFonts w:ascii="Times New Roman" w:hAnsi="Times New Roman" w:cs="Times New Roman"/>
        </w:rPr>
        <w:drawing>
          <wp:inline distT="0" distB="0" distL="0" distR="0" wp14:anchorId="473DBBC3" wp14:editId="78D9BC88">
            <wp:extent cx="5943600" cy="3010535"/>
            <wp:effectExtent l="0" t="0" r="0" b="0"/>
            <wp:docPr id="211802180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1802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8118" w14:textId="77777777" w:rsidR="00D60957" w:rsidRPr="00D60957" w:rsidRDefault="00D60957" w:rsidP="00D6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encapsulation involves wrapping data with protocol-specific headers at each layer as it moves from the application to the physical transmission medium:</w:t>
      </w:r>
    </w:p>
    <w:p w14:paraId="2D153722" w14:textId="77777777" w:rsidR="00D60957" w:rsidRPr="00D60957" w:rsidRDefault="00D60957" w:rsidP="00D60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The data is generated by an application and an application header is added.</w:t>
      </w:r>
    </w:p>
    <w:p w14:paraId="21F0DCC9" w14:textId="77777777" w:rsidR="00D60957" w:rsidRPr="00D60957" w:rsidRDefault="00D60957" w:rsidP="00D60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The transport layer (TCP/UDP) adds a transport header, creating a segment.</w:t>
      </w:r>
    </w:p>
    <w:p w14:paraId="3052BECC" w14:textId="77777777" w:rsidR="00D60957" w:rsidRPr="00D60957" w:rsidRDefault="00D60957" w:rsidP="00D60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The network layer (IP) adds an IP header, creating a packet.</w:t>
      </w:r>
    </w:p>
    <w:p w14:paraId="716E5F4A" w14:textId="77777777" w:rsidR="00D60957" w:rsidRPr="00D60957" w:rsidRDefault="00D60957" w:rsidP="00D60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Link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The data link layer adds a frame header and trailer, creating a frame.</w:t>
      </w:r>
    </w:p>
    <w:p w14:paraId="324A8927" w14:textId="77777777" w:rsidR="00D60957" w:rsidRPr="00D60957" w:rsidRDefault="00D60957" w:rsidP="00D609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Physical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The frame is converted into bits for transmission over the physical medium.</w:t>
      </w:r>
    </w:p>
    <w:p w14:paraId="707C6CF7" w14:textId="77777777" w:rsidR="00D60957" w:rsidRPr="00D60957" w:rsidRDefault="00D60957" w:rsidP="00D6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At the destination, the process is reversed: the physical layer receives the bits, which are then de-encapsulated by each successive layer to retrieve the original application data.</w:t>
      </w:r>
    </w:p>
    <w:p w14:paraId="50097B40" w14:textId="4CB6EA1E" w:rsidR="00D60957" w:rsidRDefault="00D60957">
      <w:pPr>
        <w:rPr>
          <w:rFonts w:ascii="Times New Roman" w:hAnsi="Times New Roman" w:cs="Times New Roman"/>
          <w:b/>
          <w:bCs/>
        </w:rPr>
      </w:pPr>
      <w:r w:rsidRPr="00D60957">
        <w:rPr>
          <w:rFonts w:ascii="Times New Roman" w:hAnsi="Times New Roman" w:cs="Times New Roman"/>
          <w:b/>
          <w:bCs/>
        </w:rPr>
        <w:t>Encapsulation in OSI</w:t>
      </w:r>
    </w:p>
    <w:p w14:paraId="62E2EA52" w14:textId="77777777" w:rsidR="00D60957" w:rsidRPr="00D60957" w:rsidRDefault="00D60957" w:rsidP="00D6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Encapsulation in the OSI model involves adding protocol-specific headers (and sometimes trailers) to data as it moves down the layers, just like in the TCP/IP model:</w:t>
      </w:r>
    </w:p>
    <w:p w14:paraId="36442D1F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Data is created by the application.</w:t>
      </w:r>
    </w:p>
    <w:p w14:paraId="7083D63A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Data is formatted, encrypted, or compressed, with a presentation header added if necessary.</w:t>
      </w:r>
    </w:p>
    <w:p w14:paraId="0CBE525B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Manages sessions and may add a session header.</w:t>
      </w:r>
    </w:p>
    <w:p w14:paraId="7C6A1418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Adds a transport header (e.g., TCP/UDP), creating a segment.</w:t>
      </w:r>
    </w:p>
    <w:p w14:paraId="0C91CEEA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Adds a network header (e.g., IP), creating a packet.</w:t>
      </w:r>
    </w:p>
    <w:p w14:paraId="50BB9397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Link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Adds a frame header and trailer, creating a frame.</w:t>
      </w:r>
    </w:p>
    <w:p w14:paraId="4719E49E" w14:textId="77777777" w:rsidR="00D60957" w:rsidRPr="00D60957" w:rsidRDefault="00D60957" w:rsidP="00D609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Layer</w:t>
      </w: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: Converts the frame into bits for transmission over the physical medium.</w:t>
      </w:r>
    </w:p>
    <w:p w14:paraId="4764564B" w14:textId="77777777" w:rsidR="00D60957" w:rsidRPr="00D60957" w:rsidRDefault="00D60957" w:rsidP="00D6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957">
        <w:rPr>
          <w:rFonts w:ascii="Times New Roman" w:eastAsia="Times New Roman" w:hAnsi="Times New Roman" w:cs="Times New Roman"/>
          <w:kern w:val="0"/>
          <w14:ligatures w14:val="none"/>
        </w:rPr>
        <w:t>At the receiving end, the data is de-encapsulated layer by layer, removing headers and trailers, to retrieve the original application data.</w:t>
      </w:r>
    </w:p>
    <w:p w14:paraId="5EF46132" w14:textId="1B081FA6" w:rsidR="00D60957" w:rsidRPr="00D60957" w:rsidRDefault="00D60957" w:rsidP="00D6095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D60957" w:rsidRPr="00D6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BDA"/>
    <w:multiLevelType w:val="hybridMultilevel"/>
    <w:tmpl w:val="7070F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750"/>
    <w:multiLevelType w:val="hybridMultilevel"/>
    <w:tmpl w:val="10A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637A"/>
    <w:multiLevelType w:val="multilevel"/>
    <w:tmpl w:val="F26C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324EE"/>
    <w:multiLevelType w:val="multilevel"/>
    <w:tmpl w:val="0C7A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95919"/>
    <w:multiLevelType w:val="hybridMultilevel"/>
    <w:tmpl w:val="8BA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5851"/>
    <w:multiLevelType w:val="hybridMultilevel"/>
    <w:tmpl w:val="D57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7DF8"/>
    <w:multiLevelType w:val="hybridMultilevel"/>
    <w:tmpl w:val="D2D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9699">
    <w:abstractNumId w:val="1"/>
  </w:num>
  <w:num w:numId="2" w16cid:durableId="1340307735">
    <w:abstractNumId w:val="4"/>
  </w:num>
  <w:num w:numId="3" w16cid:durableId="473372249">
    <w:abstractNumId w:val="0"/>
  </w:num>
  <w:num w:numId="4" w16cid:durableId="1839996121">
    <w:abstractNumId w:val="6"/>
  </w:num>
  <w:num w:numId="5" w16cid:durableId="152064891">
    <w:abstractNumId w:val="5"/>
  </w:num>
  <w:num w:numId="6" w16cid:durableId="1406491889">
    <w:abstractNumId w:val="3"/>
  </w:num>
  <w:num w:numId="7" w16cid:durableId="1934321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1B"/>
    <w:rsid w:val="00082C96"/>
    <w:rsid w:val="001B17FC"/>
    <w:rsid w:val="001B5DF9"/>
    <w:rsid w:val="001D62A6"/>
    <w:rsid w:val="00343CD1"/>
    <w:rsid w:val="00614088"/>
    <w:rsid w:val="006813FB"/>
    <w:rsid w:val="00A9331B"/>
    <w:rsid w:val="00D60957"/>
    <w:rsid w:val="00E23946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87EE"/>
  <w15:chartTrackingRefBased/>
  <w15:docId w15:val="{2CAA0ED9-3F10-412D-AC62-4B49A883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3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0957"/>
    <w:rPr>
      <w:b/>
      <w:bCs/>
    </w:rPr>
  </w:style>
  <w:style w:type="character" w:customStyle="1" w:styleId="line-clamp-1">
    <w:name w:val="line-clamp-1"/>
    <w:basedOn w:val="DefaultParagraphFont"/>
    <w:rsid w:val="00D6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Kakha Kudava</dc:creator>
  <cp:keywords/>
  <dc:description/>
  <cp:lastModifiedBy>Kakha Kudava</cp:lastModifiedBy>
  <cp:revision>2</cp:revision>
  <dcterms:created xsi:type="dcterms:W3CDTF">2024-06-23T21:57:00Z</dcterms:created>
  <dcterms:modified xsi:type="dcterms:W3CDTF">2024-07-02T16:24:00Z</dcterms:modified>
</cp:coreProperties>
</file>