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510A2" w:rsidRDefault="00647B34" w:rsidP="00647B34">
      <w:pPr>
        <w:pStyle w:val="Titel"/>
        <w:rPr>
          <w:rFonts w:ascii="Times New Roman" w:hAnsi="Times New Roman" w:cs="Times New Roman"/>
        </w:rPr>
      </w:pPr>
      <w:r>
        <w:rPr>
          <w:rFonts w:ascii="Times New Roman" w:hAnsi="Times New Roman" w:cs="Times New Roman"/>
        </w:rPr>
        <w:t>I2C protokol</w:t>
      </w:r>
    </w:p>
    <w:p w:rsidR="00830EF0" w:rsidRDefault="00830EF0" w:rsidP="00647B34"/>
    <w:p w:rsidR="009254CC" w:rsidRDefault="009254CC" w:rsidP="009254CC">
      <w:pPr>
        <w:rPr>
          <w:rFonts w:ascii="Times New Roman" w:hAnsi="Times New Roman" w:cs="Times New Roman"/>
        </w:rPr>
      </w:pPr>
      <w:r>
        <w:rPr>
          <w:rFonts w:ascii="Times New Roman" w:hAnsi="Times New Roman" w:cs="Times New Roman"/>
        </w:rPr>
        <w:t xml:space="preserve">I2C er en kommunikations protokol, som bruges når der skal kommunikeres mellem forskellige devices. Som protokol har I2C den fordel at den er en blanding mellem SPI og UART. Hvad angår hardware, så er I2C hardware mindre kompliceret end UART. I2C består af to linjer, en SDA og en SCL. </w:t>
      </w:r>
    </w:p>
    <w:p w:rsidR="003C6656" w:rsidRDefault="003C6656" w:rsidP="009254CC">
      <w:r>
        <w:rPr>
          <w:noProof/>
        </w:rPr>
        <w:drawing>
          <wp:inline distT="0" distB="0" distL="0" distR="0" wp14:anchorId="7FEB9CA3" wp14:editId="0CE50C75">
            <wp:extent cx="6120130" cy="1624965"/>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120130" cy="1624965"/>
                    </a:xfrm>
                    <a:prstGeom prst="rect">
                      <a:avLst/>
                    </a:prstGeom>
                  </pic:spPr>
                </pic:pic>
              </a:graphicData>
            </a:graphic>
          </wp:inline>
        </w:drawing>
      </w:r>
    </w:p>
    <w:p w:rsidR="003C6656" w:rsidRPr="009254CC" w:rsidRDefault="003C6656" w:rsidP="009254CC"/>
    <w:p w:rsidR="00F54865" w:rsidRPr="0072758E" w:rsidRDefault="00F54865" w:rsidP="00F54865">
      <w:pPr>
        <w:pStyle w:val="Overskrift1"/>
        <w:rPr>
          <w:rFonts w:ascii="Times New Roman" w:hAnsi="Times New Roman" w:cs="Times New Roman"/>
        </w:rPr>
      </w:pPr>
      <w:r w:rsidRPr="0072758E">
        <w:rPr>
          <w:rFonts w:ascii="Times New Roman" w:hAnsi="Times New Roman" w:cs="Times New Roman"/>
        </w:rPr>
        <w:t>Read/write</w:t>
      </w:r>
    </w:p>
    <w:p w:rsidR="00F54865" w:rsidRPr="0072758E" w:rsidRDefault="00F54865" w:rsidP="00F54865">
      <w:pPr>
        <w:rPr>
          <w:rFonts w:ascii="Times New Roman" w:hAnsi="Times New Roman" w:cs="Times New Roman"/>
        </w:rPr>
      </w:pPr>
      <w:r>
        <w:rPr>
          <w:noProof/>
        </w:rPr>
        <w:drawing>
          <wp:anchor distT="0" distB="0" distL="114300" distR="114300" simplePos="0" relativeHeight="251659264" behindDoc="0" locked="0" layoutInCell="1" allowOverlap="1" wp14:anchorId="7BF82271" wp14:editId="794E4F18">
            <wp:simplePos x="0" y="0"/>
            <wp:positionH relativeFrom="column">
              <wp:posOffset>0</wp:posOffset>
            </wp:positionH>
            <wp:positionV relativeFrom="paragraph">
              <wp:posOffset>256540</wp:posOffset>
            </wp:positionV>
            <wp:extent cx="3790950" cy="1104900"/>
            <wp:effectExtent l="0" t="0" r="0" b="0"/>
            <wp:wrapSquare wrapText="bothSides"/>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790950" cy="1104900"/>
                    </a:xfrm>
                    <a:prstGeom prst="rect">
                      <a:avLst/>
                    </a:prstGeom>
                  </pic:spPr>
                </pic:pic>
              </a:graphicData>
            </a:graphic>
          </wp:anchor>
        </w:drawing>
      </w:r>
    </w:p>
    <w:p w:rsidR="00F54865" w:rsidRPr="0072758E" w:rsidRDefault="00F54865" w:rsidP="00F54865">
      <w:pPr>
        <w:rPr>
          <w:rFonts w:ascii="Times New Roman" w:hAnsi="Times New Roman" w:cs="Times New Roman"/>
        </w:rPr>
      </w:pPr>
    </w:p>
    <w:p w:rsidR="00F54865" w:rsidRPr="0072758E" w:rsidRDefault="00F54865" w:rsidP="00F54865">
      <w:pPr>
        <w:rPr>
          <w:rFonts w:ascii="Times New Roman" w:hAnsi="Times New Roman" w:cs="Times New Roman"/>
        </w:rPr>
      </w:pPr>
    </w:p>
    <w:p w:rsidR="00F54865" w:rsidRPr="0072758E" w:rsidRDefault="00F54865" w:rsidP="00F54865">
      <w:pPr>
        <w:rPr>
          <w:rFonts w:ascii="Times New Roman" w:hAnsi="Times New Roman" w:cs="Times New Roman"/>
        </w:rPr>
      </w:pPr>
    </w:p>
    <w:p w:rsidR="00F54865" w:rsidRPr="0072758E" w:rsidRDefault="00F54865" w:rsidP="00F54865">
      <w:pPr>
        <w:rPr>
          <w:rFonts w:ascii="Times New Roman" w:hAnsi="Times New Roman" w:cs="Times New Roman"/>
        </w:rPr>
      </w:pPr>
    </w:p>
    <w:p w:rsidR="00F54865" w:rsidRPr="00F54865" w:rsidRDefault="00F54865" w:rsidP="00F54865">
      <w:pPr>
        <w:tabs>
          <w:tab w:val="left" w:pos="2040"/>
        </w:tabs>
        <w:rPr>
          <w:rFonts w:ascii="Times New Roman" w:hAnsi="Times New Roman" w:cs="Times New Roman"/>
        </w:rPr>
      </w:pPr>
      <w:r w:rsidRPr="00F54865">
        <w:rPr>
          <w:rFonts w:ascii="Times New Roman" w:hAnsi="Times New Roman" w:cs="Times New Roman"/>
        </w:rPr>
        <w:t>Når masteren skal</w:t>
      </w:r>
      <w:r>
        <w:rPr>
          <w:rFonts w:ascii="Times New Roman" w:hAnsi="Times New Roman" w:cs="Times New Roman"/>
        </w:rPr>
        <w:t xml:space="preserve"> skrive eller læse fra </w:t>
      </w:r>
      <w:r w:rsidR="00F42CF1">
        <w:rPr>
          <w:rFonts w:ascii="Times New Roman" w:hAnsi="Times New Roman" w:cs="Times New Roman"/>
        </w:rPr>
        <w:t>slaven,</w:t>
      </w:r>
      <w:r>
        <w:rPr>
          <w:rFonts w:ascii="Times New Roman" w:hAnsi="Times New Roman" w:cs="Times New Roman"/>
        </w:rPr>
        <w:t xml:space="preserve"> gør den det ved at den sender først en 7 eller 8 bits adresse ud til slaven den vil kommunikere med, hvoraf sammen med de bits sender den også en read eller write bit.</w:t>
      </w:r>
    </w:p>
    <w:p w:rsidR="009254CC" w:rsidRPr="00F54865" w:rsidRDefault="009254CC" w:rsidP="00647B34"/>
    <w:p w:rsidR="00DF421F" w:rsidRPr="00F54865" w:rsidRDefault="00DF421F" w:rsidP="00830EF0">
      <w:pPr>
        <w:pStyle w:val="Overskrift1"/>
        <w:rPr>
          <w:rFonts w:ascii="Times New Roman" w:hAnsi="Times New Roman" w:cs="Times New Roman"/>
          <w:lang w:val="en-US"/>
        </w:rPr>
      </w:pPr>
      <w:r w:rsidRPr="00F54865">
        <w:rPr>
          <w:rFonts w:ascii="Times New Roman" w:hAnsi="Times New Roman" w:cs="Times New Roman"/>
          <w:lang w:val="en-US"/>
        </w:rPr>
        <w:t>A</w:t>
      </w:r>
      <w:r w:rsidR="008721EC" w:rsidRPr="00F54865">
        <w:rPr>
          <w:rFonts w:ascii="Times New Roman" w:hAnsi="Times New Roman" w:cs="Times New Roman"/>
          <w:lang w:val="en-US"/>
        </w:rPr>
        <w:t>d</w:t>
      </w:r>
      <w:r w:rsidRPr="00F54865">
        <w:rPr>
          <w:rFonts w:ascii="Times New Roman" w:hAnsi="Times New Roman" w:cs="Times New Roman"/>
          <w:lang w:val="en-US"/>
        </w:rPr>
        <w:t>dressing</w:t>
      </w:r>
    </w:p>
    <w:p w:rsidR="00A7567E" w:rsidRDefault="00A7567E" w:rsidP="00DF421F">
      <w:pPr>
        <w:rPr>
          <w:lang w:val="en-US"/>
        </w:rPr>
      </w:pPr>
      <w:r>
        <w:rPr>
          <w:rFonts w:ascii="Times New Roman" w:hAnsi="Times New Roman" w:cs="Times New Roman"/>
          <w:noProof/>
        </w:rPr>
        <w:drawing>
          <wp:inline distT="0" distB="0" distL="0" distR="0" wp14:anchorId="6ACB1F88" wp14:editId="0D85903B">
            <wp:extent cx="4667250" cy="1199515"/>
            <wp:effectExtent l="0" t="0" r="0" b="635"/>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67250" cy="1199515"/>
                    </a:xfrm>
                    <a:prstGeom prst="rect">
                      <a:avLst/>
                    </a:prstGeom>
                    <a:noFill/>
                    <a:ln>
                      <a:noFill/>
                    </a:ln>
                  </pic:spPr>
                </pic:pic>
              </a:graphicData>
            </a:graphic>
          </wp:inline>
        </w:drawing>
      </w:r>
    </w:p>
    <w:p w:rsidR="00DF421F" w:rsidRPr="00F55E13" w:rsidRDefault="009254CC" w:rsidP="00DF421F">
      <w:pPr>
        <w:rPr>
          <w:rFonts w:ascii="Times New Roman" w:hAnsi="Times New Roman" w:cs="Times New Roman"/>
        </w:rPr>
      </w:pPr>
      <w:r w:rsidRPr="00F55E13">
        <w:rPr>
          <w:rFonts w:ascii="Times New Roman" w:hAnsi="Times New Roman" w:cs="Times New Roman"/>
        </w:rPr>
        <w:t xml:space="preserve">Når </w:t>
      </w:r>
      <w:r w:rsidR="00F55E13" w:rsidRPr="00F55E13">
        <w:rPr>
          <w:rFonts w:ascii="Times New Roman" w:hAnsi="Times New Roman" w:cs="Times New Roman"/>
        </w:rPr>
        <w:t xml:space="preserve">masteren </w:t>
      </w:r>
      <w:r w:rsidR="006553B2" w:rsidRPr="00F55E13">
        <w:rPr>
          <w:rFonts w:ascii="Times New Roman" w:hAnsi="Times New Roman" w:cs="Times New Roman"/>
        </w:rPr>
        <w:t>kom</w:t>
      </w:r>
      <w:r w:rsidR="006553B2">
        <w:rPr>
          <w:rFonts w:ascii="Times New Roman" w:hAnsi="Times New Roman" w:cs="Times New Roman"/>
        </w:rPr>
        <w:t>munikerer</w:t>
      </w:r>
      <w:r w:rsidR="00F55E13">
        <w:rPr>
          <w:rFonts w:ascii="Times New Roman" w:hAnsi="Times New Roman" w:cs="Times New Roman"/>
        </w:rPr>
        <w:t xml:space="preserve"> med </w:t>
      </w:r>
      <w:r w:rsidR="006553B2">
        <w:rPr>
          <w:rFonts w:ascii="Times New Roman" w:hAnsi="Times New Roman" w:cs="Times New Roman"/>
        </w:rPr>
        <w:t>slaven,</w:t>
      </w:r>
      <w:r w:rsidR="00F55E13">
        <w:rPr>
          <w:rFonts w:ascii="Times New Roman" w:hAnsi="Times New Roman" w:cs="Times New Roman"/>
        </w:rPr>
        <w:t xml:space="preserve"> sender den signaler ud til alle slaver som den er koblet op til. Det den gør er at den sender en adresse ud hvorefter at alle slaverne vil sammenligne </w:t>
      </w:r>
      <w:r w:rsidR="006553B2">
        <w:rPr>
          <w:rFonts w:ascii="Times New Roman" w:hAnsi="Times New Roman" w:cs="Times New Roman"/>
        </w:rPr>
        <w:t>adressen</w:t>
      </w:r>
      <w:r w:rsidR="00F55E13">
        <w:rPr>
          <w:rFonts w:ascii="Times New Roman" w:hAnsi="Times New Roman" w:cs="Times New Roman"/>
        </w:rPr>
        <w:t xml:space="preserve"> som masteren har sendt ud med sit eget, og hvis masteren har fået fat i den rigtige slave, så sender slaven et svar tilbage ved form af en ACK(acknowledge) hvor signalet går low(0)</w:t>
      </w:r>
      <w:r w:rsidR="00E32D45">
        <w:rPr>
          <w:rFonts w:ascii="Times New Roman" w:hAnsi="Times New Roman" w:cs="Times New Roman"/>
        </w:rPr>
        <w:t xml:space="preserve"> i et bit</w:t>
      </w:r>
      <w:r w:rsidR="00F54865">
        <w:rPr>
          <w:rFonts w:ascii="Times New Roman" w:hAnsi="Times New Roman" w:cs="Times New Roman"/>
        </w:rPr>
        <w:t>.</w:t>
      </w:r>
    </w:p>
    <w:p w:rsidR="0037624E" w:rsidRPr="0072758E" w:rsidRDefault="0037624E" w:rsidP="001B21BE">
      <w:pPr>
        <w:pStyle w:val="Overskrift1"/>
        <w:rPr>
          <w:rFonts w:ascii="Times New Roman" w:hAnsi="Times New Roman" w:cs="Times New Roman"/>
        </w:rPr>
      </w:pPr>
    </w:p>
    <w:p w:rsidR="00A7567E" w:rsidRPr="0072758E" w:rsidRDefault="00DF421F" w:rsidP="001B21BE">
      <w:pPr>
        <w:pStyle w:val="Overskrift1"/>
        <w:rPr>
          <w:rFonts w:ascii="Times New Roman" w:hAnsi="Times New Roman" w:cs="Times New Roman"/>
        </w:rPr>
      </w:pPr>
      <w:r w:rsidRPr="0072758E">
        <w:rPr>
          <w:rFonts w:ascii="Times New Roman" w:hAnsi="Times New Roman" w:cs="Times New Roman"/>
        </w:rPr>
        <w:t>Data frame</w:t>
      </w:r>
    </w:p>
    <w:p w:rsidR="00DF421F" w:rsidRDefault="001B21BE" w:rsidP="00DF421F">
      <w:pPr>
        <w:rPr>
          <w:rFonts w:ascii="Times New Roman" w:hAnsi="Times New Roman" w:cs="Times New Roman"/>
        </w:rPr>
      </w:pPr>
      <w:r w:rsidRPr="001B21BE">
        <w:rPr>
          <w:rFonts w:ascii="Times New Roman" w:hAnsi="Times New Roman" w:cs="Times New Roman"/>
        </w:rPr>
        <w:t>I løbet af at k</w:t>
      </w:r>
      <w:r>
        <w:rPr>
          <w:rFonts w:ascii="Times New Roman" w:hAnsi="Times New Roman" w:cs="Times New Roman"/>
        </w:rPr>
        <w:t xml:space="preserve">oden kører vil masteren hele tiden prøve og kommunikere med slaverne som den er koblet til, og </w:t>
      </w:r>
      <w:r w:rsidR="000B6A00">
        <w:rPr>
          <w:rFonts w:ascii="Times New Roman" w:hAnsi="Times New Roman" w:cs="Times New Roman"/>
        </w:rPr>
        <w:t xml:space="preserve">hvis </w:t>
      </w:r>
      <w:r>
        <w:rPr>
          <w:rFonts w:ascii="Times New Roman" w:hAnsi="Times New Roman" w:cs="Times New Roman"/>
        </w:rPr>
        <w:t xml:space="preserve">den </w:t>
      </w:r>
      <w:r w:rsidR="000B6A00">
        <w:rPr>
          <w:rFonts w:ascii="Times New Roman" w:hAnsi="Times New Roman" w:cs="Times New Roman"/>
        </w:rPr>
        <w:t>har fået et svar fra den slave som den gerne vil snakke med, begynder den</w:t>
      </w:r>
      <w:r>
        <w:rPr>
          <w:rFonts w:ascii="Times New Roman" w:hAnsi="Times New Roman" w:cs="Times New Roman"/>
        </w:rPr>
        <w:t xml:space="preserve"> sende data frames som er 8 bits lang, hvad slaven egentlig skal gøre, er at den enten skal sende en ACK</w:t>
      </w:r>
      <w:r w:rsidR="000B6A00">
        <w:rPr>
          <w:rFonts w:ascii="Times New Roman" w:hAnsi="Times New Roman" w:cs="Times New Roman"/>
        </w:rPr>
        <w:t xml:space="preserve"> eller NACK</w:t>
      </w:r>
      <w:r>
        <w:rPr>
          <w:rFonts w:ascii="Times New Roman" w:hAnsi="Times New Roman" w:cs="Times New Roman"/>
        </w:rPr>
        <w:t>, som betyder at slaven har fået hele beskeden og den så vil svare tilbage til masteren med at den sender et bit hvor SDA linjen bliver sat i Low(0).</w:t>
      </w:r>
    </w:p>
    <w:p w:rsidR="001B21BE" w:rsidRPr="001B21BE" w:rsidRDefault="001B21BE" w:rsidP="00DF421F">
      <w:pPr>
        <w:rPr>
          <w:rFonts w:ascii="Times New Roman" w:hAnsi="Times New Roman" w:cs="Times New Roman"/>
        </w:rPr>
      </w:pPr>
      <w:r>
        <w:rPr>
          <w:rFonts w:ascii="Times New Roman" w:hAnsi="Times New Roman" w:cs="Times New Roman"/>
        </w:rPr>
        <w:t xml:space="preserve">Men hvis slaven så ikke få hele beskeden og noget er gået galt vil slaven </w:t>
      </w:r>
      <w:r w:rsidR="000B6A00">
        <w:rPr>
          <w:rFonts w:ascii="Times New Roman" w:hAnsi="Times New Roman" w:cs="Times New Roman"/>
        </w:rPr>
        <w:t>ikke rigtigt svare tilbage den vil bare ikke gøre noget som helst og SDA linjen vil forblive på High(1) som vi så kalder for NACK altså den har ikke fået alle de 8bits som masteren sendte afsted.</w:t>
      </w:r>
    </w:p>
    <w:p w:rsidR="0037624E" w:rsidRDefault="0037624E" w:rsidP="00726421">
      <w:pPr>
        <w:pStyle w:val="Overskrift1"/>
        <w:rPr>
          <w:rFonts w:ascii="Times New Roman" w:hAnsi="Times New Roman" w:cs="Times New Roman"/>
        </w:rPr>
      </w:pPr>
    </w:p>
    <w:p w:rsidR="008721EC" w:rsidRPr="00726421" w:rsidRDefault="001B21BE" w:rsidP="00726421">
      <w:pPr>
        <w:pStyle w:val="Overskrift1"/>
        <w:rPr>
          <w:rFonts w:ascii="Times New Roman" w:hAnsi="Times New Roman" w:cs="Times New Roman"/>
        </w:rPr>
      </w:pPr>
      <w:r w:rsidRPr="001B21BE">
        <w:rPr>
          <w:rFonts w:ascii="Times New Roman" w:hAnsi="Times New Roman" w:cs="Times New Roman"/>
        </w:rPr>
        <w:t>Stop bits</w:t>
      </w:r>
    </w:p>
    <w:p w:rsidR="001B21BE" w:rsidRDefault="001B21BE" w:rsidP="00830EF0">
      <w:pPr>
        <w:rPr>
          <w:rFonts w:ascii="Times New Roman" w:hAnsi="Times New Roman" w:cs="Times New Roman"/>
        </w:rPr>
      </w:pPr>
      <w:r>
        <w:rPr>
          <w:rFonts w:ascii="Times New Roman" w:hAnsi="Times New Roman" w:cs="Times New Roman"/>
          <w:noProof/>
        </w:rPr>
        <w:drawing>
          <wp:inline distT="0" distB="0" distL="0" distR="0">
            <wp:extent cx="3752850" cy="1266825"/>
            <wp:effectExtent l="0" t="0" r="0" b="9525"/>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52850" cy="1266825"/>
                    </a:xfrm>
                    <a:prstGeom prst="rect">
                      <a:avLst/>
                    </a:prstGeom>
                    <a:noFill/>
                    <a:ln>
                      <a:noFill/>
                    </a:ln>
                  </pic:spPr>
                </pic:pic>
              </a:graphicData>
            </a:graphic>
          </wp:inline>
        </w:drawing>
      </w:r>
    </w:p>
    <w:p w:rsidR="0072758E" w:rsidRDefault="00F904C3" w:rsidP="00647B34">
      <w:pPr>
        <w:rPr>
          <w:rFonts w:ascii="Times New Roman" w:hAnsi="Times New Roman" w:cs="Times New Roman"/>
        </w:rPr>
      </w:pPr>
      <w:r>
        <w:rPr>
          <w:rFonts w:ascii="Times New Roman" w:hAnsi="Times New Roman" w:cs="Times New Roman"/>
        </w:rPr>
        <w:t>Når masteren har sent eller modtaget alt det data som den har brug for skal man på en eller anden måde stoppe det, den måde det bliver gjort er ved at når enten masteren eller slaven har fået en ACK, vil masteren så trække SCL signalet til high(1) hvorefter SDA signalet også bliver trukket op til High(1)</w:t>
      </w:r>
      <w:r w:rsidR="003468E8">
        <w:rPr>
          <w:rFonts w:ascii="Times New Roman" w:hAnsi="Times New Roman" w:cs="Times New Roman"/>
        </w:rPr>
        <w:t>.</w:t>
      </w:r>
    </w:p>
    <w:p w:rsidR="0072758E" w:rsidRDefault="0072758E" w:rsidP="0072758E">
      <w:r>
        <w:br w:type="page"/>
      </w:r>
    </w:p>
    <w:p w:rsidR="0072758E" w:rsidRDefault="0072758E" w:rsidP="0072758E"/>
    <w:p w:rsidR="0072758E" w:rsidRDefault="0072758E" w:rsidP="0072758E">
      <w:pPr>
        <w:pStyle w:val="Overskrift1"/>
        <w:rPr>
          <w:rFonts w:ascii="Times New Roman" w:hAnsi="Times New Roman" w:cs="Times New Roman"/>
        </w:rPr>
      </w:pPr>
      <w:r w:rsidRPr="0072758E">
        <w:rPr>
          <w:rFonts w:ascii="Times New Roman" w:hAnsi="Times New Roman" w:cs="Times New Roman"/>
        </w:rPr>
        <w:t>ADAFRUIT Si7021-A20</w:t>
      </w:r>
    </w:p>
    <w:p w:rsidR="00E01EB2" w:rsidRDefault="002948D0" w:rsidP="002948D0">
      <w:pPr>
        <w:rPr>
          <w:rFonts w:ascii="Times New Roman" w:hAnsi="Times New Roman" w:cs="Times New Roman"/>
        </w:rPr>
      </w:pPr>
      <w:r>
        <w:rPr>
          <w:rFonts w:ascii="Times New Roman" w:hAnsi="Times New Roman" w:cs="Times New Roman"/>
        </w:rPr>
        <w:t xml:space="preserve">Si7021-A20 er den temperatur sensor som bliver brugt til at opsamle data(temperatur). </w:t>
      </w:r>
      <w:r w:rsidR="005414EB">
        <w:rPr>
          <w:rFonts w:ascii="Times New Roman" w:hAnsi="Times New Roman" w:cs="Times New Roman"/>
        </w:rPr>
        <w:t>I denne opgave skal ADAFRUIT bruges til at måle temperatur.</w:t>
      </w:r>
      <w:r w:rsidR="00436503">
        <w:rPr>
          <w:rFonts w:ascii="Times New Roman" w:hAnsi="Times New Roman" w:cs="Times New Roman"/>
        </w:rPr>
        <w:t xml:space="preserve"> </w:t>
      </w:r>
      <w:r w:rsidR="00E01EB2">
        <w:rPr>
          <w:rFonts w:ascii="Times New Roman" w:hAnsi="Times New Roman" w:cs="Times New Roman"/>
        </w:rPr>
        <w:t>Den fungerer på den måde at der en master som gerne vil have noget data, masteren har så en adresse som den skriver til og det gør den ved at skrive til alle dens slaver, i dette eksempel har temperatursensoren adressen, vil den så svare tilbage og sige at adressen tilhører sensoren ved en ACK. For at begynde og læse fra slaven vil masteren sende en kommando til sensoren. Og igen vil den så svare ACK hvis adressen stadig er den samme som før.</w:t>
      </w:r>
    </w:p>
    <w:p w:rsidR="005414EB" w:rsidRDefault="00E01EB2" w:rsidP="002948D0">
      <w:pPr>
        <w:rPr>
          <w:rFonts w:ascii="Times New Roman" w:hAnsi="Times New Roman" w:cs="Times New Roman"/>
        </w:rPr>
      </w:pPr>
      <w:r>
        <w:rPr>
          <w:noProof/>
        </w:rPr>
        <w:drawing>
          <wp:inline distT="0" distB="0" distL="0" distR="0" wp14:anchorId="55784A7D" wp14:editId="02CE7DC6">
            <wp:extent cx="3898647" cy="2019300"/>
            <wp:effectExtent l="0" t="0" r="6985"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898647" cy="2019300"/>
                    </a:xfrm>
                    <a:prstGeom prst="rect">
                      <a:avLst/>
                    </a:prstGeom>
                  </pic:spPr>
                </pic:pic>
              </a:graphicData>
            </a:graphic>
          </wp:inline>
        </w:drawing>
      </w:r>
    </w:p>
    <w:p w:rsidR="00E01EB2" w:rsidRDefault="00E01EB2" w:rsidP="00E01EB2">
      <w:pPr>
        <w:pStyle w:val="Overskrift1"/>
        <w:rPr>
          <w:rFonts w:ascii="Times New Roman" w:hAnsi="Times New Roman" w:cs="Times New Roman"/>
        </w:rPr>
      </w:pPr>
      <w:r w:rsidRPr="0072758E">
        <w:rPr>
          <w:rFonts w:ascii="Times New Roman" w:hAnsi="Times New Roman" w:cs="Times New Roman"/>
        </w:rPr>
        <w:t>EEPROM</w:t>
      </w:r>
    </w:p>
    <w:p w:rsidR="00E01EB2" w:rsidRPr="00436503" w:rsidRDefault="00E01EB2" w:rsidP="00E01EB2">
      <w:pPr>
        <w:rPr>
          <w:rFonts w:ascii="Times New Roman" w:hAnsi="Times New Roman" w:cs="Times New Roman"/>
        </w:rPr>
      </w:pPr>
      <w:r>
        <w:rPr>
          <w:rFonts w:ascii="Times New Roman" w:hAnsi="Times New Roman" w:cs="Times New Roman"/>
        </w:rPr>
        <w:t xml:space="preserve">For at få mest ud af en temperaturføler skal vi bruge et sted til at gemme den data som bliver trukket ud af temperatursensoren. Her kommer 24AA64 som er en EEPROM(Electrically Erasable PROM), med den vil det være muligt for at der kan læses og skrives data på den omkring 100.000 gange. </w:t>
      </w:r>
      <w:r>
        <w:rPr>
          <w:rFonts w:ascii="Times New Roman" w:hAnsi="Times New Roman" w:cs="Times New Roman"/>
        </w:rPr>
        <w:t>Samme som ADAFRUIT sensoren kan EEPROM både skrive(Write) og læse(Read) som den gør når masteren sender en kommando. Ellers gør den ikke noget af sig selv, altså en slave svarer masteren når den bliver spurgt om noget.</w:t>
      </w:r>
      <w:bookmarkStart w:id="0" w:name="_GoBack"/>
      <w:bookmarkEnd w:id="0"/>
      <w:r>
        <w:rPr>
          <w:rFonts w:ascii="Times New Roman" w:hAnsi="Times New Roman" w:cs="Times New Roman"/>
        </w:rPr>
        <w:t xml:space="preserve"> </w:t>
      </w:r>
    </w:p>
    <w:p w:rsidR="00E01EB2" w:rsidRPr="00436503" w:rsidRDefault="00E01EB2" w:rsidP="00E01EB2"/>
    <w:p w:rsidR="00E01EB2" w:rsidRDefault="00E01EB2" w:rsidP="00E01EB2">
      <w:r>
        <w:rPr>
          <w:noProof/>
        </w:rPr>
        <w:drawing>
          <wp:inline distT="0" distB="0" distL="0" distR="0" wp14:anchorId="35F61883" wp14:editId="3D173B72">
            <wp:extent cx="2743200" cy="1685925"/>
            <wp:effectExtent l="0" t="0" r="0" b="9525"/>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43200" cy="1685925"/>
                    </a:xfrm>
                    <a:prstGeom prst="rect">
                      <a:avLst/>
                    </a:prstGeom>
                  </pic:spPr>
                </pic:pic>
              </a:graphicData>
            </a:graphic>
          </wp:inline>
        </w:drawing>
      </w:r>
    </w:p>
    <w:p w:rsidR="00E01EB2" w:rsidRDefault="00E01EB2" w:rsidP="00E01EB2"/>
    <w:p w:rsidR="00E01EB2" w:rsidRDefault="00E01EB2" w:rsidP="00E01EB2"/>
    <w:p w:rsidR="00E01EB2" w:rsidRPr="002948D0" w:rsidRDefault="00E01EB2" w:rsidP="002948D0">
      <w:pPr>
        <w:rPr>
          <w:rFonts w:ascii="Times New Roman" w:hAnsi="Times New Roman" w:cs="Times New Roman"/>
        </w:rPr>
      </w:pPr>
    </w:p>
    <w:sectPr w:rsidR="00E01EB2" w:rsidRPr="002948D0">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1304"/>
  <w:autoHyphenation/>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B34"/>
    <w:rsid w:val="000000C4"/>
    <w:rsid w:val="00006CBB"/>
    <w:rsid w:val="000732E3"/>
    <w:rsid w:val="000B6A00"/>
    <w:rsid w:val="000C64D7"/>
    <w:rsid w:val="000E3519"/>
    <w:rsid w:val="0019087E"/>
    <w:rsid w:val="001B21BE"/>
    <w:rsid w:val="002260E7"/>
    <w:rsid w:val="00260661"/>
    <w:rsid w:val="002746F8"/>
    <w:rsid w:val="002948D0"/>
    <w:rsid w:val="003468E8"/>
    <w:rsid w:val="0037624E"/>
    <w:rsid w:val="003C6656"/>
    <w:rsid w:val="00436503"/>
    <w:rsid w:val="004B57BA"/>
    <w:rsid w:val="004F5BA7"/>
    <w:rsid w:val="005414EB"/>
    <w:rsid w:val="00647B34"/>
    <w:rsid w:val="00647B7D"/>
    <w:rsid w:val="006553B2"/>
    <w:rsid w:val="00726421"/>
    <w:rsid w:val="0072758E"/>
    <w:rsid w:val="00830EF0"/>
    <w:rsid w:val="008721EC"/>
    <w:rsid w:val="008819BC"/>
    <w:rsid w:val="008E18D8"/>
    <w:rsid w:val="00921E45"/>
    <w:rsid w:val="009254CC"/>
    <w:rsid w:val="00973A51"/>
    <w:rsid w:val="009954A9"/>
    <w:rsid w:val="009B1383"/>
    <w:rsid w:val="00A01800"/>
    <w:rsid w:val="00A7567E"/>
    <w:rsid w:val="00AD380A"/>
    <w:rsid w:val="00AD70B4"/>
    <w:rsid w:val="00C510A2"/>
    <w:rsid w:val="00CF12F7"/>
    <w:rsid w:val="00D47443"/>
    <w:rsid w:val="00DF421F"/>
    <w:rsid w:val="00E01EB2"/>
    <w:rsid w:val="00E025F0"/>
    <w:rsid w:val="00E10CD3"/>
    <w:rsid w:val="00E124DD"/>
    <w:rsid w:val="00E32D45"/>
    <w:rsid w:val="00F42CF1"/>
    <w:rsid w:val="00F54865"/>
    <w:rsid w:val="00F55E13"/>
    <w:rsid w:val="00F904C3"/>
    <w:rsid w:val="00FB43A9"/>
  </w:rsids>
  <m:mathPr>
    <m:mathFont m:val="Cambria Math"/>
    <m:brkBin m:val="before"/>
    <m:brkBinSub m:val="--"/>
    <m:smallFrac m:val="0"/>
    <m:dispDef/>
    <m:lMargin m:val="0"/>
    <m:rMargin m:val="0"/>
    <m:defJc m:val="centerGroup"/>
    <m:wrapIndent m:val="1440"/>
    <m:intLim m:val="subSup"/>
    <m:naryLim m:val="undOvr"/>
  </m:mathPr>
  <w:themeFontLang w:val="da-DK"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7FF33"/>
  <w15:chartTrackingRefBased/>
  <w15:docId w15:val="{E2AA0D53-079F-4359-B399-BF633D117F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a-DK"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647B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647B34"/>
    <w:rPr>
      <w:rFonts w:asciiTheme="majorHAnsi" w:eastAsiaTheme="majorEastAsia" w:hAnsiTheme="majorHAnsi" w:cstheme="majorBidi"/>
      <w:color w:val="2F5496" w:themeColor="accent1" w:themeShade="BF"/>
      <w:sz w:val="32"/>
      <w:szCs w:val="32"/>
    </w:rPr>
  </w:style>
  <w:style w:type="paragraph" w:styleId="Titel">
    <w:name w:val="Title"/>
    <w:basedOn w:val="Normal"/>
    <w:next w:val="Normal"/>
    <w:link w:val="TitelTegn"/>
    <w:uiPriority w:val="10"/>
    <w:qFormat/>
    <w:rsid w:val="00647B3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647B3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912</TotalTime>
  <Pages>3</Pages>
  <Words>441</Words>
  <Characters>2697</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siwakon phoemphun</dc:creator>
  <cp:keywords/>
  <dc:description/>
  <cp:lastModifiedBy>siwakon phoemphun</cp:lastModifiedBy>
  <cp:revision>23</cp:revision>
  <dcterms:created xsi:type="dcterms:W3CDTF">2020-06-08T06:55:00Z</dcterms:created>
  <dcterms:modified xsi:type="dcterms:W3CDTF">2020-08-17T19:04:00Z</dcterms:modified>
</cp:coreProperties>
</file>