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6DE79" w14:textId="1A917239" w:rsidR="0018218F" w:rsidRDefault="00DE2FC2" w:rsidP="0018218F">
      <w:pPr>
        <w:jc w:val="center"/>
      </w:pPr>
      <w:r w:rsidRPr="002643FF">
        <w:t xml:space="preserve">BINARY CLASSFICIATION ON </w:t>
      </w:r>
      <w:r w:rsidR="00BA2ABB" w:rsidRPr="002643FF">
        <w:t>CLUSTERED</w:t>
      </w:r>
      <w:r w:rsidRPr="002643FF">
        <w:t xml:space="preserve"> DATA</w:t>
      </w:r>
    </w:p>
    <w:p w14:paraId="07518879" w14:textId="77777777" w:rsidR="0018218F" w:rsidRDefault="0018218F" w:rsidP="0018218F">
      <w:pPr>
        <w:jc w:val="center"/>
      </w:pPr>
    </w:p>
    <w:p w14:paraId="5DED4C7E" w14:textId="77777777" w:rsidR="0018218F" w:rsidRDefault="0018218F" w:rsidP="0018218F">
      <w:pPr>
        <w:jc w:val="center"/>
      </w:pPr>
      <w:r>
        <w:t>by</w:t>
      </w:r>
    </w:p>
    <w:p w14:paraId="739C6300" w14:textId="77777777" w:rsidR="0018218F" w:rsidRDefault="0018218F" w:rsidP="0018218F">
      <w:pPr>
        <w:jc w:val="center"/>
      </w:pPr>
    </w:p>
    <w:p w14:paraId="71361FAC" w14:textId="15AF7F90" w:rsidR="0018218F" w:rsidRDefault="00BA2ABB" w:rsidP="0018218F">
      <w:pPr>
        <w:jc w:val="center"/>
      </w:pPr>
      <w:r>
        <w:t>Kakoli Chowdhury</w:t>
      </w:r>
      <w:r w:rsidR="0018218F">
        <w:t>, B.Tech, University</w:t>
      </w:r>
      <w:r>
        <w:t xml:space="preserve"> of Rajasthan, </w:t>
      </w:r>
      <w:r w:rsidR="006C78DD">
        <w:t xml:space="preserve">India, </w:t>
      </w:r>
      <w:r>
        <w:t>2011</w:t>
      </w:r>
    </w:p>
    <w:p w14:paraId="4469F83A" w14:textId="77777777" w:rsidR="0018218F" w:rsidRDefault="0018218F" w:rsidP="0018218F">
      <w:pPr>
        <w:jc w:val="center"/>
      </w:pPr>
    </w:p>
    <w:p w14:paraId="3064B4E5" w14:textId="77777777" w:rsidR="0018218F" w:rsidRDefault="0018218F" w:rsidP="0018218F">
      <w:pPr>
        <w:jc w:val="center"/>
      </w:pPr>
    </w:p>
    <w:p w14:paraId="227C7748" w14:textId="77777777" w:rsidR="0018218F" w:rsidRDefault="0018218F" w:rsidP="0018218F">
      <w:pPr>
        <w:jc w:val="center"/>
      </w:pPr>
      <w:r>
        <w:t>A Major Research Paper</w:t>
      </w:r>
    </w:p>
    <w:p w14:paraId="1BF8C094" w14:textId="77777777" w:rsidR="0018218F" w:rsidRDefault="0018218F" w:rsidP="0018218F">
      <w:pPr>
        <w:jc w:val="center"/>
      </w:pPr>
      <w:r>
        <w:t>presented to Ryerson University</w:t>
      </w:r>
    </w:p>
    <w:p w14:paraId="3100A2D1" w14:textId="77777777" w:rsidR="0018218F" w:rsidRDefault="0018218F" w:rsidP="0018218F">
      <w:pPr>
        <w:jc w:val="center"/>
      </w:pPr>
      <w:r>
        <w:t>in partial fulfilment of the requirements for the degree of</w:t>
      </w:r>
    </w:p>
    <w:p w14:paraId="0072F67C" w14:textId="77777777" w:rsidR="0018218F" w:rsidRDefault="0018218F" w:rsidP="0018218F">
      <w:pPr>
        <w:jc w:val="center"/>
      </w:pPr>
    </w:p>
    <w:p w14:paraId="55669C42" w14:textId="77777777" w:rsidR="0018218F" w:rsidRDefault="0018218F" w:rsidP="0018218F">
      <w:pPr>
        <w:jc w:val="center"/>
      </w:pPr>
      <w:r>
        <w:t>Master of Science</w:t>
      </w:r>
    </w:p>
    <w:p w14:paraId="5C856612" w14:textId="77777777" w:rsidR="0018218F" w:rsidRDefault="0018218F" w:rsidP="0018218F">
      <w:pPr>
        <w:jc w:val="center"/>
      </w:pPr>
      <w:r>
        <w:t>In the Program of</w:t>
      </w:r>
    </w:p>
    <w:p w14:paraId="04A99A88" w14:textId="77777777" w:rsidR="0018218F" w:rsidRDefault="0018218F" w:rsidP="0018218F">
      <w:pPr>
        <w:jc w:val="center"/>
      </w:pPr>
      <w:r>
        <w:t>Data Science and Analytics</w:t>
      </w:r>
    </w:p>
    <w:p w14:paraId="799A0CA6" w14:textId="77777777" w:rsidR="0018218F" w:rsidRDefault="0018218F" w:rsidP="0018218F">
      <w:pPr>
        <w:jc w:val="center"/>
      </w:pPr>
    </w:p>
    <w:p w14:paraId="25E433D1" w14:textId="77777777" w:rsidR="0018218F" w:rsidRDefault="0018218F" w:rsidP="0018218F">
      <w:pPr>
        <w:jc w:val="center"/>
      </w:pPr>
      <w:r>
        <w:t>Toronto, Ontario, Canada, 2018</w:t>
      </w:r>
    </w:p>
    <w:p w14:paraId="3EA4A7FA" w14:textId="77777777" w:rsidR="0018218F" w:rsidRDefault="0018218F" w:rsidP="0018218F">
      <w:pPr>
        <w:jc w:val="center"/>
      </w:pPr>
    </w:p>
    <w:p w14:paraId="4DCCED7F" w14:textId="77777777" w:rsidR="0018218F" w:rsidRDefault="0018218F" w:rsidP="0018218F">
      <w:pPr>
        <w:jc w:val="center"/>
      </w:pPr>
    </w:p>
    <w:p w14:paraId="49C00C82" w14:textId="4A670254" w:rsidR="0018218F" w:rsidRDefault="0018218F" w:rsidP="0018218F">
      <w:pPr>
        <w:jc w:val="center"/>
      </w:pPr>
      <w:r>
        <w:rPr>
          <w:rFonts w:cstheme="minorHAnsi"/>
        </w:rPr>
        <w:t>©</w:t>
      </w:r>
      <w:r>
        <w:t xml:space="preserve"> </w:t>
      </w:r>
      <w:r w:rsidR="00BA2ABB">
        <w:t>Kakoli Chowdhury</w:t>
      </w:r>
      <w:r>
        <w:t xml:space="preserve"> 2018</w:t>
      </w:r>
    </w:p>
    <w:p w14:paraId="67ACBC3A" w14:textId="77777777" w:rsidR="0018218F" w:rsidRDefault="0018218F"/>
    <w:p w14:paraId="68BDF793" w14:textId="77777777" w:rsidR="0018218F" w:rsidRDefault="0018218F">
      <w:r>
        <w:br w:type="page"/>
      </w:r>
    </w:p>
    <w:p w14:paraId="5ACFC1EE" w14:textId="77777777" w:rsidR="00D14893" w:rsidRPr="008F59AB" w:rsidRDefault="00D14893" w:rsidP="009356D7">
      <w:pPr>
        <w:spacing w:after="0" w:line="240" w:lineRule="auto"/>
        <w:rPr>
          <w:szCs w:val="24"/>
        </w:rPr>
      </w:pPr>
      <w:r w:rsidRPr="008F59AB">
        <w:rPr>
          <w:szCs w:val="24"/>
        </w:rPr>
        <w:lastRenderedPageBreak/>
        <w:t xml:space="preserve">AUTHOR'S DECLARATION FOR ELECTRONIC SUBMISSION OF A MAJOR RESEARCH PAPER (MRP) </w:t>
      </w:r>
    </w:p>
    <w:p w14:paraId="6F4FA724" w14:textId="77777777" w:rsidR="00D14893" w:rsidRDefault="00D14893" w:rsidP="009356D7">
      <w:pPr>
        <w:spacing w:after="0" w:line="240" w:lineRule="auto"/>
      </w:pPr>
    </w:p>
    <w:p w14:paraId="5DCC0E8E" w14:textId="77777777" w:rsidR="00D14893" w:rsidRDefault="00D14893" w:rsidP="009356D7">
      <w:pPr>
        <w:spacing w:after="0" w:line="240" w:lineRule="auto"/>
      </w:pPr>
      <w:r>
        <w:t xml:space="preserve">I hereby declare that I am the sole author of this Major Research Paper. This is a true copy of the MRP, including any required final revisions, as accepted by my examiners. </w:t>
      </w:r>
    </w:p>
    <w:p w14:paraId="78574ECD" w14:textId="77777777" w:rsidR="00D14893" w:rsidRDefault="00D14893" w:rsidP="009356D7">
      <w:pPr>
        <w:spacing w:after="0" w:line="240" w:lineRule="auto"/>
      </w:pPr>
    </w:p>
    <w:p w14:paraId="4876F9EB" w14:textId="77777777" w:rsidR="00D14893" w:rsidRDefault="00D14893" w:rsidP="009356D7">
      <w:pPr>
        <w:spacing w:after="0" w:line="240" w:lineRule="auto"/>
      </w:pPr>
      <w:r>
        <w:t>I authorize Ryerson University to lend this MRP to other institutions or individuals for the purpose of scholarly research.</w:t>
      </w:r>
    </w:p>
    <w:p w14:paraId="175E987F" w14:textId="77777777" w:rsidR="00D14893" w:rsidRDefault="00D14893" w:rsidP="009356D7">
      <w:pPr>
        <w:spacing w:after="0" w:line="240" w:lineRule="auto"/>
      </w:pPr>
    </w:p>
    <w:p w14:paraId="230CF7BC" w14:textId="77777777" w:rsidR="00D14893" w:rsidRDefault="00D14893" w:rsidP="009356D7">
      <w:pPr>
        <w:spacing w:after="0" w:line="240" w:lineRule="auto"/>
      </w:pPr>
      <w:r>
        <w:t xml:space="preserve">I further authorize Ryerson University to reproduce this MRP by photocopying or by other means, in total or in part, at the request of other institutions or individuals for the purpose of scholarly research. </w:t>
      </w:r>
    </w:p>
    <w:p w14:paraId="4388B898" w14:textId="77777777" w:rsidR="00D14893" w:rsidRDefault="00D14893" w:rsidP="009356D7">
      <w:pPr>
        <w:spacing w:after="0" w:line="240" w:lineRule="auto"/>
      </w:pPr>
    </w:p>
    <w:p w14:paraId="6F1E7C21" w14:textId="77777777" w:rsidR="00D14893" w:rsidRDefault="00D14893" w:rsidP="009356D7">
      <w:pPr>
        <w:spacing w:after="0" w:line="240" w:lineRule="auto"/>
      </w:pPr>
      <w:r>
        <w:t>I understand that my MRP may be made electronically available to the public.</w:t>
      </w:r>
    </w:p>
    <w:p w14:paraId="08C64820" w14:textId="77777777" w:rsidR="00446E34" w:rsidRDefault="00446E34" w:rsidP="009356D7">
      <w:pPr>
        <w:spacing w:after="0" w:line="240" w:lineRule="auto"/>
      </w:pPr>
    </w:p>
    <w:p w14:paraId="39C9A0F5" w14:textId="65A61E7B" w:rsidR="00446E34" w:rsidRDefault="00446E34" w:rsidP="009356D7">
      <w:pPr>
        <w:spacing w:after="0" w:line="240" w:lineRule="auto"/>
      </w:pPr>
      <w:r>
        <w:t>Kakoli Chowdhury</w:t>
      </w:r>
    </w:p>
    <w:p w14:paraId="7F8CE0D1" w14:textId="77777777" w:rsidR="00D14893" w:rsidRDefault="00D14893" w:rsidP="009356D7">
      <w:pPr>
        <w:spacing w:after="0" w:line="240" w:lineRule="auto"/>
      </w:pPr>
    </w:p>
    <w:p w14:paraId="5A99A23E" w14:textId="77777777" w:rsidR="00D14893" w:rsidRDefault="00D14893">
      <w:r>
        <w:br w:type="page"/>
      </w:r>
    </w:p>
    <w:p w14:paraId="5F0622C8" w14:textId="462E5761" w:rsidR="00636E6F" w:rsidRDefault="00636E6F" w:rsidP="00636E6F">
      <w:pPr>
        <w:jc w:val="center"/>
      </w:pPr>
      <w:r>
        <w:lastRenderedPageBreak/>
        <w:t xml:space="preserve">BINARY CLASSFICIATION </w:t>
      </w:r>
      <w:r w:rsidR="00D43B68">
        <w:t>PREDICTION</w:t>
      </w:r>
      <w:r>
        <w:t xml:space="preserve"> ON CLUSTERED DATA</w:t>
      </w:r>
    </w:p>
    <w:p w14:paraId="3E9E7D26" w14:textId="77777777" w:rsidR="00D14893" w:rsidRDefault="00D14893" w:rsidP="00D14893">
      <w:pPr>
        <w:spacing w:before="120" w:after="0" w:line="240" w:lineRule="auto"/>
        <w:jc w:val="center"/>
      </w:pPr>
    </w:p>
    <w:p w14:paraId="6133F89D" w14:textId="17B5B912" w:rsidR="00D14893" w:rsidRDefault="00636E6F" w:rsidP="00D14893">
      <w:pPr>
        <w:spacing w:after="0" w:line="240" w:lineRule="auto"/>
        <w:jc w:val="center"/>
      </w:pPr>
      <w:r>
        <w:t>Kakoli Chowdhury</w:t>
      </w:r>
    </w:p>
    <w:p w14:paraId="21D588C3" w14:textId="77777777" w:rsidR="00D14893" w:rsidRDefault="00D14893" w:rsidP="00D14893">
      <w:pPr>
        <w:spacing w:before="120" w:after="0" w:line="240" w:lineRule="auto"/>
        <w:jc w:val="center"/>
      </w:pPr>
    </w:p>
    <w:p w14:paraId="17EC5FA2" w14:textId="77777777" w:rsidR="00D14893" w:rsidRDefault="00D14893" w:rsidP="00D14893">
      <w:pPr>
        <w:spacing w:after="0" w:line="240" w:lineRule="auto"/>
        <w:jc w:val="center"/>
      </w:pPr>
      <w:r>
        <w:t>Master of Science 2018</w:t>
      </w:r>
    </w:p>
    <w:p w14:paraId="621D8591" w14:textId="77777777" w:rsidR="00D14893" w:rsidRDefault="00D14893" w:rsidP="00D14893">
      <w:pPr>
        <w:spacing w:before="120" w:after="0" w:line="240" w:lineRule="auto"/>
        <w:jc w:val="center"/>
      </w:pPr>
    </w:p>
    <w:p w14:paraId="219A02F7" w14:textId="77777777" w:rsidR="00D14893" w:rsidRDefault="00D14893" w:rsidP="00D14893">
      <w:pPr>
        <w:spacing w:after="0" w:line="240" w:lineRule="auto"/>
        <w:jc w:val="center"/>
      </w:pPr>
      <w:r>
        <w:t>Data Science and Analytics</w:t>
      </w:r>
    </w:p>
    <w:p w14:paraId="2C7077CD" w14:textId="77777777" w:rsidR="00D14893" w:rsidRDefault="00D14893" w:rsidP="00D14893">
      <w:pPr>
        <w:spacing w:after="0" w:line="240" w:lineRule="auto"/>
        <w:jc w:val="center"/>
      </w:pPr>
    </w:p>
    <w:p w14:paraId="71B0C48B" w14:textId="77777777" w:rsidR="00D14893" w:rsidRDefault="00D14893" w:rsidP="00D14893">
      <w:pPr>
        <w:spacing w:before="120" w:after="0" w:line="240" w:lineRule="auto"/>
        <w:jc w:val="center"/>
      </w:pPr>
      <w:r>
        <w:t>Ryerson University</w:t>
      </w:r>
    </w:p>
    <w:p w14:paraId="2570F6DE" w14:textId="77777777" w:rsidR="00D14893" w:rsidRDefault="00D14893" w:rsidP="00D14893">
      <w:pPr>
        <w:spacing w:before="120" w:after="0" w:line="240" w:lineRule="auto"/>
        <w:jc w:val="center"/>
      </w:pPr>
    </w:p>
    <w:p w14:paraId="79BB6B8D" w14:textId="77777777" w:rsidR="002C4838" w:rsidRPr="00BA35C2" w:rsidRDefault="002C4838" w:rsidP="002C4838">
      <w:pPr>
        <w:spacing w:line="480" w:lineRule="auto"/>
        <w:jc w:val="center"/>
        <w:rPr>
          <w:rFonts w:ascii="Arial" w:hAnsi="Arial" w:cs="Arial"/>
          <w:b/>
        </w:rPr>
      </w:pPr>
      <w:r w:rsidRPr="00587514">
        <w:rPr>
          <w:rFonts w:ascii="Arial" w:hAnsi="Arial" w:cs="Arial"/>
          <w:b/>
        </w:rPr>
        <w:t>ABSTRACT</w:t>
      </w:r>
    </w:p>
    <w:p w14:paraId="1D16FC5F" w14:textId="2B200D30" w:rsidR="003554AA" w:rsidRDefault="003554AA" w:rsidP="003554AA">
      <w:pPr>
        <w:spacing w:line="480" w:lineRule="auto"/>
        <w:rPr>
          <w:rFonts w:ascii="Arial" w:hAnsi="Arial" w:cs="Arial"/>
          <w:sz w:val="22"/>
        </w:rPr>
      </w:pPr>
      <w:r>
        <w:rPr>
          <w:rFonts w:ascii="Arial" w:hAnsi="Arial" w:cs="Arial"/>
        </w:rPr>
        <w:t xml:space="preserve">Land-Mobile radio systems support many vital communication functions supporting government and private operators, some related to public safety and mission critical functions. The models produced will help in understanding the usage patterns at different time periods to predict occupancy and demand by different channels across the spectrum. </w:t>
      </w:r>
    </w:p>
    <w:p w14:paraId="15DC8C1A" w14:textId="483AF341" w:rsidR="003554AA" w:rsidRDefault="003554AA" w:rsidP="003554AA">
      <w:pPr>
        <w:spacing w:line="480" w:lineRule="auto"/>
        <w:rPr>
          <w:rFonts w:ascii="Arial" w:hAnsi="Arial" w:cs="Arial"/>
        </w:rPr>
      </w:pPr>
      <w:r>
        <w:rPr>
          <w:rFonts w:ascii="Arial" w:hAnsi="Arial" w:cs="Arial"/>
        </w:rPr>
        <w:t>CRC (</w:t>
      </w:r>
      <w:r>
        <w:rPr>
          <w:rFonts w:ascii="Arial" w:eastAsia="Times New Roman" w:hAnsi="Arial" w:cs="Arial"/>
          <w:color w:val="222222"/>
          <w:lang w:eastAsia="en-CA"/>
        </w:rPr>
        <w:t>Canadian Research Corporation)</w:t>
      </w:r>
      <w:r>
        <w:rPr>
          <w:rFonts w:ascii="Arial" w:hAnsi="Arial" w:cs="Arial"/>
        </w:rPr>
        <w:t xml:space="preserve"> is providing Layer 1 data sampled every three milliseconds. This data is further explored and processed under this MRP. Sub-setting of data is conducted based on </w:t>
      </w:r>
      <w:r w:rsidR="00627AEC">
        <w:rPr>
          <w:rFonts w:ascii="Arial" w:hAnsi="Arial" w:cs="Arial"/>
        </w:rPr>
        <w:t xml:space="preserve">clustering and </w:t>
      </w:r>
      <w:r>
        <w:rPr>
          <w:rFonts w:ascii="Arial" w:hAnsi="Arial" w:cs="Arial"/>
        </w:rPr>
        <w:t xml:space="preserve">descriptive statistical analysis designed to differentiate between channels exhibiting different occupancy % patterns. </w:t>
      </w:r>
    </w:p>
    <w:p w14:paraId="48F76EC7" w14:textId="6C225765" w:rsidR="003554AA" w:rsidRDefault="003554AA" w:rsidP="003554AA">
      <w:pPr>
        <w:spacing w:line="480" w:lineRule="auto"/>
        <w:rPr>
          <w:rFonts w:ascii="Arial" w:hAnsi="Arial" w:cs="Arial"/>
        </w:rPr>
      </w:pPr>
      <w:r>
        <w:rPr>
          <w:rFonts w:ascii="Arial" w:hAnsi="Arial" w:cs="Arial"/>
        </w:rPr>
        <w:t xml:space="preserve">Applying algorithms on </w:t>
      </w:r>
      <w:r w:rsidR="00627AEC">
        <w:rPr>
          <w:rFonts w:ascii="Arial" w:hAnsi="Arial" w:cs="Arial"/>
        </w:rPr>
        <w:t>clustered data</w:t>
      </w:r>
      <w:r>
        <w:rPr>
          <w:rFonts w:ascii="Arial" w:hAnsi="Arial" w:cs="Arial"/>
        </w:rPr>
        <w:t xml:space="preserve"> </w:t>
      </w:r>
      <w:r w:rsidR="00627AEC">
        <w:rPr>
          <w:rFonts w:ascii="Arial" w:hAnsi="Arial" w:cs="Arial"/>
        </w:rPr>
        <w:t>is</w:t>
      </w:r>
      <w:r>
        <w:rPr>
          <w:rFonts w:ascii="Arial" w:hAnsi="Arial" w:cs="Arial"/>
        </w:rPr>
        <w:t xml:space="preserve"> expected to show distinct behaviors that are further utilized to find the best prediction model for spectrum availability. </w:t>
      </w:r>
    </w:p>
    <w:p w14:paraId="57619E03" w14:textId="77777777" w:rsidR="003554AA" w:rsidRDefault="003554AA" w:rsidP="003554AA">
      <w:pPr>
        <w:spacing w:line="480" w:lineRule="auto"/>
        <w:rPr>
          <w:rFonts w:ascii="Arial" w:hAnsi="Arial" w:cs="Arial"/>
          <w:b/>
        </w:rPr>
      </w:pPr>
      <w:r>
        <w:rPr>
          <w:rFonts w:ascii="Arial" w:hAnsi="Arial" w:cs="Arial"/>
          <w:b/>
        </w:rPr>
        <w:t>Keywords:</w:t>
      </w:r>
    </w:p>
    <w:p w14:paraId="5660BB1C" w14:textId="2292A8DC" w:rsidR="003554AA" w:rsidRDefault="003554AA" w:rsidP="003554AA">
      <w:pPr>
        <w:spacing w:line="480" w:lineRule="auto"/>
      </w:pPr>
      <w:r>
        <w:rPr>
          <w:rFonts w:ascii="Arial" w:hAnsi="Arial" w:cs="Arial"/>
        </w:rPr>
        <w:t>Spectrum</w:t>
      </w:r>
      <w:r w:rsidR="00EA0C9F">
        <w:rPr>
          <w:rFonts w:ascii="Arial" w:hAnsi="Arial" w:cs="Arial"/>
        </w:rPr>
        <w:t xml:space="preserve">; </w:t>
      </w:r>
      <w:r>
        <w:rPr>
          <w:rFonts w:ascii="Arial" w:hAnsi="Arial" w:cs="Arial"/>
        </w:rPr>
        <w:t>Channel Usage</w:t>
      </w:r>
      <w:r w:rsidR="00EA0C9F">
        <w:rPr>
          <w:rFonts w:ascii="Arial" w:hAnsi="Arial" w:cs="Arial"/>
        </w:rPr>
        <w:t xml:space="preserve">; </w:t>
      </w:r>
      <w:r>
        <w:rPr>
          <w:rFonts w:ascii="Arial" w:hAnsi="Arial" w:cs="Arial"/>
        </w:rPr>
        <w:t>Occupancy</w:t>
      </w:r>
    </w:p>
    <w:sdt>
      <w:sdtPr>
        <w:rPr>
          <w:rFonts w:asciiTheme="minorHAnsi" w:eastAsiaTheme="minorHAnsi" w:hAnsiTheme="minorHAnsi" w:cstheme="minorBidi"/>
          <w:b w:val="0"/>
          <w:bCs w:val="0"/>
          <w:sz w:val="24"/>
          <w:szCs w:val="22"/>
          <w:lang w:bidi="ar-SA"/>
        </w:rPr>
        <w:id w:val="-1858032123"/>
        <w:docPartObj>
          <w:docPartGallery w:val="Table of Contents"/>
          <w:docPartUnique/>
        </w:docPartObj>
      </w:sdtPr>
      <w:sdtEndPr>
        <w:rPr>
          <w:noProof/>
        </w:rPr>
      </w:sdtEndPr>
      <w:sdtContent>
        <w:p w14:paraId="2B58FEB7" w14:textId="77777777" w:rsidR="00F24245" w:rsidRDefault="00F24245">
          <w:pPr>
            <w:pStyle w:val="TOCHeading"/>
          </w:pPr>
          <w:r>
            <w:t>Table of Contents</w:t>
          </w:r>
        </w:p>
        <w:p w14:paraId="7499E1A6" w14:textId="77777777" w:rsidR="00C15780" w:rsidRDefault="00F24245">
          <w:pPr>
            <w:pStyle w:val="TOC1"/>
            <w:tabs>
              <w:tab w:val="right" w:leader="dot" w:pos="9350"/>
            </w:tabs>
            <w:rPr>
              <w:rFonts w:eastAsiaTheme="minorEastAsia"/>
              <w:noProof/>
              <w:sz w:val="22"/>
              <w:lang w:eastAsia="en-CA"/>
            </w:rPr>
          </w:pPr>
          <w:r>
            <w:rPr>
              <w:b/>
              <w:bCs/>
              <w:noProof/>
            </w:rPr>
            <w:fldChar w:fldCharType="begin"/>
          </w:r>
          <w:r>
            <w:rPr>
              <w:b/>
              <w:bCs/>
              <w:noProof/>
            </w:rPr>
            <w:instrText xml:space="preserve"> TOC \o "1-3" \h \z \u </w:instrText>
          </w:r>
          <w:r>
            <w:rPr>
              <w:b/>
              <w:bCs/>
              <w:noProof/>
            </w:rPr>
            <w:fldChar w:fldCharType="separate"/>
          </w:r>
          <w:hyperlink w:anchor="_Toc521535764" w:history="1">
            <w:r w:rsidR="00C15780" w:rsidRPr="00C544EC">
              <w:rPr>
                <w:rStyle w:val="Hyperlink"/>
                <w:noProof/>
              </w:rPr>
              <w:t>a. Structured Abstract</w:t>
            </w:r>
            <w:r w:rsidR="00C15780">
              <w:rPr>
                <w:noProof/>
                <w:webHidden/>
              </w:rPr>
              <w:tab/>
            </w:r>
            <w:r w:rsidR="00C15780">
              <w:rPr>
                <w:noProof/>
                <w:webHidden/>
              </w:rPr>
              <w:fldChar w:fldCharType="begin"/>
            </w:r>
            <w:r w:rsidR="00C15780">
              <w:rPr>
                <w:noProof/>
                <w:webHidden/>
              </w:rPr>
              <w:instrText xml:space="preserve"> PAGEREF _Toc521535764 \h </w:instrText>
            </w:r>
            <w:r w:rsidR="00C15780">
              <w:rPr>
                <w:noProof/>
                <w:webHidden/>
              </w:rPr>
            </w:r>
            <w:r w:rsidR="00C15780">
              <w:rPr>
                <w:noProof/>
                <w:webHidden/>
              </w:rPr>
              <w:fldChar w:fldCharType="separate"/>
            </w:r>
            <w:r w:rsidR="00C15780">
              <w:rPr>
                <w:noProof/>
                <w:webHidden/>
              </w:rPr>
              <w:t>6</w:t>
            </w:r>
            <w:r w:rsidR="00C15780">
              <w:rPr>
                <w:noProof/>
                <w:webHidden/>
              </w:rPr>
              <w:fldChar w:fldCharType="end"/>
            </w:r>
          </w:hyperlink>
        </w:p>
        <w:p w14:paraId="4E728AB3" w14:textId="77777777" w:rsidR="00C15780" w:rsidRDefault="00B346DA">
          <w:pPr>
            <w:pStyle w:val="TOC1"/>
            <w:tabs>
              <w:tab w:val="right" w:leader="dot" w:pos="9350"/>
            </w:tabs>
            <w:rPr>
              <w:rFonts w:eastAsiaTheme="minorEastAsia"/>
              <w:noProof/>
              <w:sz w:val="22"/>
              <w:lang w:eastAsia="en-CA"/>
            </w:rPr>
          </w:pPr>
          <w:hyperlink w:anchor="_Toc521535765" w:history="1">
            <w:r w:rsidR="00C15780" w:rsidRPr="00C544EC">
              <w:rPr>
                <w:rStyle w:val="Hyperlink"/>
                <w:noProof/>
              </w:rPr>
              <w:t>b. Introduction</w:t>
            </w:r>
            <w:r w:rsidR="00C15780">
              <w:rPr>
                <w:noProof/>
                <w:webHidden/>
              </w:rPr>
              <w:tab/>
            </w:r>
            <w:r w:rsidR="00C15780">
              <w:rPr>
                <w:noProof/>
                <w:webHidden/>
              </w:rPr>
              <w:fldChar w:fldCharType="begin"/>
            </w:r>
            <w:r w:rsidR="00C15780">
              <w:rPr>
                <w:noProof/>
                <w:webHidden/>
              </w:rPr>
              <w:instrText xml:space="preserve"> PAGEREF _Toc521535765 \h </w:instrText>
            </w:r>
            <w:r w:rsidR="00C15780">
              <w:rPr>
                <w:noProof/>
                <w:webHidden/>
              </w:rPr>
            </w:r>
            <w:r w:rsidR="00C15780">
              <w:rPr>
                <w:noProof/>
                <w:webHidden/>
              </w:rPr>
              <w:fldChar w:fldCharType="separate"/>
            </w:r>
            <w:r w:rsidR="00C15780">
              <w:rPr>
                <w:noProof/>
                <w:webHidden/>
              </w:rPr>
              <w:t>1</w:t>
            </w:r>
            <w:r w:rsidR="00C15780">
              <w:rPr>
                <w:noProof/>
                <w:webHidden/>
              </w:rPr>
              <w:fldChar w:fldCharType="end"/>
            </w:r>
          </w:hyperlink>
        </w:p>
        <w:p w14:paraId="1B3FD65D" w14:textId="77777777" w:rsidR="00C15780" w:rsidRDefault="00B346DA">
          <w:pPr>
            <w:pStyle w:val="TOC1"/>
            <w:tabs>
              <w:tab w:val="right" w:leader="dot" w:pos="9350"/>
            </w:tabs>
            <w:rPr>
              <w:rFonts w:eastAsiaTheme="minorEastAsia"/>
              <w:noProof/>
              <w:sz w:val="22"/>
              <w:lang w:eastAsia="en-CA"/>
            </w:rPr>
          </w:pPr>
          <w:hyperlink w:anchor="_Toc521535766" w:history="1">
            <w:r w:rsidR="00C15780" w:rsidRPr="00C544EC">
              <w:rPr>
                <w:rStyle w:val="Hyperlink"/>
                <w:noProof/>
              </w:rPr>
              <w:t>c. Background and Literature Review</w:t>
            </w:r>
            <w:r w:rsidR="00C15780">
              <w:rPr>
                <w:noProof/>
                <w:webHidden/>
              </w:rPr>
              <w:tab/>
            </w:r>
            <w:r w:rsidR="00C15780">
              <w:rPr>
                <w:noProof/>
                <w:webHidden/>
              </w:rPr>
              <w:fldChar w:fldCharType="begin"/>
            </w:r>
            <w:r w:rsidR="00C15780">
              <w:rPr>
                <w:noProof/>
                <w:webHidden/>
              </w:rPr>
              <w:instrText xml:space="preserve"> PAGEREF _Toc521535766 \h </w:instrText>
            </w:r>
            <w:r w:rsidR="00C15780">
              <w:rPr>
                <w:noProof/>
                <w:webHidden/>
              </w:rPr>
            </w:r>
            <w:r w:rsidR="00C15780">
              <w:rPr>
                <w:noProof/>
                <w:webHidden/>
              </w:rPr>
              <w:fldChar w:fldCharType="separate"/>
            </w:r>
            <w:r w:rsidR="00C15780">
              <w:rPr>
                <w:noProof/>
                <w:webHidden/>
              </w:rPr>
              <w:t>1</w:t>
            </w:r>
            <w:r w:rsidR="00C15780">
              <w:rPr>
                <w:noProof/>
                <w:webHidden/>
              </w:rPr>
              <w:fldChar w:fldCharType="end"/>
            </w:r>
          </w:hyperlink>
        </w:p>
        <w:p w14:paraId="7B0F5F62" w14:textId="77777777" w:rsidR="00C15780" w:rsidRDefault="00B346DA">
          <w:pPr>
            <w:pStyle w:val="TOC2"/>
            <w:tabs>
              <w:tab w:val="right" w:leader="dot" w:pos="9350"/>
            </w:tabs>
            <w:rPr>
              <w:rFonts w:eastAsiaTheme="minorEastAsia"/>
              <w:noProof/>
              <w:sz w:val="22"/>
              <w:lang w:eastAsia="en-CA"/>
            </w:rPr>
          </w:pPr>
          <w:hyperlink w:anchor="_Toc521535767" w:history="1">
            <w:r w:rsidR="00C15780" w:rsidRPr="00C544EC">
              <w:rPr>
                <w:rStyle w:val="Hyperlink"/>
                <w:noProof/>
                <w:lang w:val="en-US"/>
              </w:rPr>
              <w:t>Exploratory Analysis</w:t>
            </w:r>
            <w:r w:rsidR="00C15780">
              <w:rPr>
                <w:noProof/>
                <w:webHidden/>
              </w:rPr>
              <w:tab/>
            </w:r>
            <w:r w:rsidR="00C15780">
              <w:rPr>
                <w:noProof/>
                <w:webHidden/>
              </w:rPr>
              <w:fldChar w:fldCharType="begin"/>
            </w:r>
            <w:r w:rsidR="00C15780">
              <w:rPr>
                <w:noProof/>
                <w:webHidden/>
              </w:rPr>
              <w:instrText xml:space="preserve"> PAGEREF _Toc521535767 \h </w:instrText>
            </w:r>
            <w:r w:rsidR="00C15780">
              <w:rPr>
                <w:noProof/>
                <w:webHidden/>
              </w:rPr>
            </w:r>
            <w:r w:rsidR="00C15780">
              <w:rPr>
                <w:noProof/>
                <w:webHidden/>
              </w:rPr>
              <w:fldChar w:fldCharType="separate"/>
            </w:r>
            <w:r w:rsidR="00C15780">
              <w:rPr>
                <w:noProof/>
                <w:webHidden/>
              </w:rPr>
              <w:t>1</w:t>
            </w:r>
            <w:r w:rsidR="00C15780">
              <w:rPr>
                <w:noProof/>
                <w:webHidden/>
              </w:rPr>
              <w:fldChar w:fldCharType="end"/>
            </w:r>
          </w:hyperlink>
        </w:p>
        <w:p w14:paraId="17CB3C3F" w14:textId="77777777" w:rsidR="00C15780" w:rsidRDefault="00B346DA">
          <w:pPr>
            <w:pStyle w:val="TOC2"/>
            <w:tabs>
              <w:tab w:val="right" w:leader="dot" w:pos="9350"/>
            </w:tabs>
            <w:rPr>
              <w:rFonts w:eastAsiaTheme="minorEastAsia"/>
              <w:noProof/>
              <w:sz w:val="22"/>
              <w:lang w:eastAsia="en-CA"/>
            </w:rPr>
          </w:pPr>
          <w:hyperlink w:anchor="_Toc521535768" w:history="1">
            <w:r w:rsidR="00C15780" w:rsidRPr="00C544EC">
              <w:rPr>
                <w:rStyle w:val="Hyperlink"/>
                <w:noProof/>
                <w:lang w:val="en-US"/>
              </w:rPr>
              <w:t>Literature Review</w:t>
            </w:r>
            <w:r w:rsidR="00C15780">
              <w:rPr>
                <w:noProof/>
                <w:webHidden/>
              </w:rPr>
              <w:tab/>
            </w:r>
            <w:r w:rsidR="00C15780">
              <w:rPr>
                <w:noProof/>
                <w:webHidden/>
              </w:rPr>
              <w:fldChar w:fldCharType="begin"/>
            </w:r>
            <w:r w:rsidR="00C15780">
              <w:rPr>
                <w:noProof/>
                <w:webHidden/>
              </w:rPr>
              <w:instrText xml:space="preserve"> PAGEREF _Toc521535768 \h </w:instrText>
            </w:r>
            <w:r w:rsidR="00C15780">
              <w:rPr>
                <w:noProof/>
                <w:webHidden/>
              </w:rPr>
            </w:r>
            <w:r w:rsidR="00C15780">
              <w:rPr>
                <w:noProof/>
                <w:webHidden/>
              </w:rPr>
              <w:fldChar w:fldCharType="separate"/>
            </w:r>
            <w:r w:rsidR="00C15780">
              <w:rPr>
                <w:noProof/>
                <w:webHidden/>
              </w:rPr>
              <w:t>3</w:t>
            </w:r>
            <w:r w:rsidR="00C15780">
              <w:rPr>
                <w:noProof/>
                <w:webHidden/>
              </w:rPr>
              <w:fldChar w:fldCharType="end"/>
            </w:r>
          </w:hyperlink>
        </w:p>
        <w:p w14:paraId="6AD30A49" w14:textId="77777777" w:rsidR="00C15780" w:rsidRDefault="00B346DA">
          <w:pPr>
            <w:pStyle w:val="TOC1"/>
            <w:tabs>
              <w:tab w:val="right" w:leader="dot" w:pos="9350"/>
            </w:tabs>
            <w:rPr>
              <w:rFonts w:eastAsiaTheme="minorEastAsia"/>
              <w:noProof/>
              <w:sz w:val="22"/>
              <w:lang w:eastAsia="en-CA"/>
            </w:rPr>
          </w:pPr>
          <w:hyperlink w:anchor="_Toc521535769" w:history="1">
            <w:r w:rsidR="00C15780" w:rsidRPr="00C544EC">
              <w:rPr>
                <w:rStyle w:val="Hyperlink"/>
                <w:noProof/>
              </w:rPr>
              <w:t>d. Methodology</w:t>
            </w:r>
            <w:r w:rsidR="00C15780">
              <w:rPr>
                <w:noProof/>
                <w:webHidden/>
              </w:rPr>
              <w:tab/>
            </w:r>
            <w:r w:rsidR="00C15780">
              <w:rPr>
                <w:noProof/>
                <w:webHidden/>
              </w:rPr>
              <w:fldChar w:fldCharType="begin"/>
            </w:r>
            <w:r w:rsidR="00C15780">
              <w:rPr>
                <w:noProof/>
                <w:webHidden/>
              </w:rPr>
              <w:instrText xml:space="preserve"> PAGEREF _Toc521535769 \h </w:instrText>
            </w:r>
            <w:r w:rsidR="00C15780">
              <w:rPr>
                <w:noProof/>
                <w:webHidden/>
              </w:rPr>
            </w:r>
            <w:r w:rsidR="00C15780">
              <w:rPr>
                <w:noProof/>
                <w:webHidden/>
              </w:rPr>
              <w:fldChar w:fldCharType="separate"/>
            </w:r>
            <w:r w:rsidR="00C15780">
              <w:rPr>
                <w:noProof/>
                <w:webHidden/>
              </w:rPr>
              <w:t>4</w:t>
            </w:r>
            <w:r w:rsidR="00C15780">
              <w:rPr>
                <w:noProof/>
                <w:webHidden/>
              </w:rPr>
              <w:fldChar w:fldCharType="end"/>
            </w:r>
          </w:hyperlink>
        </w:p>
        <w:p w14:paraId="3D3E84B6" w14:textId="77777777" w:rsidR="00C15780" w:rsidRDefault="00B346DA">
          <w:pPr>
            <w:pStyle w:val="TOC2"/>
            <w:tabs>
              <w:tab w:val="right" w:leader="dot" w:pos="9350"/>
            </w:tabs>
            <w:rPr>
              <w:rFonts w:eastAsiaTheme="minorEastAsia"/>
              <w:noProof/>
              <w:sz w:val="22"/>
              <w:lang w:eastAsia="en-CA"/>
            </w:rPr>
          </w:pPr>
          <w:hyperlink w:anchor="_Toc521535770" w:history="1">
            <w:r w:rsidR="00C15780" w:rsidRPr="00C544EC">
              <w:rPr>
                <w:rStyle w:val="Hyperlink"/>
                <w:noProof/>
                <w:lang w:val="en-US"/>
              </w:rPr>
              <w:t>Data Cleanup</w:t>
            </w:r>
            <w:r w:rsidR="00C15780">
              <w:rPr>
                <w:noProof/>
                <w:webHidden/>
              </w:rPr>
              <w:tab/>
            </w:r>
            <w:r w:rsidR="00C15780">
              <w:rPr>
                <w:noProof/>
                <w:webHidden/>
              </w:rPr>
              <w:fldChar w:fldCharType="begin"/>
            </w:r>
            <w:r w:rsidR="00C15780">
              <w:rPr>
                <w:noProof/>
                <w:webHidden/>
              </w:rPr>
              <w:instrText xml:space="preserve"> PAGEREF _Toc521535770 \h </w:instrText>
            </w:r>
            <w:r w:rsidR="00C15780">
              <w:rPr>
                <w:noProof/>
                <w:webHidden/>
              </w:rPr>
            </w:r>
            <w:r w:rsidR="00C15780">
              <w:rPr>
                <w:noProof/>
                <w:webHidden/>
              </w:rPr>
              <w:fldChar w:fldCharType="separate"/>
            </w:r>
            <w:r w:rsidR="00C15780">
              <w:rPr>
                <w:noProof/>
                <w:webHidden/>
              </w:rPr>
              <w:t>5</w:t>
            </w:r>
            <w:r w:rsidR="00C15780">
              <w:rPr>
                <w:noProof/>
                <w:webHidden/>
              </w:rPr>
              <w:fldChar w:fldCharType="end"/>
            </w:r>
          </w:hyperlink>
        </w:p>
        <w:p w14:paraId="22760D11" w14:textId="77777777" w:rsidR="00C15780" w:rsidRDefault="00B346DA">
          <w:pPr>
            <w:pStyle w:val="TOC2"/>
            <w:tabs>
              <w:tab w:val="right" w:leader="dot" w:pos="9350"/>
            </w:tabs>
            <w:rPr>
              <w:rFonts w:eastAsiaTheme="minorEastAsia"/>
              <w:noProof/>
              <w:sz w:val="22"/>
              <w:lang w:eastAsia="en-CA"/>
            </w:rPr>
          </w:pPr>
          <w:hyperlink w:anchor="_Toc521535771" w:history="1">
            <w:r w:rsidR="00C15780" w:rsidRPr="00C544EC">
              <w:rPr>
                <w:rStyle w:val="Hyperlink"/>
                <w:noProof/>
                <w:lang w:val="en-US"/>
              </w:rPr>
              <w:t>Clustering</w:t>
            </w:r>
            <w:r w:rsidR="00C15780">
              <w:rPr>
                <w:noProof/>
                <w:webHidden/>
              </w:rPr>
              <w:tab/>
            </w:r>
            <w:r w:rsidR="00C15780">
              <w:rPr>
                <w:noProof/>
                <w:webHidden/>
              </w:rPr>
              <w:fldChar w:fldCharType="begin"/>
            </w:r>
            <w:r w:rsidR="00C15780">
              <w:rPr>
                <w:noProof/>
                <w:webHidden/>
              </w:rPr>
              <w:instrText xml:space="preserve"> PAGEREF _Toc521535771 \h </w:instrText>
            </w:r>
            <w:r w:rsidR="00C15780">
              <w:rPr>
                <w:noProof/>
                <w:webHidden/>
              </w:rPr>
            </w:r>
            <w:r w:rsidR="00C15780">
              <w:rPr>
                <w:noProof/>
                <w:webHidden/>
              </w:rPr>
              <w:fldChar w:fldCharType="separate"/>
            </w:r>
            <w:r w:rsidR="00C15780">
              <w:rPr>
                <w:noProof/>
                <w:webHidden/>
              </w:rPr>
              <w:t>5</w:t>
            </w:r>
            <w:r w:rsidR="00C15780">
              <w:rPr>
                <w:noProof/>
                <w:webHidden/>
              </w:rPr>
              <w:fldChar w:fldCharType="end"/>
            </w:r>
          </w:hyperlink>
        </w:p>
        <w:p w14:paraId="25DFFB93" w14:textId="77777777" w:rsidR="00C15780" w:rsidRDefault="00B346DA">
          <w:pPr>
            <w:pStyle w:val="TOC2"/>
            <w:tabs>
              <w:tab w:val="right" w:leader="dot" w:pos="9350"/>
            </w:tabs>
            <w:rPr>
              <w:rFonts w:eastAsiaTheme="minorEastAsia"/>
              <w:noProof/>
              <w:sz w:val="22"/>
              <w:lang w:eastAsia="en-CA"/>
            </w:rPr>
          </w:pPr>
          <w:hyperlink w:anchor="_Toc521535772" w:history="1">
            <w:r w:rsidR="00C15780" w:rsidRPr="00C544EC">
              <w:rPr>
                <w:rStyle w:val="Hyperlink"/>
                <w:noProof/>
                <w:lang w:val="en-US"/>
              </w:rPr>
              <w:t>Selection of Response Variable</w:t>
            </w:r>
            <w:r w:rsidR="00C15780">
              <w:rPr>
                <w:noProof/>
                <w:webHidden/>
              </w:rPr>
              <w:tab/>
            </w:r>
            <w:r w:rsidR="00C15780">
              <w:rPr>
                <w:noProof/>
                <w:webHidden/>
              </w:rPr>
              <w:fldChar w:fldCharType="begin"/>
            </w:r>
            <w:r w:rsidR="00C15780">
              <w:rPr>
                <w:noProof/>
                <w:webHidden/>
              </w:rPr>
              <w:instrText xml:space="preserve"> PAGEREF _Toc521535772 \h </w:instrText>
            </w:r>
            <w:r w:rsidR="00C15780">
              <w:rPr>
                <w:noProof/>
                <w:webHidden/>
              </w:rPr>
            </w:r>
            <w:r w:rsidR="00C15780">
              <w:rPr>
                <w:noProof/>
                <w:webHidden/>
              </w:rPr>
              <w:fldChar w:fldCharType="separate"/>
            </w:r>
            <w:r w:rsidR="00C15780">
              <w:rPr>
                <w:noProof/>
                <w:webHidden/>
              </w:rPr>
              <w:t>6</w:t>
            </w:r>
            <w:r w:rsidR="00C15780">
              <w:rPr>
                <w:noProof/>
                <w:webHidden/>
              </w:rPr>
              <w:fldChar w:fldCharType="end"/>
            </w:r>
          </w:hyperlink>
        </w:p>
        <w:p w14:paraId="1CC30B4C" w14:textId="77777777" w:rsidR="00C15780" w:rsidRDefault="00B346DA">
          <w:pPr>
            <w:pStyle w:val="TOC2"/>
            <w:tabs>
              <w:tab w:val="right" w:leader="dot" w:pos="9350"/>
            </w:tabs>
            <w:rPr>
              <w:rFonts w:eastAsiaTheme="minorEastAsia"/>
              <w:noProof/>
              <w:sz w:val="22"/>
              <w:lang w:eastAsia="en-CA"/>
            </w:rPr>
          </w:pPr>
          <w:hyperlink w:anchor="_Toc521535773" w:history="1">
            <w:r w:rsidR="00C15780" w:rsidRPr="00C544EC">
              <w:rPr>
                <w:rStyle w:val="Hyperlink"/>
                <w:noProof/>
                <w:lang w:val="en-US"/>
              </w:rPr>
              <w:t>Choice of Factors</w:t>
            </w:r>
            <w:r w:rsidR="00C15780">
              <w:rPr>
                <w:noProof/>
                <w:webHidden/>
              </w:rPr>
              <w:tab/>
            </w:r>
            <w:r w:rsidR="00C15780">
              <w:rPr>
                <w:noProof/>
                <w:webHidden/>
              </w:rPr>
              <w:fldChar w:fldCharType="begin"/>
            </w:r>
            <w:r w:rsidR="00C15780">
              <w:rPr>
                <w:noProof/>
                <w:webHidden/>
              </w:rPr>
              <w:instrText xml:space="preserve"> PAGEREF _Toc521535773 \h </w:instrText>
            </w:r>
            <w:r w:rsidR="00C15780">
              <w:rPr>
                <w:noProof/>
                <w:webHidden/>
              </w:rPr>
            </w:r>
            <w:r w:rsidR="00C15780">
              <w:rPr>
                <w:noProof/>
                <w:webHidden/>
              </w:rPr>
              <w:fldChar w:fldCharType="separate"/>
            </w:r>
            <w:r w:rsidR="00C15780">
              <w:rPr>
                <w:noProof/>
                <w:webHidden/>
              </w:rPr>
              <w:t>6</w:t>
            </w:r>
            <w:r w:rsidR="00C15780">
              <w:rPr>
                <w:noProof/>
                <w:webHidden/>
              </w:rPr>
              <w:fldChar w:fldCharType="end"/>
            </w:r>
          </w:hyperlink>
        </w:p>
        <w:p w14:paraId="019534BC" w14:textId="77777777" w:rsidR="00C15780" w:rsidRDefault="00B346DA">
          <w:pPr>
            <w:pStyle w:val="TOC2"/>
            <w:tabs>
              <w:tab w:val="right" w:leader="dot" w:pos="9350"/>
            </w:tabs>
            <w:rPr>
              <w:rFonts w:eastAsiaTheme="minorEastAsia"/>
              <w:noProof/>
              <w:sz w:val="22"/>
              <w:lang w:eastAsia="en-CA"/>
            </w:rPr>
          </w:pPr>
          <w:hyperlink w:anchor="_Toc521535774" w:history="1">
            <w:r w:rsidR="00C15780" w:rsidRPr="00C544EC">
              <w:rPr>
                <w:rStyle w:val="Hyperlink"/>
                <w:noProof/>
                <w:lang w:val="en-US"/>
              </w:rPr>
              <w:t>Experimental Design</w:t>
            </w:r>
            <w:r w:rsidR="00C15780">
              <w:rPr>
                <w:noProof/>
                <w:webHidden/>
              </w:rPr>
              <w:tab/>
            </w:r>
            <w:r w:rsidR="00C15780">
              <w:rPr>
                <w:noProof/>
                <w:webHidden/>
              </w:rPr>
              <w:fldChar w:fldCharType="begin"/>
            </w:r>
            <w:r w:rsidR="00C15780">
              <w:rPr>
                <w:noProof/>
                <w:webHidden/>
              </w:rPr>
              <w:instrText xml:space="preserve"> PAGEREF _Toc521535774 \h </w:instrText>
            </w:r>
            <w:r w:rsidR="00C15780">
              <w:rPr>
                <w:noProof/>
                <w:webHidden/>
              </w:rPr>
            </w:r>
            <w:r w:rsidR="00C15780">
              <w:rPr>
                <w:noProof/>
                <w:webHidden/>
              </w:rPr>
              <w:fldChar w:fldCharType="separate"/>
            </w:r>
            <w:r w:rsidR="00C15780">
              <w:rPr>
                <w:noProof/>
                <w:webHidden/>
              </w:rPr>
              <w:t>7</w:t>
            </w:r>
            <w:r w:rsidR="00C15780">
              <w:rPr>
                <w:noProof/>
                <w:webHidden/>
              </w:rPr>
              <w:fldChar w:fldCharType="end"/>
            </w:r>
          </w:hyperlink>
        </w:p>
        <w:p w14:paraId="5414C6C5" w14:textId="77777777" w:rsidR="00C15780" w:rsidRDefault="00B346DA">
          <w:pPr>
            <w:pStyle w:val="TOC1"/>
            <w:tabs>
              <w:tab w:val="right" w:leader="dot" w:pos="9350"/>
            </w:tabs>
            <w:rPr>
              <w:rFonts w:eastAsiaTheme="minorEastAsia"/>
              <w:noProof/>
              <w:sz w:val="22"/>
              <w:lang w:eastAsia="en-CA"/>
            </w:rPr>
          </w:pPr>
          <w:hyperlink w:anchor="_Toc521535775" w:history="1">
            <w:r w:rsidR="00C15780" w:rsidRPr="00C544EC">
              <w:rPr>
                <w:rStyle w:val="Hyperlink"/>
                <w:noProof/>
              </w:rPr>
              <w:t>e. Results and Discussions</w:t>
            </w:r>
            <w:r w:rsidR="00C15780">
              <w:rPr>
                <w:noProof/>
                <w:webHidden/>
              </w:rPr>
              <w:tab/>
            </w:r>
            <w:r w:rsidR="00C15780">
              <w:rPr>
                <w:noProof/>
                <w:webHidden/>
              </w:rPr>
              <w:fldChar w:fldCharType="begin"/>
            </w:r>
            <w:r w:rsidR="00C15780">
              <w:rPr>
                <w:noProof/>
                <w:webHidden/>
              </w:rPr>
              <w:instrText xml:space="preserve"> PAGEREF _Toc521535775 \h </w:instrText>
            </w:r>
            <w:r w:rsidR="00C15780">
              <w:rPr>
                <w:noProof/>
                <w:webHidden/>
              </w:rPr>
            </w:r>
            <w:r w:rsidR="00C15780">
              <w:rPr>
                <w:noProof/>
                <w:webHidden/>
              </w:rPr>
              <w:fldChar w:fldCharType="separate"/>
            </w:r>
            <w:r w:rsidR="00C15780">
              <w:rPr>
                <w:noProof/>
                <w:webHidden/>
              </w:rPr>
              <w:t>8</w:t>
            </w:r>
            <w:r w:rsidR="00C15780">
              <w:rPr>
                <w:noProof/>
                <w:webHidden/>
              </w:rPr>
              <w:fldChar w:fldCharType="end"/>
            </w:r>
          </w:hyperlink>
        </w:p>
        <w:p w14:paraId="3C1A4F6E" w14:textId="77777777" w:rsidR="00C15780" w:rsidRDefault="00B346DA">
          <w:pPr>
            <w:pStyle w:val="TOC2"/>
            <w:tabs>
              <w:tab w:val="right" w:leader="dot" w:pos="9350"/>
            </w:tabs>
            <w:rPr>
              <w:rFonts w:eastAsiaTheme="minorEastAsia"/>
              <w:noProof/>
              <w:sz w:val="22"/>
              <w:lang w:eastAsia="en-CA"/>
            </w:rPr>
          </w:pPr>
          <w:hyperlink w:anchor="_Toc521535776" w:history="1">
            <w:r w:rsidR="00C15780" w:rsidRPr="00C544EC">
              <w:rPr>
                <w:rStyle w:val="Hyperlink"/>
                <w:noProof/>
                <w:lang w:val="en-US"/>
              </w:rPr>
              <w:t>Dataset Preparation</w:t>
            </w:r>
            <w:r w:rsidR="00C15780">
              <w:rPr>
                <w:noProof/>
                <w:webHidden/>
              </w:rPr>
              <w:tab/>
            </w:r>
            <w:r w:rsidR="00C15780">
              <w:rPr>
                <w:noProof/>
                <w:webHidden/>
              </w:rPr>
              <w:fldChar w:fldCharType="begin"/>
            </w:r>
            <w:r w:rsidR="00C15780">
              <w:rPr>
                <w:noProof/>
                <w:webHidden/>
              </w:rPr>
              <w:instrText xml:space="preserve"> PAGEREF _Toc521535776 \h </w:instrText>
            </w:r>
            <w:r w:rsidR="00C15780">
              <w:rPr>
                <w:noProof/>
                <w:webHidden/>
              </w:rPr>
            </w:r>
            <w:r w:rsidR="00C15780">
              <w:rPr>
                <w:noProof/>
                <w:webHidden/>
              </w:rPr>
              <w:fldChar w:fldCharType="separate"/>
            </w:r>
            <w:r w:rsidR="00C15780">
              <w:rPr>
                <w:noProof/>
                <w:webHidden/>
              </w:rPr>
              <w:t>8</w:t>
            </w:r>
            <w:r w:rsidR="00C15780">
              <w:rPr>
                <w:noProof/>
                <w:webHidden/>
              </w:rPr>
              <w:fldChar w:fldCharType="end"/>
            </w:r>
          </w:hyperlink>
        </w:p>
        <w:p w14:paraId="5866086D" w14:textId="77777777" w:rsidR="00C15780" w:rsidRDefault="00B346DA">
          <w:pPr>
            <w:pStyle w:val="TOC2"/>
            <w:tabs>
              <w:tab w:val="right" w:leader="dot" w:pos="9350"/>
            </w:tabs>
            <w:rPr>
              <w:rFonts w:eastAsiaTheme="minorEastAsia"/>
              <w:noProof/>
              <w:sz w:val="22"/>
              <w:lang w:eastAsia="en-CA"/>
            </w:rPr>
          </w:pPr>
          <w:hyperlink w:anchor="_Toc521535777" w:history="1">
            <w:r w:rsidR="00C15780" w:rsidRPr="00C544EC">
              <w:rPr>
                <w:rStyle w:val="Hyperlink"/>
                <w:noProof/>
                <w:lang w:val="en-US"/>
              </w:rPr>
              <w:t>Selection of the Threshold- Baseline</w:t>
            </w:r>
            <w:r w:rsidR="00C15780">
              <w:rPr>
                <w:noProof/>
                <w:webHidden/>
              </w:rPr>
              <w:tab/>
            </w:r>
            <w:r w:rsidR="00C15780">
              <w:rPr>
                <w:noProof/>
                <w:webHidden/>
              </w:rPr>
              <w:fldChar w:fldCharType="begin"/>
            </w:r>
            <w:r w:rsidR="00C15780">
              <w:rPr>
                <w:noProof/>
                <w:webHidden/>
              </w:rPr>
              <w:instrText xml:space="preserve"> PAGEREF _Toc521535777 \h </w:instrText>
            </w:r>
            <w:r w:rsidR="00C15780">
              <w:rPr>
                <w:noProof/>
                <w:webHidden/>
              </w:rPr>
            </w:r>
            <w:r w:rsidR="00C15780">
              <w:rPr>
                <w:noProof/>
                <w:webHidden/>
              </w:rPr>
              <w:fldChar w:fldCharType="separate"/>
            </w:r>
            <w:r w:rsidR="00C15780">
              <w:rPr>
                <w:noProof/>
                <w:webHidden/>
              </w:rPr>
              <w:t>9</w:t>
            </w:r>
            <w:r w:rsidR="00C15780">
              <w:rPr>
                <w:noProof/>
                <w:webHidden/>
              </w:rPr>
              <w:fldChar w:fldCharType="end"/>
            </w:r>
          </w:hyperlink>
        </w:p>
        <w:p w14:paraId="5D5E12CA" w14:textId="77777777" w:rsidR="00C15780" w:rsidRDefault="00B346DA">
          <w:pPr>
            <w:pStyle w:val="TOC2"/>
            <w:tabs>
              <w:tab w:val="right" w:leader="dot" w:pos="9350"/>
            </w:tabs>
            <w:rPr>
              <w:rFonts w:eastAsiaTheme="minorEastAsia"/>
              <w:noProof/>
              <w:sz w:val="22"/>
              <w:lang w:eastAsia="en-CA"/>
            </w:rPr>
          </w:pPr>
          <w:hyperlink w:anchor="_Toc521535778" w:history="1">
            <w:r w:rsidR="00C15780" w:rsidRPr="00C544EC">
              <w:rPr>
                <w:rStyle w:val="Hyperlink"/>
                <w:noProof/>
                <w:lang w:val="en-US"/>
              </w:rPr>
              <w:t>Actual Experiments</w:t>
            </w:r>
            <w:r w:rsidR="00C15780">
              <w:rPr>
                <w:noProof/>
                <w:webHidden/>
              </w:rPr>
              <w:tab/>
            </w:r>
            <w:r w:rsidR="00C15780">
              <w:rPr>
                <w:noProof/>
                <w:webHidden/>
              </w:rPr>
              <w:fldChar w:fldCharType="begin"/>
            </w:r>
            <w:r w:rsidR="00C15780">
              <w:rPr>
                <w:noProof/>
                <w:webHidden/>
              </w:rPr>
              <w:instrText xml:space="preserve"> PAGEREF _Toc521535778 \h </w:instrText>
            </w:r>
            <w:r w:rsidR="00C15780">
              <w:rPr>
                <w:noProof/>
                <w:webHidden/>
              </w:rPr>
            </w:r>
            <w:r w:rsidR="00C15780">
              <w:rPr>
                <w:noProof/>
                <w:webHidden/>
              </w:rPr>
              <w:fldChar w:fldCharType="separate"/>
            </w:r>
            <w:r w:rsidR="00C15780">
              <w:rPr>
                <w:noProof/>
                <w:webHidden/>
              </w:rPr>
              <w:t>10</w:t>
            </w:r>
            <w:r w:rsidR="00C15780">
              <w:rPr>
                <w:noProof/>
                <w:webHidden/>
              </w:rPr>
              <w:fldChar w:fldCharType="end"/>
            </w:r>
          </w:hyperlink>
        </w:p>
        <w:p w14:paraId="7D03BD60" w14:textId="77777777" w:rsidR="00C15780" w:rsidRDefault="00B346DA">
          <w:pPr>
            <w:pStyle w:val="TOC1"/>
            <w:tabs>
              <w:tab w:val="right" w:leader="dot" w:pos="9350"/>
            </w:tabs>
            <w:rPr>
              <w:rFonts w:eastAsiaTheme="minorEastAsia"/>
              <w:noProof/>
              <w:sz w:val="22"/>
              <w:lang w:eastAsia="en-CA"/>
            </w:rPr>
          </w:pPr>
          <w:hyperlink w:anchor="_Toc521535779" w:history="1">
            <w:r w:rsidR="00C15780" w:rsidRPr="00C544EC">
              <w:rPr>
                <w:rStyle w:val="Hyperlink"/>
                <w:noProof/>
                <w:lang w:val="en-US"/>
              </w:rPr>
              <w:t>Conclusions and Future Work</w:t>
            </w:r>
            <w:r w:rsidR="00C15780">
              <w:rPr>
                <w:noProof/>
                <w:webHidden/>
              </w:rPr>
              <w:tab/>
            </w:r>
            <w:r w:rsidR="00C15780">
              <w:rPr>
                <w:noProof/>
                <w:webHidden/>
              </w:rPr>
              <w:fldChar w:fldCharType="begin"/>
            </w:r>
            <w:r w:rsidR="00C15780">
              <w:rPr>
                <w:noProof/>
                <w:webHidden/>
              </w:rPr>
              <w:instrText xml:space="preserve"> PAGEREF _Toc521535779 \h </w:instrText>
            </w:r>
            <w:r w:rsidR="00C15780">
              <w:rPr>
                <w:noProof/>
                <w:webHidden/>
              </w:rPr>
            </w:r>
            <w:r w:rsidR="00C15780">
              <w:rPr>
                <w:noProof/>
                <w:webHidden/>
              </w:rPr>
              <w:fldChar w:fldCharType="separate"/>
            </w:r>
            <w:r w:rsidR="00C15780">
              <w:rPr>
                <w:noProof/>
                <w:webHidden/>
              </w:rPr>
              <w:t>11</w:t>
            </w:r>
            <w:r w:rsidR="00C15780">
              <w:rPr>
                <w:noProof/>
                <w:webHidden/>
              </w:rPr>
              <w:fldChar w:fldCharType="end"/>
            </w:r>
          </w:hyperlink>
        </w:p>
        <w:p w14:paraId="1384FE98" w14:textId="77777777" w:rsidR="00C15780" w:rsidRDefault="00B346DA">
          <w:pPr>
            <w:pStyle w:val="TOC1"/>
            <w:tabs>
              <w:tab w:val="right" w:leader="dot" w:pos="9350"/>
            </w:tabs>
            <w:rPr>
              <w:rFonts w:eastAsiaTheme="minorEastAsia"/>
              <w:noProof/>
              <w:sz w:val="22"/>
              <w:lang w:eastAsia="en-CA"/>
            </w:rPr>
          </w:pPr>
          <w:hyperlink w:anchor="_Toc521535780" w:history="1">
            <w:r w:rsidR="00C15780" w:rsidRPr="00C544EC">
              <w:rPr>
                <w:rStyle w:val="Hyperlink"/>
                <w:noProof/>
                <w:lang w:val="en-US"/>
              </w:rPr>
              <w:t>References</w:t>
            </w:r>
            <w:r w:rsidR="00C15780">
              <w:rPr>
                <w:noProof/>
                <w:webHidden/>
              </w:rPr>
              <w:tab/>
            </w:r>
            <w:r w:rsidR="00C15780">
              <w:rPr>
                <w:noProof/>
                <w:webHidden/>
              </w:rPr>
              <w:fldChar w:fldCharType="begin"/>
            </w:r>
            <w:r w:rsidR="00C15780">
              <w:rPr>
                <w:noProof/>
                <w:webHidden/>
              </w:rPr>
              <w:instrText xml:space="preserve"> PAGEREF _Toc521535780 \h </w:instrText>
            </w:r>
            <w:r w:rsidR="00C15780">
              <w:rPr>
                <w:noProof/>
                <w:webHidden/>
              </w:rPr>
            </w:r>
            <w:r w:rsidR="00C15780">
              <w:rPr>
                <w:noProof/>
                <w:webHidden/>
              </w:rPr>
              <w:fldChar w:fldCharType="separate"/>
            </w:r>
            <w:r w:rsidR="00C15780">
              <w:rPr>
                <w:noProof/>
                <w:webHidden/>
              </w:rPr>
              <w:t>11</w:t>
            </w:r>
            <w:r w:rsidR="00C15780">
              <w:rPr>
                <w:noProof/>
                <w:webHidden/>
              </w:rPr>
              <w:fldChar w:fldCharType="end"/>
            </w:r>
          </w:hyperlink>
        </w:p>
        <w:p w14:paraId="25F52A0B" w14:textId="77777777" w:rsidR="00F24245" w:rsidRDefault="00F24245">
          <w:r>
            <w:rPr>
              <w:b/>
              <w:bCs/>
              <w:noProof/>
            </w:rPr>
            <w:fldChar w:fldCharType="end"/>
          </w:r>
        </w:p>
      </w:sdtContent>
    </w:sdt>
    <w:p w14:paraId="495AAA9B" w14:textId="77777777" w:rsidR="00D14893" w:rsidRDefault="00D14893" w:rsidP="009356D7">
      <w:pPr>
        <w:spacing w:after="0" w:line="240" w:lineRule="auto"/>
      </w:pPr>
    </w:p>
    <w:p w14:paraId="364FE882" w14:textId="77777777" w:rsidR="00D14893" w:rsidRDefault="00D14893" w:rsidP="009356D7">
      <w:pPr>
        <w:spacing w:after="0" w:line="240" w:lineRule="auto"/>
      </w:pPr>
    </w:p>
    <w:p w14:paraId="03B140CA" w14:textId="420F3C3B" w:rsidR="009C2A22" w:rsidRDefault="009C2A22">
      <w:r>
        <w:br w:type="page"/>
      </w:r>
    </w:p>
    <w:p w14:paraId="3664DC05" w14:textId="77777777" w:rsidR="009356D7" w:rsidRDefault="009356D7" w:rsidP="009356D7">
      <w:pPr>
        <w:spacing w:after="0" w:line="240" w:lineRule="auto"/>
      </w:pPr>
      <w:r w:rsidRPr="000766D3">
        <w:rPr>
          <w:rFonts w:asciiTheme="majorHAnsi" w:eastAsiaTheme="majorEastAsia" w:hAnsiTheme="majorHAnsi" w:cstheme="majorBidi"/>
          <w:b/>
          <w:bCs/>
          <w:sz w:val="36"/>
          <w:szCs w:val="28"/>
          <w:lang w:bidi="en-US"/>
        </w:rPr>
        <w:lastRenderedPageBreak/>
        <w:t>List of Figures</w:t>
      </w:r>
    </w:p>
    <w:p w14:paraId="6912149F" w14:textId="77777777" w:rsidR="00C15780" w:rsidRDefault="00644EF9">
      <w:pPr>
        <w:pStyle w:val="TableofFigures"/>
        <w:tabs>
          <w:tab w:val="right" w:leader="dot" w:pos="9350"/>
        </w:tabs>
        <w:rPr>
          <w:rFonts w:eastAsiaTheme="minorEastAsia"/>
          <w:noProof/>
          <w:sz w:val="22"/>
          <w:lang w:eastAsia="en-CA"/>
        </w:rPr>
      </w:pPr>
      <w:r>
        <w:fldChar w:fldCharType="begin"/>
      </w:r>
      <w:r>
        <w:instrText xml:space="preserve"> TOC \c "Figure" </w:instrText>
      </w:r>
      <w:r>
        <w:fldChar w:fldCharType="separate"/>
      </w:r>
      <w:r w:rsidR="00C15780">
        <w:rPr>
          <w:noProof/>
        </w:rPr>
        <w:t>Figure 1: Attributes availability in layer 3 data</w:t>
      </w:r>
      <w:r w:rsidR="00C15780">
        <w:rPr>
          <w:noProof/>
        </w:rPr>
        <w:tab/>
      </w:r>
      <w:r w:rsidR="00C15780">
        <w:rPr>
          <w:noProof/>
        </w:rPr>
        <w:fldChar w:fldCharType="begin"/>
      </w:r>
      <w:r w:rsidR="00C15780">
        <w:rPr>
          <w:noProof/>
        </w:rPr>
        <w:instrText xml:space="preserve"> PAGEREF _Toc521535781 \h </w:instrText>
      </w:r>
      <w:r w:rsidR="00C15780">
        <w:rPr>
          <w:noProof/>
        </w:rPr>
      </w:r>
      <w:r w:rsidR="00C15780">
        <w:rPr>
          <w:noProof/>
        </w:rPr>
        <w:fldChar w:fldCharType="separate"/>
      </w:r>
      <w:r w:rsidR="00C15780">
        <w:rPr>
          <w:noProof/>
        </w:rPr>
        <w:t>2</w:t>
      </w:r>
      <w:r w:rsidR="00C15780">
        <w:rPr>
          <w:noProof/>
        </w:rPr>
        <w:fldChar w:fldCharType="end"/>
      </w:r>
    </w:p>
    <w:p w14:paraId="75ADFEB6" w14:textId="77777777" w:rsidR="00C15780" w:rsidRDefault="00C15780">
      <w:pPr>
        <w:pStyle w:val="TableofFigures"/>
        <w:tabs>
          <w:tab w:val="right" w:leader="dot" w:pos="9350"/>
        </w:tabs>
        <w:rPr>
          <w:rFonts w:eastAsiaTheme="minorEastAsia"/>
          <w:noProof/>
          <w:sz w:val="22"/>
          <w:lang w:eastAsia="en-CA"/>
        </w:rPr>
      </w:pPr>
      <w:r>
        <w:rPr>
          <w:noProof/>
        </w:rPr>
        <w:t>Figure 2: Histogram of either occupied or unoccupied channels</w:t>
      </w:r>
      <w:r>
        <w:rPr>
          <w:noProof/>
        </w:rPr>
        <w:tab/>
      </w:r>
      <w:r>
        <w:rPr>
          <w:noProof/>
        </w:rPr>
        <w:fldChar w:fldCharType="begin"/>
      </w:r>
      <w:r>
        <w:rPr>
          <w:noProof/>
        </w:rPr>
        <w:instrText xml:space="preserve"> PAGEREF _Toc521535782 \h </w:instrText>
      </w:r>
      <w:r>
        <w:rPr>
          <w:noProof/>
        </w:rPr>
      </w:r>
      <w:r>
        <w:rPr>
          <w:noProof/>
        </w:rPr>
        <w:fldChar w:fldCharType="separate"/>
      </w:r>
      <w:r>
        <w:rPr>
          <w:noProof/>
        </w:rPr>
        <w:t>2</w:t>
      </w:r>
      <w:r>
        <w:rPr>
          <w:noProof/>
        </w:rPr>
        <w:fldChar w:fldCharType="end"/>
      </w:r>
    </w:p>
    <w:p w14:paraId="2F117BFD" w14:textId="77777777" w:rsidR="00C15780" w:rsidRDefault="00C15780">
      <w:pPr>
        <w:pStyle w:val="TableofFigures"/>
        <w:tabs>
          <w:tab w:val="right" w:leader="dot" w:pos="9350"/>
        </w:tabs>
        <w:rPr>
          <w:rFonts w:eastAsiaTheme="minorEastAsia"/>
          <w:noProof/>
          <w:sz w:val="22"/>
          <w:lang w:eastAsia="en-CA"/>
        </w:rPr>
      </w:pPr>
      <w:r>
        <w:rPr>
          <w:noProof/>
        </w:rPr>
        <w:t>Figure 3: Histogram of Unoccupied channels</w:t>
      </w:r>
      <w:r>
        <w:rPr>
          <w:noProof/>
        </w:rPr>
        <w:tab/>
      </w:r>
      <w:r>
        <w:rPr>
          <w:noProof/>
        </w:rPr>
        <w:fldChar w:fldCharType="begin"/>
      </w:r>
      <w:r>
        <w:rPr>
          <w:noProof/>
        </w:rPr>
        <w:instrText xml:space="preserve"> PAGEREF _Toc521535783 \h </w:instrText>
      </w:r>
      <w:r>
        <w:rPr>
          <w:noProof/>
        </w:rPr>
      </w:r>
      <w:r>
        <w:rPr>
          <w:noProof/>
        </w:rPr>
        <w:fldChar w:fldCharType="separate"/>
      </w:r>
      <w:r>
        <w:rPr>
          <w:noProof/>
        </w:rPr>
        <w:t>2</w:t>
      </w:r>
      <w:r>
        <w:rPr>
          <w:noProof/>
        </w:rPr>
        <w:fldChar w:fldCharType="end"/>
      </w:r>
    </w:p>
    <w:p w14:paraId="4CCE53BA" w14:textId="77777777" w:rsidR="00C15780" w:rsidRDefault="00C15780">
      <w:pPr>
        <w:pStyle w:val="TableofFigures"/>
        <w:tabs>
          <w:tab w:val="right" w:leader="dot" w:pos="9350"/>
        </w:tabs>
        <w:rPr>
          <w:rFonts w:eastAsiaTheme="minorEastAsia"/>
          <w:noProof/>
          <w:sz w:val="22"/>
          <w:lang w:eastAsia="en-CA"/>
        </w:rPr>
      </w:pPr>
      <w:r>
        <w:rPr>
          <w:noProof/>
        </w:rPr>
        <w:t>Figure 4: Outcome for unsupervised clustering</w:t>
      </w:r>
      <w:r>
        <w:rPr>
          <w:noProof/>
        </w:rPr>
        <w:tab/>
      </w:r>
      <w:r>
        <w:rPr>
          <w:noProof/>
        </w:rPr>
        <w:fldChar w:fldCharType="begin"/>
      </w:r>
      <w:r>
        <w:rPr>
          <w:noProof/>
        </w:rPr>
        <w:instrText xml:space="preserve"> PAGEREF _Toc521535784 \h </w:instrText>
      </w:r>
      <w:r>
        <w:rPr>
          <w:noProof/>
        </w:rPr>
      </w:r>
      <w:r>
        <w:rPr>
          <w:noProof/>
        </w:rPr>
        <w:fldChar w:fldCharType="separate"/>
      </w:r>
      <w:r>
        <w:rPr>
          <w:noProof/>
        </w:rPr>
        <w:t>9</w:t>
      </w:r>
      <w:r>
        <w:rPr>
          <w:noProof/>
        </w:rPr>
        <w:fldChar w:fldCharType="end"/>
      </w:r>
    </w:p>
    <w:p w14:paraId="226EF6F7" w14:textId="77777777" w:rsidR="00C15780" w:rsidRDefault="00C15780">
      <w:pPr>
        <w:pStyle w:val="TableofFigures"/>
        <w:tabs>
          <w:tab w:val="right" w:leader="dot" w:pos="9350"/>
        </w:tabs>
        <w:rPr>
          <w:rFonts w:eastAsiaTheme="minorEastAsia"/>
          <w:noProof/>
          <w:sz w:val="22"/>
          <w:lang w:eastAsia="en-CA"/>
        </w:rPr>
      </w:pPr>
      <w:r>
        <w:rPr>
          <w:noProof/>
        </w:rPr>
        <w:t>Figure 5: Sensitivity vs 1-specificity curve for Naive Bayes</w:t>
      </w:r>
      <w:r>
        <w:rPr>
          <w:noProof/>
        </w:rPr>
        <w:tab/>
      </w:r>
      <w:r>
        <w:rPr>
          <w:noProof/>
        </w:rPr>
        <w:fldChar w:fldCharType="begin"/>
      </w:r>
      <w:r>
        <w:rPr>
          <w:noProof/>
        </w:rPr>
        <w:instrText xml:space="preserve"> PAGEREF _Toc521535785 \h </w:instrText>
      </w:r>
      <w:r>
        <w:rPr>
          <w:noProof/>
        </w:rPr>
      </w:r>
      <w:r>
        <w:rPr>
          <w:noProof/>
        </w:rPr>
        <w:fldChar w:fldCharType="separate"/>
      </w:r>
      <w:r>
        <w:rPr>
          <w:noProof/>
        </w:rPr>
        <w:t>9</w:t>
      </w:r>
      <w:r>
        <w:rPr>
          <w:noProof/>
        </w:rPr>
        <w:fldChar w:fldCharType="end"/>
      </w:r>
    </w:p>
    <w:p w14:paraId="160526E4" w14:textId="77777777" w:rsidR="00C15780" w:rsidRDefault="00C15780">
      <w:pPr>
        <w:pStyle w:val="TableofFigures"/>
        <w:tabs>
          <w:tab w:val="right" w:leader="dot" w:pos="9350"/>
        </w:tabs>
        <w:rPr>
          <w:rFonts w:eastAsiaTheme="minorEastAsia"/>
          <w:noProof/>
          <w:sz w:val="22"/>
          <w:lang w:eastAsia="en-CA"/>
        </w:rPr>
      </w:pPr>
      <w:r>
        <w:rPr>
          <w:noProof/>
        </w:rPr>
        <w:t>Figure 6: Sensitivity vs 1-specificity curve for Logistic Regression</w:t>
      </w:r>
      <w:r>
        <w:rPr>
          <w:noProof/>
        </w:rPr>
        <w:tab/>
      </w:r>
      <w:r>
        <w:rPr>
          <w:noProof/>
        </w:rPr>
        <w:fldChar w:fldCharType="begin"/>
      </w:r>
      <w:r>
        <w:rPr>
          <w:noProof/>
        </w:rPr>
        <w:instrText xml:space="preserve"> PAGEREF _Toc521535786 \h </w:instrText>
      </w:r>
      <w:r>
        <w:rPr>
          <w:noProof/>
        </w:rPr>
      </w:r>
      <w:r>
        <w:rPr>
          <w:noProof/>
        </w:rPr>
        <w:fldChar w:fldCharType="separate"/>
      </w:r>
      <w:r>
        <w:rPr>
          <w:noProof/>
        </w:rPr>
        <w:t>9</w:t>
      </w:r>
      <w:r>
        <w:rPr>
          <w:noProof/>
        </w:rPr>
        <w:fldChar w:fldCharType="end"/>
      </w:r>
    </w:p>
    <w:p w14:paraId="5EB1C567" w14:textId="77777777" w:rsidR="00C15780" w:rsidRDefault="00C15780">
      <w:pPr>
        <w:pStyle w:val="TableofFigures"/>
        <w:tabs>
          <w:tab w:val="right" w:leader="dot" w:pos="9350"/>
        </w:tabs>
        <w:rPr>
          <w:rFonts w:eastAsiaTheme="minorEastAsia"/>
          <w:noProof/>
          <w:sz w:val="22"/>
          <w:lang w:eastAsia="en-CA"/>
        </w:rPr>
      </w:pPr>
      <w:r>
        <w:rPr>
          <w:noProof/>
        </w:rPr>
        <w:t>Figure 7: Threshold vs F-measure between two prediction algorithms</w:t>
      </w:r>
      <w:r>
        <w:rPr>
          <w:noProof/>
        </w:rPr>
        <w:tab/>
      </w:r>
      <w:r>
        <w:rPr>
          <w:noProof/>
        </w:rPr>
        <w:fldChar w:fldCharType="begin"/>
      </w:r>
      <w:r>
        <w:rPr>
          <w:noProof/>
        </w:rPr>
        <w:instrText xml:space="preserve"> PAGEREF _Toc521535787 \h </w:instrText>
      </w:r>
      <w:r>
        <w:rPr>
          <w:noProof/>
        </w:rPr>
      </w:r>
      <w:r>
        <w:rPr>
          <w:noProof/>
        </w:rPr>
        <w:fldChar w:fldCharType="separate"/>
      </w:r>
      <w:r>
        <w:rPr>
          <w:noProof/>
        </w:rPr>
        <w:t>10</w:t>
      </w:r>
      <w:r>
        <w:rPr>
          <w:noProof/>
        </w:rPr>
        <w:fldChar w:fldCharType="end"/>
      </w:r>
    </w:p>
    <w:p w14:paraId="64EEF2AF" w14:textId="77777777" w:rsidR="00C15780" w:rsidRDefault="00C15780">
      <w:pPr>
        <w:pStyle w:val="TableofFigures"/>
        <w:tabs>
          <w:tab w:val="right" w:leader="dot" w:pos="9350"/>
        </w:tabs>
        <w:rPr>
          <w:rFonts w:eastAsiaTheme="minorEastAsia"/>
          <w:noProof/>
          <w:sz w:val="22"/>
          <w:lang w:eastAsia="en-CA"/>
        </w:rPr>
      </w:pPr>
      <w:r>
        <w:rPr>
          <w:noProof/>
        </w:rPr>
        <w:t>Figure 8: Threshold vs Accuracy between two prediction algorithms</w:t>
      </w:r>
      <w:r>
        <w:rPr>
          <w:noProof/>
        </w:rPr>
        <w:tab/>
      </w:r>
      <w:r>
        <w:rPr>
          <w:noProof/>
        </w:rPr>
        <w:fldChar w:fldCharType="begin"/>
      </w:r>
      <w:r>
        <w:rPr>
          <w:noProof/>
        </w:rPr>
        <w:instrText xml:space="preserve"> PAGEREF _Toc521535788 \h </w:instrText>
      </w:r>
      <w:r>
        <w:rPr>
          <w:noProof/>
        </w:rPr>
      </w:r>
      <w:r>
        <w:rPr>
          <w:noProof/>
        </w:rPr>
        <w:fldChar w:fldCharType="separate"/>
      </w:r>
      <w:r>
        <w:rPr>
          <w:noProof/>
        </w:rPr>
        <w:t>10</w:t>
      </w:r>
      <w:r>
        <w:rPr>
          <w:noProof/>
        </w:rPr>
        <w:fldChar w:fldCharType="end"/>
      </w:r>
    </w:p>
    <w:p w14:paraId="3DE0FD7D" w14:textId="77777777" w:rsidR="00C15780" w:rsidRDefault="00C15780">
      <w:pPr>
        <w:pStyle w:val="TableofFigures"/>
        <w:tabs>
          <w:tab w:val="right" w:leader="dot" w:pos="9350"/>
        </w:tabs>
        <w:rPr>
          <w:rFonts w:eastAsiaTheme="minorEastAsia"/>
          <w:noProof/>
          <w:sz w:val="22"/>
          <w:lang w:eastAsia="en-CA"/>
        </w:rPr>
      </w:pPr>
      <w:r>
        <w:rPr>
          <w:noProof/>
        </w:rPr>
        <w:t>Figure 9: Results comparison between baseline and clustered data sets</w:t>
      </w:r>
      <w:r>
        <w:rPr>
          <w:noProof/>
        </w:rPr>
        <w:tab/>
      </w:r>
      <w:r>
        <w:rPr>
          <w:noProof/>
        </w:rPr>
        <w:fldChar w:fldCharType="begin"/>
      </w:r>
      <w:r>
        <w:rPr>
          <w:noProof/>
        </w:rPr>
        <w:instrText xml:space="preserve"> PAGEREF _Toc521535789 \h </w:instrText>
      </w:r>
      <w:r>
        <w:rPr>
          <w:noProof/>
        </w:rPr>
      </w:r>
      <w:r>
        <w:rPr>
          <w:noProof/>
        </w:rPr>
        <w:fldChar w:fldCharType="separate"/>
      </w:r>
      <w:r>
        <w:rPr>
          <w:noProof/>
        </w:rPr>
        <w:t>10</w:t>
      </w:r>
      <w:r>
        <w:rPr>
          <w:noProof/>
        </w:rPr>
        <w:fldChar w:fldCharType="end"/>
      </w:r>
    </w:p>
    <w:p w14:paraId="73DF46E2" w14:textId="026819EB" w:rsidR="009C2A22" w:rsidRDefault="00644EF9" w:rsidP="00223B8B">
      <w:pPr>
        <w:spacing w:after="100"/>
      </w:pPr>
      <w:r>
        <w:fldChar w:fldCharType="end"/>
      </w:r>
    </w:p>
    <w:p w14:paraId="6EB6EB77" w14:textId="77777777" w:rsidR="009C2A22" w:rsidRDefault="009C2A22">
      <w:r>
        <w:br w:type="page"/>
      </w:r>
    </w:p>
    <w:p w14:paraId="57AF4629" w14:textId="77777777" w:rsidR="00AC7D85" w:rsidRDefault="002C0CB5" w:rsidP="002C0CB5">
      <w:pPr>
        <w:pStyle w:val="Heading1"/>
      </w:pPr>
      <w:bookmarkStart w:id="0" w:name="_Toc521535764"/>
      <w:r w:rsidRPr="00D7080D">
        <w:lastRenderedPageBreak/>
        <w:t xml:space="preserve">a. </w:t>
      </w:r>
      <w:r w:rsidR="00AC7D85" w:rsidRPr="00D7080D">
        <w:t>Structured Abstract</w:t>
      </w:r>
      <w:bookmarkEnd w:id="0"/>
    </w:p>
    <w:p w14:paraId="7B88DF16" w14:textId="270A293C" w:rsidR="00ED67DA" w:rsidRPr="004078D3" w:rsidRDefault="00AC7D85" w:rsidP="004078D3">
      <w:pPr>
        <w:pStyle w:val="ListParagraph"/>
        <w:numPr>
          <w:ilvl w:val="0"/>
          <w:numId w:val="34"/>
        </w:numPr>
        <w:spacing w:after="360" w:line="240" w:lineRule="auto"/>
        <w:ind w:left="709" w:hanging="357"/>
        <w:rPr>
          <w:rFonts w:ascii="Arial" w:hAnsi="Arial" w:cs="Arial"/>
        </w:rPr>
      </w:pPr>
      <w:r w:rsidRPr="00ED67DA">
        <w:rPr>
          <w:b/>
        </w:rPr>
        <w:t>Background</w:t>
      </w:r>
      <w:r w:rsidR="004F58C9">
        <w:t xml:space="preserve">: </w:t>
      </w:r>
      <w:r w:rsidR="0073060C">
        <w:t xml:space="preserve">Canadian Radio Corporation (CRC) provides Layer 3 data that provides channels and their occupancy. There is a need to explore the area of dynamic spectrum allocation through predictive modeling. </w:t>
      </w:r>
      <w:r w:rsidR="004F58C9">
        <w:t xml:space="preserve">Existing work on application of </w:t>
      </w:r>
      <w:r w:rsidR="0073060C">
        <w:t xml:space="preserve">predictive classification </w:t>
      </w:r>
      <w:r w:rsidR="004F58C9">
        <w:t>algorithms on clustered data is very limited.</w:t>
      </w:r>
      <w:r w:rsidR="004F58C9" w:rsidRPr="00ED67DA">
        <w:rPr>
          <w:rFonts w:ascii="Arial" w:hAnsi="Arial" w:cs="Arial"/>
        </w:rPr>
        <w:t xml:space="preserve"> </w:t>
      </w:r>
    </w:p>
    <w:p w14:paraId="583CA93F" w14:textId="23747480" w:rsidR="00ED67DA" w:rsidRPr="004078D3" w:rsidRDefault="00AC7D85" w:rsidP="004078D3">
      <w:pPr>
        <w:pStyle w:val="ListParagraph"/>
        <w:numPr>
          <w:ilvl w:val="0"/>
          <w:numId w:val="34"/>
        </w:numPr>
        <w:spacing w:before="120" w:after="0" w:line="240" w:lineRule="auto"/>
        <w:ind w:left="709" w:hanging="357"/>
        <w:rPr>
          <w:rFonts w:ascii="Arial" w:hAnsi="Arial" w:cs="Arial"/>
        </w:rPr>
      </w:pPr>
      <w:r w:rsidRPr="00ED67DA">
        <w:rPr>
          <w:b/>
        </w:rPr>
        <w:t>Aim</w:t>
      </w:r>
      <w:r w:rsidR="0073060C">
        <w:t>: This MRP aims at studying the behavior of linear binary classification algorithm on the clustered data, taking into consideration the distinct behavior shown by each clusters and their effect on occupancy prediction.</w:t>
      </w:r>
    </w:p>
    <w:p w14:paraId="11E8A790" w14:textId="4D5F5836" w:rsidR="00ED67DA" w:rsidRPr="000D7141" w:rsidRDefault="00AC7D85" w:rsidP="00B520AE">
      <w:pPr>
        <w:pStyle w:val="ListParagraph"/>
        <w:numPr>
          <w:ilvl w:val="0"/>
          <w:numId w:val="34"/>
        </w:numPr>
        <w:spacing w:after="0" w:line="240" w:lineRule="auto"/>
        <w:ind w:left="709"/>
        <w:rPr>
          <w:b/>
        </w:rPr>
      </w:pPr>
      <w:r w:rsidRPr="000D7141">
        <w:rPr>
          <w:b/>
        </w:rPr>
        <w:t>Methodology</w:t>
      </w:r>
      <w:r w:rsidR="006B2B71">
        <w:t xml:space="preserve">: </w:t>
      </w:r>
    </w:p>
    <w:p w14:paraId="6117FAEF" w14:textId="09105704" w:rsidR="000D7141" w:rsidRPr="000D7141" w:rsidRDefault="000D7141" w:rsidP="000D7141">
      <w:pPr>
        <w:pStyle w:val="ListParagraph"/>
        <w:numPr>
          <w:ilvl w:val="1"/>
          <w:numId w:val="34"/>
        </w:numPr>
        <w:spacing w:after="0" w:line="240" w:lineRule="auto"/>
        <w:ind w:left="1418"/>
      </w:pPr>
      <w:r w:rsidRPr="004078D3">
        <w:rPr>
          <w:b/>
        </w:rPr>
        <w:t>Data cleanup</w:t>
      </w:r>
      <w:r w:rsidRPr="000D7141">
        <w:t>:</w:t>
      </w:r>
      <w:r>
        <w:t xml:space="preserve"> task involves removing the </w:t>
      </w:r>
      <w:r w:rsidR="00641F3E">
        <w:t xml:space="preserve">channels that do not contain enough data to become useful in prediction model. 7000+ channels were reduced to approximately 2300 after cleanup. </w:t>
      </w:r>
    </w:p>
    <w:p w14:paraId="2DB6F1ED" w14:textId="0D023488" w:rsidR="000D7141" w:rsidRPr="000D7141" w:rsidRDefault="000D7141" w:rsidP="000D7141">
      <w:pPr>
        <w:pStyle w:val="ListParagraph"/>
        <w:numPr>
          <w:ilvl w:val="1"/>
          <w:numId w:val="34"/>
        </w:numPr>
        <w:spacing w:after="0" w:line="240" w:lineRule="auto"/>
        <w:ind w:left="1418"/>
      </w:pPr>
      <w:r w:rsidRPr="004078D3">
        <w:rPr>
          <w:b/>
        </w:rPr>
        <w:t>Clustering</w:t>
      </w:r>
      <w:r w:rsidRPr="000D7141">
        <w:t>:</w:t>
      </w:r>
      <w:r w:rsidR="00641F3E">
        <w:t xml:space="preserve"> divided the channels into three separate clusters using unsupervised K-means clustering</w:t>
      </w:r>
      <w:r w:rsidR="00F11790">
        <w:t xml:space="preserve"> method. The outcome of the cluster resulted in Occupied, Partial, either occupied or unoccupied.  </w:t>
      </w:r>
      <w:r w:rsidR="00641F3E">
        <w:t xml:space="preserve">  </w:t>
      </w:r>
    </w:p>
    <w:p w14:paraId="5B4083C4" w14:textId="5379CB6C" w:rsidR="000D7141" w:rsidRPr="000D7141" w:rsidRDefault="000D7141" w:rsidP="000D7141">
      <w:pPr>
        <w:pStyle w:val="ListParagraph"/>
        <w:numPr>
          <w:ilvl w:val="1"/>
          <w:numId w:val="34"/>
        </w:numPr>
        <w:spacing w:after="0" w:line="240" w:lineRule="auto"/>
        <w:ind w:left="1418"/>
      </w:pPr>
      <w:r w:rsidRPr="004078D3">
        <w:rPr>
          <w:b/>
        </w:rPr>
        <w:t>Data labelling</w:t>
      </w:r>
      <w:r w:rsidRPr="000D7141">
        <w:t>:</w:t>
      </w:r>
      <w:r w:rsidR="00F11790">
        <w:t xml:space="preserve"> for the experiment has been done manually. Occupancy percent more than threshold is given label 1 otherwise 0. </w:t>
      </w:r>
    </w:p>
    <w:p w14:paraId="16F6B5E7" w14:textId="6EC293B0" w:rsidR="000D7141" w:rsidRPr="000D7141" w:rsidRDefault="000D7141" w:rsidP="000D7141">
      <w:pPr>
        <w:pStyle w:val="ListParagraph"/>
        <w:numPr>
          <w:ilvl w:val="1"/>
          <w:numId w:val="34"/>
        </w:numPr>
        <w:spacing w:after="0" w:line="240" w:lineRule="auto"/>
        <w:ind w:left="1418"/>
      </w:pPr>
      <w:r w:rsidRPr="004078D3">
        <w:rPr>
          <w:b/>
        </w:rPr>
        <w:t>Finding the threshold</w:t>
      </w:r>
      <w:r w:rsidR="00995052">
        <w:t xml:space="preserve">: running the first experiment to identify the threshold where maximum accuracy </w:t>
      </w:r>
      <w:r w:rsidR="002F2E16">
        <w:t>is achieved</w:t>
      </w:r>
      <w:r w:rsidR="00384140">
        <w:t xml:space="preserve"> using </w:t>
      </w:r>
      <w:r w:rsidR="002F2E16">
        <w:t xml:space="preserve">Logistic regression and Naïve </w:t>
      </w:r>
      <w:r w:rsidR="00384140">
        <w:t>Bayes algorithm</w:t>
      </w:r>
      <w:r w:rsidR="002F2E16">
        <w:t xml:space="preserve">. Graph of accuracy vs threshold is plotted to find the right threshold.  </w:t>
      </w:r>
    </w:p>
    <w:p w14:paraId="417BE672" w14:textId="11AE5618" w:rsidR="000D7141" w:rsidRPr="000D7141" w:rsidRDefault="000D7141" w:rsidP="000D7141">
      <w:pPr>
        <w:pStyle w:val="ListParagraph"/>
        <w:numPr>
          <w:ilvl w:val="1"/>
          <w:numId w:val="34"/>
        </w:numPr>
        <w:spacing w:after="0" w:line="240" w:lineRule="auto"/>
        <w:ind w:left="1418"/>
      </w:pPr>
      <w:r w:rsidRPr="00B173F8">
        <w:rPr>
          <w:b/>
        </w:rPr>
        <w:t>Setting the baseline</w:t>
      </w:r>
      <w:r w:rsidR="004078D3">
        <w:t xml:space="preserve">: </w:t>
      </w:r>
      <w:r w:rsidR="00C60F4B">
        <w:t>on the selected threshold</w:t>
      </w:r>
      <w:r w:rsidR="00384140">
        <w:t>, experiment is ran on random 300 channels out of 2300</w:t>
      </w:r>
      <w:r w:rsidR="00E75274">
        <w:t xml:space="preserve">. </w:t>
      </w:r>
      <w:r w:rsidR="00D7080D">
        <w:t>The data used is on Layer 3</w:t>
      </w:r>
      <w:r w:rsidR="00B509C5">
        <w:t xml:space="preserve"> data</w:t>
      </w:r>
      <w:r w:rsidR="00D7080D">
        <w:t xml:space="preserve">. K-fold is value taken 10 as well as number of iterations were set to 10. This experiment is ran on data without clustering. </w:t>
      </w:r>
      <w:r w:rsidR="00384140">
        <w:t xml:space="preserve"> </w:t>
      </w:r>
    </w:p>
    <w:p w14:paraId="5DC7EB54" w14:textId="3D94ADB0" w:rsidR="000D7141" w:rsidRPr="000D7141" w:rsidRDefault="000D7141" w:rsidP="000D7141">
      <w:pPr>
        <w:pStyle w:val="ListParagraph"/>
        <w:numPr>
          <w:ilvl w:val="1"/>
          <w:numId w:val="34"/>
        </w:numPr>
        <w:spacing w:after="0" w:line="240" w:lineRule="auto"/>
        <w:ind w:left="1418"/>
      </w:pPr>
      <w:r w:rsidRPr="00D7080D">
        <w:rPr>
          <w:b/>
        </w:rPr>
        <w:t>Experiments</w:t>
      </w:r>
      <w:r w:rsidR="00D7080D">
        <w:t xml:space="preserve">: same steps are ran on data set for cluster 1 and 4 and a second experiment on cluster 2 keeping all other parameters same as baseline. Results are noted down and compared. </w:t>
      </w:r>
    </w:p>
    <w:p w14:paraId="22AC5053" w14:textId="4227F4D7" w:rsidR="00AC7D85" w:rsidRPr="00ED67DA" w:rsidRDefault="00AC7D85" w:rsidP="00ED67DA">
      <w:pPr>
        <w:pStyle w:val="ListParagraph"/>
        <w:numPr>
          <w:ilvl w:val="0"/>
          <w:numId w:val="34"/>
        </w:numPr>
        <w:spacing w:after="0" w:line="240" w:lineRule="auto"/>
        <w:ind w:left="709"/>
        <w:rPr>
          <w:rFonts w:ascii="Arial" w:hAnsi="Arial" w:cs="Arial"/>
        </w:rPr>
      </w:pPr>
      <w:r w:rsidRPr="00ED67DA">
        <w:rPr>
          <w:b/>
        </w:rPr>
        <w:t>Results</w:t>
      </w:r>
      <w:r w:rsidR="0073060C">
        <w:t xml:space="preserve">: shows the comparison of the experiment outcomes between different clusters. For each prediction algorithm, accuracy, sensitivity, specificity, f-measure and precision has been calculated and compared. </w:t>
      </w:r>
    </w:p>
    <w:p w14:paraId="24CE9CBC" w14:textId="255F948B" w:rsidR="0073060C" w:rsidRDefault="0073060C" w:rsidP="009356D7">
      <w:pPr>
        <w:spacing w:after="0" w:line="240" w:lineRule="auto"/>
        <w:ind w:left="720"/>
      </w:pPr>
      <w:r>
        <w:rPr>
          <w:noProof/>
          <w:lang w:eastAsia="en-CA"/>
        </w:rPr>
        <w:drawing>
          <wp:inline distT="0" distB="0" distL="0" distR="0" wp14:anchorId="5ED24D78" wp14:editId="7EC6575C">
            <wp:extent cx="5943600" cy="919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19405"/>
                    </a:xfrm>
                    <a:prstGeom prst="rect">
                      <a:avLst/>
                    </a:prstGeom>
                  </pic:spPr>
                </pic:pic>
              </a:graphicData>
            </a:graphic>
          </wp:inline>
        </w:drawing>
      </w:r>
    </w:p>
    <w:p w14:paraId="7F5BF1A6" w14:textId="77777777" w:rsidR="00ED67DA" w:rsidRPr="00ED67DA" w:rsidRDefault="00ED67DA" w:rsidP="00ED67DA">
      <w:pPr>
        <w:pStyle w:val="ListParagraph"/>
        <w:spacing w:after="0" w:line="240" w:lineRule="auto"/>
        <w:ind w:left="709"/>
      </w:pPr>
    </w:p>
    <w:p w14:paraId="47924A68" w14:textId="545F0870" w:rsidR="00AC7D85" w:rsidRPr="00ED67DA" w:rsidRDefault="00AC7D85" w:rsidP="00ED67DA">
      <w:pPr>
        <w:pStyle w:val="ListParagraph"/>
        <w:numPr>
          <w:ilvl w:val="0"/>
          <w:numId w:val="34"/>
        </w:numPr>
        <w:spacing w:after="0" w:line="240" w:lineRule="auto"/>
        <w:ind w:left="709"/>
      </w:pPr>
      <w:r w:rsidRPr="00ED67DA">
        <w:rPr>
          <w:b/>
        </w:rPr>
        <w:t>Conclusions</w:t>
      </w:r>
      <w:r w:rsidR="0073060C" w:rsidRPr="00ED67DA">
        <w:rPr>
          <w:b/>
        </w:rPr>
        <w:t xml:space="preserve">: </w:t>
      </w:r>
      <w:r w:rsidR="0073060C" w:rsidRPr="00ED67DA">
        <w:t xml:space="preserve">following conclusions can be drawn from the results of the experiment. </w:t>
      </w:r>
    </w:p>
    <w:p w14:paraId="3BCA81DF" w14:textId="53816AE4" w:rsidR="0073060C" w:rsidRPr="00290B62" w:rsidRDefault="0073060C" w:rsidP="00290B62">
      <w:pPr>
        <w:pStyle w:val="ListParagraph"/>
        <w:numPr>
          <w:ilvl w:val="0"/>
          <w:numId w:val="28"/>
        </w:numPr>
        <w:rPr>
          <w:lang w:val="en-US"/>
        </w:rPr>
      </w:pPr>
      <w:r w:rsidRPr="00290B62">
        <w:rPr>
          <w:lang w:val="en-US"/>
        </w:rPr>
        <w:t xml:space="preserve">Logistic regression performed consistently better in terms of accuracy as compared to Naïve Bayes with or without clustering. </w:t>
      </w:r>
    </w:p>
    <w:p w14:paraId="62E5224C" w14:textId="14FD9C5A" w:rsidR="0073060C" w:rsidRDefault="0073060C" w:rsidP="00290B62">
      <w:pPr>
        <w:pStyle w:val="ListParagraph"/>
        <w:numPr>
          <w:ilvl w:val="0"/>
          <w:numId w:val="28"/>
        </w:numPr>
        <w:rPr>
          <w:lang w:val="en-US"/>
        </w:rPr>
      </w:pPr>
      <w:r>
        <w:rPr>
          <w:lang w:val="en-US"/>
        </w:rPr>
        <w:t>Across different data sets, accuracy of an occupancy prediction within a given model didn’t change much.</w:t>
      </w:r>
    </w:p>
    <w:p w14:paraId="69725D50" w14:textId="77777777" w:rsidR="00D20D7C" w:rsidRDefault="00290B62" w:rsidP="00290B62">
      <w:pPr>
        <w:pStyle w:val="ListParagraph"/>
        <w:numPr>
          <w:ilvl w:val="0"/>
          <w:numId w:val="28"/>
        </w:numPr>
        <w:rPr>
          <w:lang w:val="en-US"/>
        </w:rPr>
        <w:sectPr w:rsidR="00D20D7C">
          <w:footerReference w:type="default" r:id="rId9"/>
          <w:pgSz w:w="12240" w:h="15840"/>
          <w:pgMar w:top="1440" w:right="1440" w:bottom="1440" w:left="1440" w:header="708" w:footer="708" w:gutter="0"/>
          <w:cols w:space="708"/>
          <w:docGrid w:linePitch="360"/>
        </w:sectPr>
      </w:pPr>
      <w:r>
        <w:rPr>
          <w:lang w:val="en-US"/>
        </w:rPr>
        <w:t>It</w:t>
      </w:r>
      <w:r w:rsidRPr="00D2054A">
        <w:rPr>
          <w:lang w:val="en-US"/>
        </w:rPr>
        <w:t xml:space="preserve"> can </w:t>
      </w:r>
      <w:r>
        <w:rPr>
          <w:lang w:val="en-US"/>
        </w:rPr>
        <w:t xml:space="preserve">also </w:t>
      </w:r>
      <w:r w:rsidRPr="00D2054A">
        <w:rPr>
          <w:lang w:val="en-US"/>
        </w:rPr>
        <w:t xml:space="preserve">be concluded </w:t>
      </w:r>
      <w:r>
        <w:rPr>
          <w:lang w:val="en-US"/>
        </w:rPr>
        <w:t>that clustering did not add any specific benefits in binary classification prediction when compared with non-clustered data</w:t>
      </w:r>
    </w:p>
    <w:p w14:paraId="523D51D8" w14:textId="77777777" w:rsidR="00AC7D85" w:rsidRDefault="00AC7D85" w:rsidP="002C0CB5">
      <w:pPr>
        <w:pStyle w:val="Heading1"/>
      </w:pPr>
      <w:bookmarkStart w:id="1" w:name="_Toc521535765"/>
      <w:r w:rsidRPr="004D46E5">
        <w:lastRenderedPageBreak/>
        <w:t>b. Introduction</w:t>
      </w:r>
      <w:bookmarkEnd w:id="1"/>
    </w:p>
    <w:p w14:paraId="24BB9EE1" w14:textId="20C40F9C" w:rsidR="00C06223" w:rsidRDefault="00C06223" w:rsidP="009356D7">
      <w:pPr>
        <w:spacing w:after="0" w:line="240" w:lineRule="auto"/>
      </w:pPr>
      <w:r>
        <w:t xml:space="preserve">The purpose of this document is to capture the methodology and findings observed </w:t>
      </w:r>
      <w:r w:rsidR="007F1CB0">
        <w:t xml:space="preserve">when </w:t>
      </w:r>
      <w:r w:rsidR="009C315E">
        <w:t xml:space="preserve">preprocessed clustered data is passed through binary linear classification prediction models. This document explores the preprocessing methods, data filtration techniques, setting up and running the experiments. Some previous work done in this area has also been explored. Any existing work helps further establishes the validity of the results. Controllable and uncontrollable factors through the experimentation process have also been discussed. Toward the end, detail results along with drawn conclusions will be presented.  </w:t>
      </w:r>
    </w:p>
    <w:p w14:paraId="78B04362" w14:textId="77777777" w:rsidR="00AC7D85" w:rsidRDefault="00AC7D85" w:rsidP="002C0CB5">
      <w:pPr>
        <w:pStyle w:val="Heading1"/>
      </w:pPr>
      <w:bookmarkStart w:id="2" w:name="_Toc521535766"/>
      <w:r>
        <w:t>c. Background and Literature Review</w:t>
      </w:r>
      <w:bookmarkEnd w:id="2"/>
    </w:p>
    <w:p w14:paraId="1D15FC51" w14:textId="77777777" w:rsidR="00B17EAF" w:rsidRPr="009605B8" w:rsidRDefault="00B17EAF" w:rsidP="002C0CB5">
      <w:pPr>
        <w:pStyle w:val="Heading2"/>
        <w:rPr>
          <w:sz w:val="28"/>
          <w:szCs w:val="28"/>
          <w:lang w:val="en-US"/>
        </w:rPr>
      </w:pPr>
      <w:bookmarkStart w:id="3" w:name="_Toc521535767"/>
      <w:r w:rsidRPr="009605B8">
        <w:rPr>
          <w:sz w:val="28"/>
          <w:szCs w:val="28"/>
          <w:lang w:val="en-US"/>
        </w:rPr>
        <w:t>Exploratory Analysis</w:t>
      </w:r>
      <w:bookmarkEnd w:id="3"/>
    </w:p>
    <w:p w14:paraId="234565E5" w14:textId="77777777" w:rsidR="00281A10" w:rsidRPr="00FB6DF1" w:rsidRDefault="00281A10" w:rsidP="00281A10">
      <w:pPr>
        <w:spacing w:after="0" w:line="240" w:lineRule="auto"/>
        <w:textAlignment w:val="baseline"/>
        <w:rPr>
          <w:rFonts w:ascii="Arial" w:eastAsia="Times New Roman" w:hAnsi="Arial" w:cs="Arial"/>
          <w:b/>
          <w:szCs w:val="24"/>
          <w:lang w:eastAsia="en-CA"/>
        </w:rPr>
      </w:pPr>
      <w:r w:rsidRPr="00FB6DF1">
        <w:rPr>
          <w:rFonts w:ascii="Arial" w:eastAsia="Times New Roman" w:hAnsi="Arial" w:cs="Arial"/>
          <w:b/>
          <w:szCs w:val="24"/>
          <w:lang w:eastAsia="en-CA"/>
        </w:rPr>
        <w:t>Channel Occupancy Analysis</w:t>
      </w:r>
    </w:p>
    <w:p w14:paraId="3862B9A4" w14:textId="1F4253D6" w:rsidR="00281A10" w:rsidRPr="00FE430B" w:rsidRDefault="00281A10" w:rsidP="00281A10">
      <w:pPr>
        <w:spacing w:after="0" w:line="240" w:lineRule="auto"/>
        <w:textAlignment w:val="baseline"/>
        <w:rPr>
          <w:rFonts w:ascii="Arial" w:eastAsia="Times New Roman" w:hAnsi="Arial" w:cs="Arial"/>
          <w:lang w:eastAsia="en-CA"/>
        </w:rPr>
      </w:pPr>
      <w:r w:rsidRPr="00FE430B">
        <w:rPr>
          <w:rFonts w:ascii="Arial" w:eastAsia="Times New Roman" w:hAnsi="Arial" w:cs="Arial"/>
          <w:lang w:eastAsia="en-CA"/>
        </w:rPr>
        <w:t xml:space="preserve">The data analysis is for conducting Channel Occupancy analysis across different frequencies at different time periods. Using the channel occupancy data, the task is to come up with sub data sets with channels that are fully occupied, partially occupied, </w:t>
      </w:r>
      <w:r w:rsidR="00B509C5">
        <w:rPr>
          <w:rFonts w:ascii="Arial" w:eastAsia="Times New Roman" w:hAnsi="Arial" w:cs="Arial"/>
          <w:lang w:eastAsia="en-CA"/>
        </w:rPr>
        <w:t xml:space="preserve">either occupied or </w:t>
      </w:r>
      <w:r w:rsidRPr="00FE430B">
        <w:rPr>
          <w:rFonts w:ascii="Arial" w:eastAsia="Times New Roman" w:hAnsi="Arial" w:cs="Arial"/>
          <w:lang w:eastAsia="en-CA"/>
        </w:rPr>
        <w:t>unoccupied.</w:t>
      </w:r>
    </w:p>
    <w:p w14:paraId="3E788BF0" w14:textId="77777777" w:rsidR="00281A10" w:rsidRPr="00FE430B" w:rsidRDefault="00281A10" w:rsidP="00281A10">
      <w:pPr>
        <w:spacing w:after="0" w:line="240" w:lineRule="auto"/>
        <w:textAlignment w:val="baseline"/>
        <w:rPr>
          <w:rFonts w:ascii="Arial" w:eastAsia="Times New Roman" w:hAnsi="Arial" w:cs="Arial"/>
          <w:lang w:eastAsia="en-CA"/>
        </w:rPr>
      </w:pPr>
    </w:p>
    <w:p w14:paraId="319D5B58" w14:textId="77777777" w:rsidR="00281A10" w:rsidRPr="00AD19D0" w:rsidRDefault="00281A10" w:rsidP="00281A10">
      <w:pPr>
        <w:spacing w:after="0" w:line="240" w:lineRule="auto"/>
        <w:textAlignment w:val="baseline"/>
        <w:rPr>
          <w:rFonts w:ascii="Arial" w:eastAsia="Times New Roman" w:hAnsi="Arial" w:cs="Arial"/>
          <w:b/>
          <w:szCs w:val="24"/>
          <w:lang w:eastAsia="en-CA"/>
        </w:rPr>
      </w:pPr>
      <w:r w:rsidRPr="00AD19D0">
        <w:rPr>
          <w:rFonts w:ascii="Arial" w:eastAsia="Times New Roman" w:hAnsi="Arial" w:cs="Arial"/>
          <w:b/>
          <w:szCs w:val="24"/>
          <w:lang w:eastAsia="en-CA"/>
        </w:rPr>
        <w:t>Data Set</w:t>
      </w:r>
    </w:p>
    <w:p w14:paraId="7CC5FAAF" w14:textId="71F0860E" w:rsidR="00281A10" w:rsidRPr="00FE430B" w:rsidRDefault="00281A10" w:rsidP="00281A10">
      <w:pPr>
        <w:spacing w:after="0" w:line="240" w:lineRule="auto"/>
        <w:textAlignment w:val="baseline"/>
        <w:rPr>
          <w:rFonts w:ascii="Arial" w:eastAsia="Times New Roman" w:hAnsi="Arial" w:cs="Arial"/>
          <w:lang w:eastAsia="en-CA"/>
        </w:rPr>
      </w:pPr>
      <w:r w:rsidRPr="00FE430B">
        <w:rPr>
          <w:rFonts w:ascii="Arial" w:eastAsia="Times New Roman" w:hAnsi="Arial" w:cs="Arial"/>
          <w:lang w:eastAsia="en-CA"/>
        </w:rPr>
        <w:t xml:space="preserve">The data set consists of the following columns, </w:t>
      </w:r>
      <w:r w:rsidR="00B509C5">
        <w:rPr>
          <w:rFonts w:ascii="Arial" w:eastAsia="Times New Roman" w:hAnsi="Arial" w:cs="Arial"/>
          <w:lang w:eastAsia="en-CA"/>
        </w:rPr>
        <w:t>StartTime</w:t>
      </w:r>
      <w:r w:rsidRPr="00FE430B">
        <w:rPr>
          <w:rFonts w:ascii="Arial" w:eastAsia="Times New Roman" w:hAnsi="Arial" w:cs="Arial"/>
          <w:lang w:eastAsia="en-CA"/>
        </w:rPr>
        <w:t xml:space="preserve">, </w:t>
      </w:r>
      <w:r w:rsidR="00B509C5">
        <w:rPr>
          <w:rFonts w:ascii="Arial" w:eastAsia="Times New Roman" w:hAnsi="Arial" w:cs="Arial"/>
          <w:lang w:eastAsia="en-CA"/>
        </w:rPr>
        <w:t>EndTime</w:t>
      </w:r>
      <w:r w:rsidRPr="00FE430B">
        <w:rPr>
          <w:rFonts w:ascii="Arial" w:eastAsia="Times New Roman" w:hAnsi="Arial" w:cs="Arial"/>
          <w:lang w:eastAsia="en-CA"/>
        </w:rPr>
        <w:t xml:space="preserve">, Channel, </w:t>
      </w:r>
      <w:r w:rsidR="00B509C5">
        <w:rPr>
          <w:rFonts w:ascii="Arial" w:eastAsia="Times New Roman" w:hAnsi="Arial" w:cs="Arial"/>
          <w:lang w:eastAsia="en-CA"/>
        </w:rPr>
        <w:t>Power_dbm</w:t>
      </w:r>
      <w:r w:rsidRPr="00FE430B">
        <w:rPr>
          <w:rFonts w:ascii="Arial" w:eastAsia="Times New Roman" w:hAnsi="Arial" w:cs="Arial"/>
          <w:lang w:eastAsia="en-CA"/>
        </w:rPr>
        <w:t xml:space="preserve">, </w:t>
      </w:r>
      <w:r w:rsidR="00B509C5">
        <w:rPr>
          <w:rFonts w:ascii="Arial" w:eastAsia="Times New Roman" w:hAnsi="Arial" w:cs="Arial"/>
          <w:lang w:eastAsia="en-CA"/>
        </w:rPr>
        <w:t>SNR</w:t>
      </w:r>
      <w:r w:rsidRPr="00FE430B">
        <w:rPr>
          <w:rFonts w:ascii="Arial" w:eastAsia="Times New Roman" w:hAnsi="Arial" w:cs="Arial"/>
          <w:lang w:eastAsia="en-CA"/>
        </w:rPr>
        <w:t xml:space="preserve">, and Occupancy. The first task was to check the quality of data set. </w:t>
      </w:r>
    </w:p>
    <w:p w14:paraId="522F02DC" w14:textId="77777777" w:rsidR="00281A10" w:rsidRPr="00FE430B" w:rsidRDefault="00281A10" w:rsidP="00281A10">
      <w:pPr>
        <w:spacing w:after="0" w:line="240" w:lineRule="auto"/>
        <w:textAlignment w:val="baseline"/>
        <w:rPr>
          <w:rFonts w:ascii="Arial" w:eastAsia="Times New Roman" w:hAnsi="Arial" w:cs="Arial"/>
          <w:lang w:eastAsia="en-CA"/>
        </w:rPr>
      </w:pPr>
    </w:p>
    <w:p w14:paraId="4657D70D" w14:textId="77777777" w:rsidR="00281A10" w:rsidRDefault="00281A10" w:rsidP="005F1214">
      <w:pPr>
        <w:spacing w:after="0" w:line="240" w:lineRule="auto"/>
        <w:jc w:val="center"/>
        <w:textAlignment w:val="baseline"/>
        <w:rPr>
          <w:rFonts w:ascii="Arial" w:eastAsia="Times New Roman" w:hAnsi="Arial" w:cs="Arial"/>
          <w:lang w:eastAsia="en-CA"/>
        </w:rPr>
      </w:pPr>
      <w:r w:rsidRPr="00FE430B">
        <w:rPr>
          <w:noProof/>
          <w:lang w:eastAsia="en-CA"/>
        </w:rPr>
        <w:drawing>
          <wp:inline distT="0" distB="0" distL="0" distR="0" wp14:anchorId="52B7808E" wp14:editId="7E16E4E2">
            <wp:extent cx="3543300" cy="31083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1249" cy="3115310"/>
                    </a:xfrm>
                    <a:prstGeom prst="rect">
                      <a:avLst/>
                    </a:prstGeom>
                  </pic:spPr>
                </pic:pic>
              </a:graphicData>
            </a:graphic>
          </wp:inline>
        </w:drawing>
      </w:r>
    </w:p>
    <w:p w14:paraId="5B857D51" w14:textId="1E980266" w:rsidR="005F1214" w:rsidRPr="005F1214" w:rsidRDefault="005F1214" w:rsidP="005F1214">
      <w:pPr>
        <w:pStyle w:val="Caption"/>
        <w:jc w:val="center"/>
        <w:rPr>
          <w:rFonts w:ascii="Arial" w:eastAsia="Times New Roman" w:hAnsi="Arial" w:cs="Arial"/>
          <w:sz w:val="22"/>
          <w:szCs w:val="22"/>
          <w:lang w:eastAsia="en-CA"/>
        </w:rPr>
      </w:pPr>
      <w:bookmarkStart w:id="4" w:name="_Toc521535781"/>
      <w:r w:rsidRPr="005F1214">
        <w:rPr>
          <w:sz w:val="22"/>
          <w:szCs w:val="22"/>
        </w:rPr>
        <w:t xml:space="preserve">Figure </w:t>
      </w:r>
      <w:r w:rsidRPr="005F1214">
        <w:rPr>
          <w:sz w:val="22"/>
          <w:szCs w:val="22"/>
        </w:rPr>
        <w:fldChar w:fldCharType="begin"/>
      </w:r>
      <w:r w:rsidRPr="005F1214">
        <w:rPr>
          <w:sz w:val="22"/>
          <w:szCs w:val="22"/>
        </w:rPr>
        <w:instrText xml:space="preserve"> SEQ Figure \* ARABIC </w:instrText>
      </w:r>
      <w:r w:rsidRPr="005F1214">
        <w:rPr>
          <w:sz w:val="22"/>
          <w:szCs w:val="22"/>
        </w:rPr>
        <w:fldChar w:fldCharType="separate"/>
      </w:r>
      <w:r w:rsidR="002643FF">
        <w:rPr>
          <w:noProof/>
          <w:sz w:val="22"/>
          <w:szCs w:val="22"/>
        </w:rPr>
        <w:t>1</w:t>
      </w:r>
      <w:r w:rsidRPr="005F1214">
        <w:rPr>
          <w:sz w:val="22"/>
          <w:szCs w:val="22"/>
        </w:rPr>
        <w:fldChar w:fldCharType="end"/>
      </w:r>
      <w:r w:rsidRPr="005F1214">
        <w:rPr>
          <w:sz w:val="22"/>
          <w:szCs w:val="22"/>
        </w:rPr>
        <w:t>: Attributes availability in layer 3 data</w:t>
      </w:r>
      <w:bookmarkEnd w:id="4"/>
    </w:p>
    <w:p w14:paraId="32E1F6D9" w14:textId="77777777" w:rsidR="00281A10" w:rsidRPr="00FE430B" w:rsidRDefault="00281A10" w:rsidP="00281A10">
      <w:pPr>
        <w:spacing w:after="0" w:line="240" w:lineRule="auto"/>
        <w:textAlignment w:val="baseline"/>
        <w:rPr>
          <w:rFonts w:ascii="Arial" w:eastAsia="Times New Roman" w:hAnsi="Arial" w:cs="Arial"/>
          <w:lang w:eastAsia="en-CA"/>
        </w:rPr>
      </w:pPr>
    </w:p>
    <w:p w14:paraId="21C7B69B" w14:textId="77777777" w:rsidR="00281A10" w:rsidRPr="00FE430B" w:rsidRDefault="00281A10" w:rsidP="00281A10">
      <w:pPr>
        <w:spacing w:after="0" w:line="240" w:lineRule="auto"/>
        <w:textAlignment w:val="baseline"/>
        <w:rPr>
          <w:rFonts w:ascii="Arial" w:eastAsia="Times New Roman" w:hAnsi="Arial" w:cs="Arial"/>
          <w:lang w:eastAsia="en-CA"/>
        </w:rPr>
      </w:pPr>
      <w:r w:rsidRPr="00FE430B">
        <w:rPr>
          <w:rFonts w:ascii="Arial" w:eastAsia="Times New Roman" w:hAnsi="Arial" w:cs="Arial"/>
          <w:lang w:eastAsia="en-CA"/>
        </w:rPr>
        <w:lastRenderedPageBreak/>
        <w:t xml:space="preserve">The dataset looks good. The next step is to visualize the data by plotting histograms. </w:t>
      </w:r>
    </w:p>
    <w:p w14:paraId="05B50EA3" w14:textId="77777777" w:rsidR="00281A10" w:rsidRPr="00FE430B" w:rsidRDefault="00281A10" w:rsidP="00281A10">
      <w:pPr>
        <w:spacing w:after="0" w:line="240" w:lineRule="auto"/>
        <w:textAlignment w:val="baseline"/>
        <w:rPr>
          <w:rFonts w:ascii="Arial" w:eastAsia="Times New Roman" w:hAnsi="Arial" w:cs="Arial"/>
          <w:lang w:eastAsia="en-CA"/>
        </w:rPr>
      </w:pPr>
    </w:p>
    <w:p w14:paraId="0DFF2AC8" w14:textId="77777777" w:rsidR="00281A10" w:rsidRPr="00FE430B" w:rsidRDefault="00281A10" w:rsidP="00281A10">
      <w:pPr>
        <w:spacing w:after="0" w:line="240" w:lineRule="auto"/>
        <w:textAlignment w:val="baseline"/>
        <w:rPr>
          <w:rFonts w:ascii="Arial" w:eastAsia="Times New Roman" w:hAnsi="Arial" w:cs="Arial"/>
          <w:lang w:eastAsia="en-CA"/>
        </w:rPr>
      </w:pPr>
    </w:p>
    <w:p w14:paraId="1118EA8A" w14:textId="77777777" w:rsidR="00281A10" w:rsidRPr="00AD19D0" w:rsidRDefault="00281A10" w:rsidP="00281A10">
      <w:pPr>
        <w:spacing w:after="0" w:line="240" w:lineRule="auto"/>
        <w:textAlignment w:val="baseline"/>
        <w:rPr>
          <w:rFonts w:ascii="Arial" w:eastAsia="Times New Roman" w:hAnsi="Arial" w:cs="Arial"/>
          <w:b/>
          <w:szCs w:val="24"/>
          <w:lang w:eastAsia="en-CA"/>
        </w:rPr>
      </w:pPr>
      <w:r w:rsidRPr="00AD19D0">
        <w:rPr>
          <w:rFonts w:ascii="Arial" w:eastAsia="Times New Roman" w:hAnsi="Arial" w:cs="Arial"/>
          <w:b/>
          <w:szCs w:val="24"/>
          <w:lang w:eastAsia="en-CA"/>
        </w:rPr>
        <w:t>Sample Data Visualization</w:t>
      </w:r>
    </w:p>
    <w:p w14:paraId="03EA663C" w14:textId="77777777" w:rsidR="00281A10" w:rsidRDefault="00281A10" w:rsidP="00281A10">
      <w:pPr>
        <w:spacing w:after="0" w:line="240" w:lineRule="auto"/>
        <w:textAlignment w:val="baseline"/>
        <w:rPr>
          <w:rFonts w:ascii="Arial" w:eastAsia="Times New Roman" w:hAnsi="Arial" w:cs="Arial"/>
          <w:lang w:eastAsia="en-CA"/>
        </w:rPr>
      </w:pPr>
      <w:r w:rsidRPr="00FE430B">
        <w:rPr>
          <w:rFonts w:ascii="Arial" w:eastAsia="Times New Roman" w:hAnsi="Arial" w:cs="Arial"/>
          <w:lang w:eastAsia="en-CA"/>
        </w:rPr>
        <w:t>Take a sample of the dataset and plot histograms to visualize data to get a base understanding of different categories.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5F1214" w14:paraId="5B4D6386" w14:textId="77777777" w:rsidTr="00CC4840">
        <w:trPr>
          <w:jc w:val="center"/>
        </w:trPr>
        <w:tc>
          <w:tcPr>
            <w:tcW w:w="4788" w:type="dxa"/>
          </w:tcPr>
          <w:p w14:paraId="3ED8D443" w14:textId="77777777" w:rsidR="005F1214" w:rsidRDefault="005F1214" w:rsidP="005F1214">
            <w:pPr>
              <w:jc w:val="center"/>
              <w:textAlignment w:val="baseline"/>
              <w:rPr>
                <w:rFonts w:ascii="Arial" w:eastAsia="Times New Roman" w:hAnsi="Arial" w:cs="Arial"/>
                <w:lang w:eastAsia="en-CA"/>
              </w:rPr>
            </w:pPr>
            <w:r w:rsidRPr="00FE430B">
              <w:rPr>
                <w:noProof/>
                <w:lang w:eastAsia="en-CA"/>
              </w:rPr>
              <w:drawing>
                <wp:inline distT="0" distB="0" distL="0" distR="0" wp14:anchorId="6817E83C" wp14:editId="7835216E">
                  <wp:extent cx="2754151" cy="2505512"/>
                  <wp:effectExtent l="0" t="0" r="825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8052" cy="2509061"/>
                          </a:xfrm>
                          <a:prstGeom prst="rect">
                            <a:avLst/>
                          </a:prstGeom>
                        </pic:spPr>
                      </pic:pic>
                    </a:graphicData>
                  </a:graphic>
                </wp:inline>
              </w:drawing>
            </w:r>
          </w:p>
          <w:p w14:paraId="06AF2BEC" w14:textId="77777777" w:rsidR="005F1214" w:rsidRPr="005F1214" w:rsidRDefault="005F1214" w:rsidP="005F1214">
            <w:pPr>
              <w:pStyle w:val="Caption"/>
              <w:jc w:val="center"/>
              <w:rPr>
                <w:sz w:val="12"/>
                <w:szCs w:val="12"/>
              </w:rPr>
            </w:pPr>
          </w:p>
          <w:p w14:paraId="754DC7F7" w14:textId="42B8378D" w:rsidR="005F1214" w:rsidRPr="005F1214" w:rsidRDefault="005F1214" w:rsidP="005F1214">
            <w:pPr>
              <w:pStyle w:val="Caption"/>
              <w:jc w:val="center"/>
              <w:rPr>
                <w:rFonts w:ascii="Arial" w:eastAsia="Times New Roman" w:hAnsi="Arial" w:cs="Arial"/>
                <w:sz w:val="22"/>
                <w:szCs w:val="22"/>
                <w:lang w:eastAsia="en-CA"/>
              </w:rPr>
            </w:pPr>
            <w:bookmarkStart w:id="5" w:name="_Toc521535782"/>
            <w:r w:rsidRPr="005F1214">
              <w:rPr>
                <w:sz w:val="22"/>
                <w:szCs w:val="22"/>
              </w:rPr>
              <w:t xml:space="preserve">Figure </w:t>
            </w:r>
            <w:r w:rsidRPr="005F1214">
              <w:rPr>
                <w:sz w:val="22"/>
                <w:szCs w:val="22"/>
              </w:rPr>
              <w:fldChar w:fldCharType="begin"/>
            </w:r>
            <w:r w:rsidRPr="005F1214">
              <w:rPr>
                <w:sz w:val="22"/>
                <w:szCs w:val="22"/>
              </w:rPr>
              <w:instrText xml:space="preserve"> SEQ Figure \* ARABIC </w:instrText>
            </w:r>
            <w:r w:rsidRPr="005F1214">
              <w:rPr>
                <w:sz w:val="22"/>
                <w:szCs w:val="22"/>
              </w:rPr>
              <w:fldChar w:fldCharType="separate"/>
            </w:r>
            <w:r w:rsidR="002643FF">
              <w:rPr>
                <w:noProof/>
                <w:sz w:val="22"/>
                <w:szCs w:val="22"/>
              </w:rPr>
              <w:t>2</w:t>
            </w:r>
            <w:r w:rsidRPr="005F1214">
              <w:rPr>
                <w:sz w:val="22"/>
                <w:szCs w:val="22"/>
              </w:rPr>
              <w:fldChar w:fldCharType="end"/>
            </w:r>
            <w:r w:rsidRPr="005F1214">
              <w:rPr>
                <w:sz w:val="22"/>
                <w:szCs w:val="22"/>
              </w:rPr>
              <w:t xml:space="preserve">: Histogram of </w:t>
            </w:r>
            <w:r>
              <w:rPr>
                <w:sz w:val="22"/>
                <w:szCs w:val="22"/>
              </w:rPr>
              <w:t>either occupied or unoccupied channels</w:t>
            </w:r>
            <w:bookmarkEnd w:id="5"/>
          </w:p>
          <w:p w14:paraId="55AEC258" w14:textId="719123D0" w:rsidR="005F1214" w:rsidRDefault="005F1214" w:rsidP="005F1214">
            <w:pPr>
              <w:jc w:val="center"/>
              <w:textAlignment w:val="baseline"/>
              <w:rPr>
                <w:rFonts w:ascii="Arial" w:eastAsia="Times New Roman" w:hAnsi="Arial" w:cs="Arial"/>
                <w:lang w:eastAsia="en-CA"/>
              </w:rPr>
            </w:pPr>
          </w:p>
        </w:tc>
        <w:tc>
          <w:tcPr>
            <w:tcW w:w="4788" w:type="dxa"/>
          </w:tcPr>
          <w:p w14:paraId="43FD37DB" w14:textId="77777777" w:rsidR="005F1214" w:rsidRDefault="005F1214" w:rsidP="005F1214">
            <w:pPr>
              <w:jc w:val="center"/>
              <w:textAlignment w:val="baseline"/>
              <w:rPr>
                <w:rFonts w:ascii="Arial" w:eastAsia="Times New Roman" w:hAnsi="Arial" w:cs="Arial"/>
                <w:lang w:eastAsia="en-CA"/>
              </w:rPr>
            </w:pPr>
            <w:r w:rsidRPr="00FE430B">
              <w:rPr>
                <w:noProof/>
                <w:lang w:eastAsia="en-CA"/>
              </w:rPr>
              <w:drawing>
                <wp:inline distT="0" distB="0" distL="0" distR="0" wp14:anchorId="21D3CEBF" wp14:editId="55AF3D8B">
                  <wp:extent cx="2858625" cy="25953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2014" cy="2598440"/>
                          </a:xfrm>
                          <a:prstGeom prst="rect">
                            <a:avLst/>
                          </a:prstGeom>
                        </pic:spPr>
                      </pic:pic>
                    </a:graphicData>
                  </a:graphic>
                </wp:inline>
              </w:drawing>
            </w:r>
          </w:p>
          <w:p w14:paraId="174D2C74" w14:textId="77777777" w:rsidR="005F1214" w:rsidRPr="005F1214" w:rsidRDefault="005F1214" w:rsidP="005F1214">
            <w:pPr>
              <w:pStyle w:val="Caption"/>
              <w:jc w:val="center"/>
              <w:rPr>
                <w:rFonts w:ascii="Arial" w:eastAsia="Times New Roman" w:hAnsi="Arial" w:cs="Arial"/>
                <w:sz w:val="22"/>
                <w:szCs w:val="22"/>
                <w:lang w:eastAsia="en-CA"/>
              </w:rPr>
            </w:pPr>
            <w:bookmarkStart w:id="6" w:name="_Toc521535783"/>
            <w:r w:rsidRPr="005F1214">
              <w:rPr>
                <w:sz w:val="22"/>
                <w:szCs w:val="22"/>
              </w:rPr>
              <w:t xml:space="preserve">Figure </w:t>
            </w:r>
            <w:r w:rsidRPr="005F1214">
              <w:rPr>
                <w:sz w:val="22"/>
                <w:szCs w:val="22"/>
              </w:rPr>
              <w:fldChar w:fldCharType="begin"/>
            </w:r>
            <w:r w:rsidRPr="005F1214">
              <w:rPr>
                <w:sz w:val="22"/>
                <w:szCs w:val="22"/>
              </w:rPr>
              <w:instrText xml:space="preserve"> SEQ Figure \* ARABIC </w:instrText>
            </w:r>
            <w:r w:rsidRPr="005F1214">
              <w:rPr>
                <w:sz w:val="22"/>
                <w:szCs w:val="22"/>
              </w:rPr>
              <w:fldChar w:fldCharType="separate"/>
            </w:r>
            <w:r w:rsidR="002643FF">
              <w:rPr>
                <w:noProof/>
                <w:sz w:val="22"/>
                <w:szCs w:val="22"/>
              </w:rPr>
              <w:t>3</w:t>
            </w:r>
            <w:r w:rsidRPr="005F1214">
              <w:rPr>
                <w:sz w:val="22"/>
                <w:szCs w:val="22"/>
              </w:rPr>
              <w:fldChar w:fldCharType="end"/>
            </w:r>
            <w:r w:rsidRPr="005F1214">
              <w:rPr>
                <w:sz w:val="22"/>
                <w:szCs w:val="22"/>
              </w:rPr>
              <w:t>: Histogram of Unoccupied channels</w:t>
            </w:r>
            <w:bookmarkEnd w:id="6"/>
          </w:p>
          <w:p w14:paraId="2C6289CE" w14:textId="7D9A419B" w:rsidR="005F1214" w:rsidRDefault="005F1214" w:rsidP="005F1214">
            <w:pPr>
              <w:keepNext/>
              <w:textAlignment w:val="baseline"/>
              <w:rPr>
                <w:rFonts w:ascii="Arial" w:eastAsia="Times New Roman" w:hAnsi="Arial" w:cs="Arial"/>
                <w:lang w:eastAsia="en-CA"/>
              </w:rPr>
            </w:pPr>
          </w:p>
        </w:tc>
      </w:tr>
    </w:tbl>
    <w:p w14:paraId="6A40D6F8" w14:textId="77777777" w:rsidR="00281A10" w:rsidRPr="00430BFC" w:rsidRDefault="00281A10" w:rsidP="00281A10">
      <w:pPr>
        <w:spacing w:after="0" w:line="240" w:lineRule="auto"/>
        <w:textAlignment w:val="baseline"/>
        <w:rPr>
          <w:rFonts w:ascii="Arial" w:eastAsia="Times New Roman" w:hAnsi="Arial" w:cs="Arial"/>
          <w:b/>
          <w:sz w:val="28"/>
          <w:szCs w:val="28"/>
          <w:lang w:eastAsia="en-CA"/>
        </w:rPr>
      </w:pPr>
      <w:r w:rsidRPr="00430BFC">
        <w:rPr>
          <w:rFonts w:ascii="Arial" w:eastAsia="Times New Roman" w:hAnsi="Arial" w:cs="Arial"/>
          <w:b/>
          <w:sz w:val="28"/>
          <w:szCs w:val="28"/>
          <w:lang w:eastAsia="en-CA"/>
        </w:rPr>
        <w:t>Descriptive Statistics</w:t>
      </w:r>
    </w:p>
    <w:p w14:paraId="5483E227" w14:textId="77777777" w:rsidR="00281A10" w:rsidRPr="00430BFC" w:rsidRDefault="00281A10" w:rsidP="00281A10">
      <w:pPr>
        <w:spacing w:after="0" w:line="240" w:lineRule="auto"/>
        <w:textAlignment w:val="baseline"/>
        <w:rPr>
          <w:rFonts w:ascii="Arial" w:eastAsia="Times New Roman" w:hAnsi="Arial" w:cs="Arial"/>
          <w:lang w:eastAsia="en-CA"/>
        </w:rPr>
      </w:pPr>
      <w:r w:rsidRPr="00430BFC">
        <w:rPr>
          <w:rFonts w:ascii="Arial" w:eastAsia="Times New Roman" w:hAnsi="Arial" w:cs="Arial"/>
          <w:lang w:eastAsia="en-CA"/>
        </w:rPr>
        <w:t>For further understanding of the data, descriptive statistics analysis was performed. The following descriptive statistics will be generated</w:t>
      </w:r>
    </w:p>
    <w:p w14:paraId="6287C7E2" w14:textId="77777777" w:rsidR="00281A10" w:rsidRPr="00430BFC" w:rsidRDefault="00281A10" w:rsidP="00281A10">
      <w:pPr>
        <w:spacing w:after="0" w:line="240" w:lineRule="auto"/>
        <w:textAlignment w:val="baseline"/>
        <w:rPr>
          <w:rFonts w:ascii="Arial" w:eastAsia="Times New Roman" w:hAnsi="Arial" w:cs="Arial"/>
          <w:lang w:eastAsia="en-CA"/>
        </w:rPr>
      </w:pPr>
      <w:r w:rsidRPr="00430BFC">
        <w:rPr>
          <w:rFonts w:ascii="Arial" w:eastAsia="Times New Roman" w:hAnsi="Arial" w:cs="Arial"/>
          <w:lang w:eastAsia="en-CA"/>
        </w:rPr>
        <w:tab/>
      </w:r>
    </w:p>
    <w:p w14:paraId="0E0C2184" w14:textId="77777777" w:rsidR="00281A10" w:rsidRPr="00430BFC" w:rsidRDefault="00281A10" w:rsidP="00281A10">
      <w:pPr>
        <w:pStyle w:val="ListParagraph"/>
        <w:numPr>
          <w:ilvl w:val="0"/>
          <w:numId w:val="18"/>
        </w:numPr>
        <w:spacing w:after="0" w:line="240" w:lineRule="auto"/>
        <w:textAlignment w:val="baseline"/>
        <w:rPr>
          <w:rFonts w:ascii="Arial" w:eastAsia="Times New Roman" w:hAnsi="Arial" w:cs="Arial"/>
          <w:lang w:eastAsia="en-CA"/>
        </w:rPr>
      </w:pPr>
      <w:r w:rsidRPr="00430BFC">
        <w:rPr>
          <w:rFonts w:ascii="Arial" w:eastAsia="Times New Roman" w:hAnsi="Arial" w:cs="Arial"/>
          <w:lang w:eastAsia="en-CA"/>
        </w:rPr>
        <w:t>Mean</w:t>
      </w:r>
    </w:p>
    <w:p w14:paraId="026E7476" w14:textId="77777777" w:rsidR="00281A10" w:rsidRPr="00430BFC" w:rsidRDefault="00281A10" w:rsidP="00281A10">
      <w:pPr>
        <w:pStyle w:val="ListParagraph"/>
        <w:numPr>
          <w:ilvl w:val="0"/>
          <w:numId w:val="18"/>
        </w:numPr>
        <w:spacing w:after="0" w:line="240" w:lineRule="auto"/>
        <w:textAlignment w:val="baseline"/>
        <w:rPr>
          <w:rFonts w:ascii="Arial" w:eastAsia="Times New Roman" w:hAnsi="Arial" w:cs="Arial"/>
          <w:lang w:eastAsia="en-CA"/>
        </w:rPr>
      </w:pPr>
      <w:r w:rsidRPr="00430BFC">
        <w:rPr>
          <w:rFonts w:ascii="Arial" w:eastAsia="Times New Roman" w:hAnsi="Arial" w:cs="Arial"/>
          <w:lang w:eastAsia="en-CA"/>
        </w:rPr>
        <w:t>Median</w:t>
      </w:r>
    </w:p>
    <w:p w14:paraId="62768C7C" w14:textId="77777777" w:rsidR="00281A10" w:rsidRPr="00430BFC" w:rsidRDefault="00281A10" w:rsidP="00281A10">
      <w:pPr>
        <w:pStyle w:val="ListParagraph"/>
        <w:numPr>
          <w:ilvl w:val="0"/>
          <w:numId w:val="18"/>
        </w:numPr>
        <w:spacing w:after="0" w:line="240" w:lineRule="auto"/>
        <w:textAlignment w:val="baseline"/>
        <w:rPr>
          <w:rFonts w:ascii="Arial" w:eastAsia="Times New Roman" w:hAnsi="Arial" w:cs="Arial"/>
          <w:lang w:eastAsia="en-CA"/>
        </w:rPr>
      </w:pPr>
      <w:r w:rsidRPr="00430BFC">
        <w:rPr>
          <w:rFonts w:ascii="Arial" w:eastAsia="Times New Roman" w:hAnsi="Arial" w:cs="Arial"/>
          <w:lang w:eastAsia="en-CA"/>
        </w:rPr>
        <w:t>Mode</w:t>
      </w:r>
    </w:p>
    <w:p w14:paraId="78F86509" w14:textId="77777777" w:rsidR="00281A10" w:rsidRPr="00430BFC" w:rsidRDefault="00281A10" w:rsidP="00281A10">
      <w:pPr>
        <w:pStyle w:val="ListParagraph"/>
        <w:numPr>
          <w:ilvl w:val="0"/>
          <w:numId w:val="18"/>
        </w:numPr>
        <w:spacing w:after="0" w:line="240" w:lineRule="auto"/>
        <w:textAlignment w:val="baseline"/>
        <w:rPr>
          <w:rFonts w:ascii="Arial" w:eastAsia="Times New Roman" w:hAnsi="Arial" w:cs="Arial"/>
          <w:lang w:eastAsia="en-CA"/>
        </w:rPr>
      </w:pPr>
      <w:r w:rsidRPr="00430BFC">
        <w:rPr>
          <w:rFonts w:ascii="Arial" w:eastAsia="Times New Roman" w:hAnsi="Arial" w:cs="Arial"/>
          <w:lang w:eastAsia="en-CA"/>
        </w:rPr>
        <w:t>Variance</w:t>
      </w:r>
    </w:p>
    <w:p w14:paraId="6C490201" w14:textId="77777777" w:rsidR="00281A10" w:rsidRPr="00430BFC" w:rsidRDefault="00281A10" w:rsidP="00281A10">
      <w:pPr>
        <w:spacing w:after="0" w:line="240" w:lineRule="auto"/>
        <w:textAlignment w:val="baseline"/>
        <w:rPr>
          <w:rFonts w:ascii="Arial" w:eastAsia="Times New Roman" w:hAnsi="Arial" w:cs="Arial"/>
          <w:lang w:eastAsia="en-CA"/>
        </w:rPr>
      </w:pPr>
    </w:p>
    <w:p w14:paraId="2E4D0099" w14:textId="2FE579A1" w:rsidR="00D71C7E" w:rsidRDefault="00281A10" w:rsidP="00281A10">
      <w:pPr>
        <w:spacing w:after="0" w:line="240" w:lineRule="auto"/>
        <w:textAlignment w:val="baseline"/>
        <w:rPr>
          <w:rFonts w:ascii="Arial" w:eastAsia="Times New Roman" w:hAnsi="Arial" w:cs="Arial"/>
          <w:lang w:eastAsia="en-CA"/>
        </w:rPr>
      </w:pPr>
      <w:r w:rsidRPr="00430BFC">
        <w:rPr>
          <w:rFonts w:ascii="Arial" w:eastAsia="Times New Roman" w:hAnsi="Arial" w:cs="Arial"/>
          <w:lang w:eastAsia="en-CA"/>
        </w:rPr>
        <w:t>Through this we obtain centralization, variation and distribution of channel occupancy data.</w:t>
      </w:r>
      <w:r w:rsidR="00D71C7E" w:rsidRPr="00430BFC">
        <w:rPr>
          <w:rFonts w:ascii="Arial" w:eastAsia="Times New Roman" w:hAnsi="Arial" w:cs="Arial"/>
          <w:lang w:eastAsia="en-CA"/>
        </w:rPr>
        <w:t xml:space="preserve"> When these stats were applied on layer 3 data, data points were reduced to one per channel. On this dataset, some exploration for the clustering was performed. However, not as great were obtained in the first iteration. To improve upon the results,</w:t>
      </w:r>
      <w:r w:rsidR="00D71C7E">
        <w:rPr>
          <w:rFonts w:ascii="Arial" w:eastAsia="Times New Roman" w:hAnsi="Arial" w:cs="Arial"/>
          <w:lang w:eastAsia="en-CA"/>
        </w:rPr>
        <w:t xml:space="preserve"> these data points were further processed to find out following additional attributes:</w:t>
      </w:r>
    </w:p>
    <w:p w14:paraId="4DC71BE2" w14:textId="77777777" w:rsidR="00D71C7E" w:rsidRPr="00B5452B" w:rsidRDefault="00D71C7E" w:rsidP="00D71C7E">
      <w:pPr>
        <w:pStyle w:val="ListParagraph"/>
        <w:numPr>
          <w:ilvl w:val="0"/>
          <w:numId w:val="36"/>
        </w:numPr>
        <w:rPr>
          <w:lang w:val="en-US"/>
        </w:rPr>
      </w:pPr>
      <w:r w:rsidRPr="00B5452B">
        <w:rPr>
          <w:lang w:val="en-US"/>
        </w:rPr>
        <w:t>mean_median: median subtracted from mean</w:t>
      </w:r>
    </w:p>
    <w:p w14:paraId="6A8599D2" w14:textId="77777777" w:rsidR="00D71C7E" w:rsidRDefault="00D71C7E" w:rsidP="00D71C7E">
      <w:pPr>
        <w:pStyle w:val="ListParagraph"/>
        <w:numPr>
          <w:ilvl w:val="0"/>
          <w:numId w:val="36"/>
        </w:numPr>
        <w:rPr>
          <w:lang w:val="en-US"/>
        </w:rPr>
      </w:pPr>
      <w:r>
        <w:rPr>
          <w:lang w:val="en-US"/>
        </w:rPr>
        <w:t>mode_mean: mean subtracted from mode</w:t>
      </w:r>
    </w:p>
    <w:p w14:paraId="226AFCA2" w14:textId="77777777" w:rsidR="00D71C7E" w:rsidRDefault="00D71C7E" w:rsidP="00D71C7E">
      <w:pPr>
        <w:pStyle w:val="ListParagraph"/>
        <w:numPr>
          <w:ilvl w:val="0"/>
          <w:numId w:val="36"/>
        </w:numPr>
        <w:rPr>
          <w:lang w:val="en-US"/>
        </w:rPr>
      </w:pPr>
      <w:r w:rsidRPr="00B5452B">
        <w:rPr>
          <w:lang w:val="en-US"/>
        </w:rPr>
        <w:t>median_mode: mode subtracted from median</w:t>
      </w:r>
    </w:p>
    <w:p w14:paraId="48211D0D" w14:textId="068A46F7" w:rsidR="00281A10" w:rsidRPr="00FE430B" w:rsidRDefault="00867BC9" w:rsidP="00281A10">
      <w:pPr>
        <w:spacing w:after="0" w:line="240" w:lineRule="auto"/>
        <w:textAlignment w:val="baseline"/>
        <w:rPr>
          <w:rFonts w:ascii="Arial" w:eastAsia="Times New Roman" w:hAnsi="Arial" w:cs="Arial"/>
          <w:lang w:eastAsia="en-CA"/>
        </w:rPr>
      </w:pPr>
      <w:r>
        <w:rPr>
          <w:rFonts w:ascii="Arial" w:eastAsia="Times New Roman" w:hAnsi="Arial" w:cs="Arial"/>
          <w:lang w:eastAsia="en-CA"/>
        </w:rPr>
        <w:t>Further to it, clustering was performed on the new dataset which is explained in more detail in the next section. C</w:t>
      </w:r>
      <w:r w:rsidR="00281A10" w:rsidRPr="00FE430B">
        <w:rPr>
          <w:rFonts w:ascii="Arial" w:eastAsia="Times New Roman" w:hAnsi="Arial" w:cs="Arial"/>
          <w:lang w:eastAsia="en-CA"/>
        </w:rPr>
        <w:t>omparison of the dataset based on different sets or variations of descriptive statistics and graph analysis was performed to observe any patterns.</w:t>
      </w:r>
    </w:p>
    <w:p w14:paraId="396444B4" w14:textId="77777777" w:rsidR="00281A10" w:rsidRPr="00FE430B" w:rsidRDefault="00281A10" w:rsidP="00281A10">
      <w:pPr>
        <w:spacing w:after="0" w:line="240" w:lineRule="auto"/>
        <w:textAlignment w:val="baseline"/>
        <w:rPr>
          <w:rFonts w:ascii="Arial" w:eastAsia="Times New Roman" w:hAnsi="Arial" w:cs="Arial"/>
          <w:lang w:eastAsia="en-CA"/>
        </w:rPr>
      </w:pPr>
    </w:p>
    <w:p w14:paraId="56AC8415" w14:textId="77777777" w:rsidR="00281A10" w:rsidRPr="00AD19D0" w:rsidRDefault="00281A10" w:rsidP="00281A10">
      <w:pPr>
        <w:spacing w:after="0" w:line="240" w:lineRule="auto"/>
        <w:textAlignment w:val="baseline"/>
        <w:rPr>
          <w:rFonts w:ascii="Arial" w:eastAsia="Times New Roman" w:hAnsi="Arial" w:cs="Arial"/>
          <w:b/>
          <w:sz w:val="28"/>
          <w:szCs w:val="28"/>
          <w:lang w:eastAsia="en-CA"/>
        </w:rPr>
      </w:pPr>
      <w:r w:rsidRPr="00AD19D0">
        <w:rPr>
          <w:rFonts w:ascii="Arial" w:eastAsia="Times New Roman" w:hAnsi="Arial" w:cs="Arial"/>
          <w:b/>
          <w:sz w:val="28"/>
          <w:szCs w:val="28"/>
          <w:lang w:eastAsia="en-CA"/>
        </w:rPr>
        <w:t>Clustering</w:t>
      </w:r>
    </w:p>
    <w:p w14:paraId="3353F98A" w14:textId="73EE2D5E" w:rsidR="00281A10" w:rsidRPr="00FE430B" w:rsidRDefault="00281A10" w:rsidP="00281A10">
      <w:pPr>
        <w:spacing w:after="0" w:line="240" w:lineRule="auto"/>
        <w:textAlignment w:val="baseline"/>
        <w:rPr>
          <w:rFonts w:ascii="Arial" w:eastAsia="Times New Roman" w:hAnsi="Arial" w:cs="Arial"/>
          <w:lang w:eastAsia="en-CA"/>
        </w:rPr>
      </w:pPr>
      <w:r w:rsidRPr="00FE430B">
        <w:rPr>
          <w:rFonts w:ascii="Arial" w:eastAsia="Times New Roman" w:hAnsi="Arial" w:cs="Arial"/>
          <w:lang w:eastAsia="en-CA"/>
        </w:rPr>
        <w:t>Cluster analysis is performed using k</w:t>
      </w:r>
      <w:r>
        <w:rPr>
          <w:rFonts w:ascii="Arial" w:eastAsia="Times New Roman" w:hAnsi="Arial" w:cs="Arial"/>
          <w:lang w:eastAsia="en-CA"/>
        </w:rPr>
        <w:t>-</w:t>
      </w:r>
      <w:r w:rsidRPr="00FE430B">
        <w:rPr>
          <w:rFonts w:ascii="Arial" w:eastAsia="Times New Roman" w:hAnsi="Arial" w:cs="Arial"/>
          <w:lang w:eastAsia="en-CA"/>
        </w:rPr>
        <w:t>mean</w:t>
      </w:r>
      <w:r>
        <w:rPr>
          <w:rFonts w:ascii="Arial" w:eastAsia="Times New Roman" w:hAnsi="Arial" w:cs="Arial"/>
          <w:lang w:eastAsia="en-CA"/>
        </w:rPr>
        <w:t>s</w:t>
      </w:r>
      <w:r w:rsidRPr="00FE430B">
        <w:rPr>
          <w:rFonts w:ascii="Arial" w:eastAsia="Times New Roman" w:hAnsi="Arial" w:cs="Arial"/>
          <w:lang w:eastAsia="en-CA"/>
        </w:rPr>
        <w:t xml:space="preserve"> clustering for channel grouping. Once data is clustered profiling and interpreting of the segments is conducted to ensure robustness of clustering </w:t>
      </w:r>
      <w:r w:rsidRPr="00E406A1">
        <w:rPr>
          <w:rFonts w:ascii="Arial" w:eastAsia="Times New Roman" w:hAnsi="Arial" w:cs="Arial"/>
          <w:lang w:eastAsia="en-CA"/>
        </w:rPr>
        <w:t>method and the i</w:t>
      </w:r>
      <w:r w:rsidR="000F3B8E" w:rsidRPr="00E406A1">
        <w:rPr>
          <w:rFonts w:ascii="Arial" w:eastAsia="Times New Roman" w:hAnsi="Arial" w:cs="Arial"/>
          <w:lang w:eastAsia="en-CA"/>
        </w:rPr>
        <w:t xml:space="preserve">nput variables in the dataset. The outcome of the clusters resulted in three different clusters namely- </w:t>
      </w:r>
      <w:r w:rsidR="00E406A1" w:rsidRPr="00E406A1">
        <w:rPr>
          <w:rFonts w:ascii="Arial" w:eastAsia="Times New Roman" w:hAnsi="Arial" w:cs="Arial"/>
          <w:lang w:eastAsia="en-CA"/>
        </w:rPr>
        <w:t>partial</w:t>
      </w:r>
      <w:r w:rsidR="000F3B8E" w:rsidRPr="00E406A1">
        <w:rPr>
          <w:rFonts w:ascii="Arial" w:eastAsia="Times New Roman" w:hAnsi="Arial" w:cs="Arial"/>
          <w:lang w:eastAsia="en-CA"/>
        </w:rPr>
        <w:t>, unoccupied, either occupied or unoccupied. Details of the clustering has been discussed in methodology and experiment design.</w:t>
      </w:r>
      <w:r w:rsidR="000F3B8E">
        <w:rPr>
          <w:rFonts w:ascii="Arial" w:eastAsia="Times New Roman" w:hAnsi="Arial" w:cs="Arial"/>
          <w:lang w:eastAsia="en-CA"/>
        </w:rPr>
        <w:t xml:space="preserve"> </w:t>
      </w:r>
    </w:p>
    <w:p w14:paraId="3798E9CB" w14:textId="77777777" w:rsidR="00281A10" w:rsidRPr="00FE430B" w:rsidRDefault="00281A10" w:rsidP="00281A10">
      <w:pPr>
        <w:spacing w:after="0" w:line="240" w:lineRule="auto"/>
        <w:textAlignment w:val="baseline"/>
        <w:rPr>
          <w:rFonts w:ascii="Arial" w:eastAsia="Times New Roman" w:hAnsi="Arial" w:cs="Arial"/>
          <w:lang w:eastAsia="en-CA"/>
        </w:rPr>
      </w:pPr>
    </w:p>
    <w:p w14:paraId="44141D5E" w14:textId="77777777" w:rsidR="00281A10" w:rsidRPr="00FE430B" w:rsidRDefault="00281A10" w:rsidP="00281A10">
      <w:pPr>
        <w:spacing w:after="0" w:line="240" w:lineRule="auto"/>
        <w:textAlignment w:val="baseline"/>
        <w:rPr>
          <w:rFonts w:ascii="Arial" w:eastAsia="Times New Roman" w:hAnsi="Arial" w:cs="Arial"/>
          <w:lang w:eastAsia="en-CA"/>
        </w:rPr>
      </w:pPr>
      <w:r w:rsidRPr="00FE430B">
        <w:rPr>
          <w:rFonts w:ascii="Arial" w:eastAsia="Times New Roman" w:hAnsi="Arial" w:cs="Arial"/>
          <w:lang w:eastAsia="en-CA"/>
        </w:rPr>
        <w:t xml:space="preserve">Applying descriptive statistics and clustering helped in analysing the large dataset and segment channels based on their occupancy. </w:t>
      </w:r>
    </w:p>
    <w:p w14:paraId="7916FA17" w14:textId="51BA5EF8" w:rsidR="00B17EAF" w:rsidRDefault="00B17EAF" w:rsidP="00B17EAF">
      <w:pPr>
        <w:rPr>
          <w:lang w:val="en-US"/>
        </w:rPr>
      </w:pPr>
      <w:r>
        <w:rPr>
          <w:lang w:val="en-US"/>
        </w:rPr>
        <w:t xml:space="preserve"> </w:t>
      </w:r>
    </w:p>
    <w:p w14:paraId="5C0A0B5C" w14:textId="77777777" w:rsidR="00B17EAF" w:rsidRDefault="00B17EAF" w:rsidP="002C0CB5">
      <w:pPr>
        <w:pStyle w:val="Heading2"/>
        <w:rPr>
          <w:lang w:val="en-US"/>
        </w:rPr>
      </w:pPr>
      <w:bookmarkStart w:id="7" w:name="_Toc521535768"/>
      <w:r>
        <w:rPr>
          <w:lang w:val="en-US"/>
        </w:rPr>
        <w:t>Literature Review</w:t>
      </w:r>
      <w:bookmarkEnd w:id="7"/>
    </w:p>
    <w:p w14:paraId="2FF2968D" w14:textId="77777777" w:rsidR="001D624F" w:rsidRPr="00FE430B" w:rsidRDefault="001D624F" w:rsidP="001D624F">
      <w:pPr>
        <w:rPr>
          <w:lang w:val="en-US"/>
        </w:rPr>
      </w:pPr>
      <w:r>
        <w:rPr>
          <w:lang w:val="en-US"/>
        </w:rPr>
        <w:t xml:space="preserve">In </w:t>
      </w:r>
      <w:r w:rsidRPr="00FE430B">
        <w:rPr>
          <w:lang w:val="en-US"/>
        </w:rPr>
        <w:t>article</w:t>
      </w:r>
      <w:r>
        <w:rPr>
          <w:lang w:val="en-US"/>
        </w:rPr>
        <w:t xml:space="preserve"> by Broos et. Al, the authors investigate the</w:t>
      </w:r>
      <w:r w:rsidRPr="00FE430B">
        <w:rPr>
          <w:lang w:val="en-US"/>
        </w:rPr>
        <w:t xml:space="preserve"> </w:t>
      </w:r>
      <w:r>
        <w:rPr>
          <w:lang w:val="en-US"/>
        </w:rPr>
        <w:t>problem of classifying</w:t>
      </w:r>
      <w:r w:rsidRPr="00FE430B">
        <w:rPr>
          <w:lang w:val="en-US"/>
        </w:rPr>
        <w:t xml:space="preserve"> the sources of galactic x-rays burst into one of the four classes by assigning individual scores using Naïve Bayes is used to classifier</w:t>
      </w:r>
      <w:r>
        <w:rPr>
          <w:lang w:val="en-US"/>
        </w:rPr>
        <w:t xml:space="preserve"> </w:t>
      </w:r>
      <w:r w:rsidRPr="00FE430B">
        <w:rPr>
          <w:lang w:val="en-US"/>
        </w:rPr>
        <w:t xml:space="preserve">[1]. Attributes and their properties that contributes to the classification includes individual source X-ray, visual, infrared and project position that are known to clusters. Some of these properties, for e.g. infrared J-band flux shows bimodal distribution that originates from stars at average distance. The paper uses the method to maximize the likelihood of witnessed data with reference to its association with distinct classes. Likelihood approach clarifies and quantifies stated notions regarding the classification. The article further assigns likelihood and prior to each source property to calculate posteriors. </w:t>
      </w:r>
    </w:p>
    <w:p w14:paraId="08867791" w14:textId="77777777" w:rsidR="001D624F" w:rsidRDefault="001D624F" w:rsidP="001D624F">
      <w:r>
        <w:rPr>
          <w:lang w:val="en-US"/>
        </w:rPr>
        <w:t xml:space="preserve">In the article by </w:t>
      </w:r>
      <w:r>
        <w:t>Srivastava</w:t>
      </w:r>
      <w:r w:rsidRPr="00FE430B" w:rsidDel="00CA57D3">
        <w:rPr>
          <w:lang w:val="en-US"/>
        </w:rPr>
        <w:t xml:space="preserve"> </w:t>
      </w:r>
      <w:r>
        <w:rPr>
          <w:lang w:val="en-US"/>
        </w:rPr>
        <w:t>et. Al, the authors</w:t>
      </w:r>
      <w:r w:rsidRPr="00FE430B">
        <w:rPr>
          <w:lang w:val="en-US"/>
        </w:rPr>
        <w:t xml:space="preserve"> describes generative model of data that combines multiple modalities. The outcome represents a unified joint density information view by fusing input multi-modalities together</w:t>
      </w:r>
      <w:r>
        <w:rPr>
          <w:lang w:val="en-US"/>
        </w:rPr>
        <w:t xml:space="preserve"> [2]</w:t>
      </w:r>
      <w:r w:rsidRPr="00FE430B">
        <w:rPr>
          <w:lang w:val="en-US"/>
        </w:rPr>
        <w:t>.</w:t>
      </w:r>
      <w:r w:rsidRPr="00FE430B">
        <w:t xml:space="preserve"> In the given scenario, logistic regression is used for classification of the mixture of these representations. Logistic regression is used to obtain MAP information for all these representations views classifications. </w:t>
      </w:r>
    </w:p>
    <w:p w14:paraId="29A5AF13" w14:textId="77777777" w:rsidR="001D624F" w:rsidRDefault="001D624F" w:rsidP="001D624F">
      <w:pPr>
        <w:rPr>
          <w:lang w:val="en-US"/>
        </w:rPr>
      </w:pPr>
      <w:r>
        <w:rPr>
          <w:lang w:val="en-US"/>
        </w:rPr>
        <w:t xml:space="preserve">In the article by Penet et. Al, the authors </w:t>
      </w:r>
      <w:r w:rsidRPr="00FE430B">
        <w:rPr>
          <w:lang w:val="en-US"/>
        </w:rPr>
        <w:t>explores the concept and definition of violence and its detection using multimodal information integrated with time based information.</w:t>
      </w:r>
      <w:r>
        <w:rPr>
          <w:lang w:val="en-US"/>
        </w:rPr>
        <w:t xml:space="preserve"> [3]</w:t>
      </w:r>
      <w:r w:rsidRPr="00FE430B">
        <w:rPr>
          <w:lang w:val="en-US"/>
        </w:rPr>
        <w:t xml:space="preserve"> The paper focusses on two score based structure learning algorithms: naïve Bayesian and forest augmented </w:t>
      </w:r>
      <w:r>
        <w:rPr>
          <w:lang w:val="en-US"/>
        </w:rPr>
        <w:t>N</w:t>
      </w:r>
      <w:r w:rsidRPr="00FE430B">
        <w:rPr>
          <w:lang w:val="en-US"/>
        </w:rPr>
        <w:t xml:space="preserve">aïve </w:t>
      </w:r>
      <w:r>
        <w:rPr>
          <w:lang w:val="en-US"/>
        </w:rPr>
        <w:t>B</w:t>
      </w:r>
      <w:r w:rsidRPr="00FE430B">
        <w:rPr>
          <w:lang w:val="en-US"/>
        </w:rPr>
        <w:t xml:space="preserve">ayes. It concludes that late fusion of modalities perform better than early fusion  </w:t>
      </w:r>
    </w:p>
    <w:p w14:paraId="543A249F" w14:textId="77777777" w:rsidR="001D624F" w:rsidRDefault="001D624F" w:rsidP="001D624F">
      <w:r>
        <w:rPr>
          <w:lang w:val="en-US"/>
        </w:rPr>
        <w:t xml:space="preserve">In this article </w:t>
      </w:r>
      <w:r>
        <w:t xml:space="preserve">Tor D. Tosteson and Bernard Rosner discusses conditional logistic regression models for clustered binary data [4]. Data is collected through a study of familial aggregation and sleep disorders. The author showed distribution of clustered members follows conditional logistic regression model proposed by Qu et al. (1987). </w:t>
      </w:r>
      <w:r>
        <w:lastRenderedPageBreak/>
        <w:t xml:space="preserve">This strategy helped identifying individuals with known disease status and then determine the status and other characteristics of remaining family members.  </w:t>
      </w:r>
    </w:p>
    <w:p w14:paraId="559BD4DB" w14:textId="77777777" w:rsidR="001D624F" w:rsidRPr="00AD19D0" w:rsidRDefault="001D624F" w:rsidP="001D624F">
      <w:pPr>
        <w:spacing w:after="0" w:line="240" w:lineRule="auto"/>
        <w:textAlignment w:val="baseline"/>
        <w:rPr>
          <w:rFonts w:ascii="Arial" w:eastAsia="Times New Roman" w:hAnsi="Arial" w:cs="Arial"/>
          <w:b/>
          <w:sz w:val="28"/>
          <w:szCs w:val="28"/>
          <w:lang w:eastAsia="en-CA"/>
        </w:rPr>
      </w:pPr>
      <w:r w:rsidRPr="00AD19D0">
        <w:rPr>
          <w:rFonts w:ascii="Arial" w:eastAsia="Times New Roman" w:hAnsi="Arial" w:cs="Arial"/>
          <w:b/>
          <w:sz w:val="28"/>
          <w:szCs w:val="28"/>
          <w:lang w:eastAsia="en-CA"/>
        </w:rPr>
        <w:t>Conclusion</w:t>
      </w:r>
    </w:p>
    <w:p w14:paraId="5641C161" w14:textId="77777777" w:rsidR="001D624F" w:rsidRDefault="001D624F" w:rsidP="001D624F">
      <w:r>
        <w:t>The purpose of this review was to find earlier researches and implementation done in the areas of predicting outcomes using linear modeling algorithms on unimodal, bimodal and multi-modal distributions of data. Also, it was evident that not much has been explored in terms of applying binary linear classification from the clustered data. Some of these research papers have touched upon linear models for the predictions but no significant outcome has been documented so far. </w:t>
      </w:r>
    </w:p>
    <w:p w14:paraId="33A48EB0" w14:textId="77777777" w:rsidR="001D624F" w:rsidRDefault="001D624F" w:rsidP="001D624F">
      <w:r>
        <w:t xml:space="preserve">Through the medium of this MRP I propose to extend the research in areas of implementing naive Bayes and logistic regression on different distribution of the dataset as well as different clusters and identify their behaviors and commonalities. </w:t>
      </w:r>
    </w:p>
    <w:p w14:paraId="2643223E" w14:textId="77777777" w:rsidR="00AC7D85" w:rsidRDefault="00AC7D85" w:rsidP="002C0CB5">
      <w:pPr>
        <w:pStyle w:val="Heading1"/>
      </w:pPr>
      <w:bookmarkStart w:id="8" w:name="_Toc521535769"/>
      <w:r w:rsidRPr="0080198A">
        <w:t>d. Methodology</w:t>
      </w:r>
      <w:bookmarkEnd w:id="8"/>
    </w:p>
    <w:p w14:paraId="78857E36" w14:textId="77777777" w:rsidR="00D71D76" w:rsidRDefault="00D71D76" w:rsidP="009356D7">
      <w:pPr>
        <w:spacing w:after="0" w:line="240" w:lineRule="auto"/>
      </w:pPr>
    </w:p>
    <w:p w14:paraId="1EE92846" w14:textId="1E76D115" w:rsidR="000C0E35" w:rsidRDefault="00387C98" w:rsidP="000C0E35">
      <w:pPr>
        <w:rPr>
          <w:lang w:val="en-US"/>
        </w:rPr>
      </w:pPr>
      <w:r>
        <w:rPr>
          <w:lang w:val="en-US"/>
        </w:rPr>
        <w:t xml:space="preserve">This section </w:t>
      </w:r>
      <w:r w:rsidR="000117EA">
        <w:rPr>
          <w:lang w:val="en-US"/>
        </w:rPr>
        <w:t>lays out</w:t>
      </w:r>
      <w:r>
        <w:rPr>
          <w:lang w:val="en-US"/>
        </w:rPr>
        <w:t xml:space="preserve"> in detail the methodology taken to design and conduct the </w:t>
      </w:r>
      <w:r w:rsidR="000117EA">
        <w:rPr>
          <w:lang w:val="en-US"/>
        </w:rPr>
        <w:t xml:space="preserve">machine learning experiment to predict the occupancy for channels. </w:t>
      </w:r>
      <w:r>
        <w:rPr>
          <w:lang w:val="en-US"/>
        </w:rPr>
        <w:t xml:space="preserve">There </w:t>
      </w:r>
      <w:r w:rsidR="000117EA">
        <w:rPr>
          <w:lang w:val="en-US"/>
        </w:rPr>
        <w:t>are multiple parts in this section where individual approaches to data cleanup, selecting response variable and experiment setup and design has been discussed</w:t>
      </w:r>
      <w:r>
        <w:rPr>
          <w:lang w:val="en-US"/>
        </w:rPr>
        <w:t>.</w:t>
      </w:r>
      <w:r w:rsidR="000C0E35">
        <w:rPr>
          <w:lang w:val="en-US"/>
        </w:rPr>
        <w:t xml:space="preserve">    </w:t>
      </w:r>
    </w:p>
    <w:p w14:paraId="3649B8EA" w14:textId="77777777" w:rsidR="00E45750" w:rsidRDefault="00E45750" w:rsidP="00E45750">
      <w:pPr>
        <w:pStyle w:val="Heading2"/>
        <w:rPr>
          <w:lang w:val="en-US"/>
        </w:rPr>
      </w:pPr>
      <w:bookmarkStart w:id="9" w:name="_Toc518829954"/>
      <w:bookmarkStart w:id="10" w:name="_Toc521535770"/>
      <w:r>
        <w:rPr>
          <w:lang w:val="en-US"/>
        </w:rPr>
        <w:t>Data Cleanup</w:t>
      </w:r>
      <w:bookmarkEnd w:id="9"/>
      <w:bookmarkEnd w:id="10"/>
    </w:p>
    <w:p w14:paraId="4547C59F" w14:textId="77777777" w:rsidR="00E45750" w:rsidRDefault="00E45750" w:rsidP="00E45750">
      <w:pPr>
        <w:rPr>
          <w:lang w:val="en-US"/>
        </w:rPr>
      </w:pPr>
      <w:r>
        <w:rPr>
          <w:lang w:val="en-US"/>
        </w:rPr>
        <w:t xml:space="preserve">The very first step while designing the experiment is to perform analysis on channels to find out which channels offer more consistent data for across different months. This would ensure channels with less data are eliminated as they do not affect the prediction algorithm by creating imbalance. </w:t>
      </w:r>
    </w:p>
    <w:p w14:paraId="6D752BB7" w14:textId="77777777" w:rsidR="00E45750" w:rsidRDefault="00E45750" w:rsidP="00E45750">
      <w:pPr>
        <w:rPr>
          <w:lang w:val="en-US"/>
        </w:rPr>
      </w:pPr>
      <w:r>
        <w:rPr>
          <w:lang w:val="en-US"/>
        </w:rPr>
        <w:t>The method used to eliminate such channels follow these steps:</w:t>
      </w:r>
    </w:p>
    <w:p w14:paraId="431B0C35" w14:textId="77777777" w:rsidR="00E45750" w:rsidRDefault="00E45750" w:rsidP="00E45750">
      <w:pPr>
        <w:pStyle w:val="ListParagraph"/>
        <w:numPr>
          <w:ilvl w:val="0"/>
          <w:numId w:val="20"/>
        </w:numPr>
        <w:rPr>
          <w:lang w:val="en-US"/>
        </w:rPr>
      </w:pPr>
      <w:r>
        <w:rPr>
          <w:lang w:val="en-US"/>
        </w:rPr>
        <w:t>For a given channel</w:t>
      </w:r>
    </w:p>
    <w:p w14:paraId="7FB0297D" w14:textId="77777777" w:rsidR="00E45750" w:rsidRDefault="00E45750" w:rsidP="00E45750">
      <w:pPr>
        <w:pStyle w:val="ListParagraph"/>
        <w:numPr>
          <w:ilvl w:val="1"/>
          <w:numId w:val="20"/>
        </w:numPr>
        <w:rPr>
          <w:lang w:val="en-US"/>
        </w:rPr>
      </w:pPr>
      <w:r>
        <w:rPr>
          <w:lang w:val="en-US"/>
        </w:rPr>
        <w:t>Subset layer 3 data</w:t>
      </w:r>
    </w:p>
    <w:p w14:paraId="24349141" w14:textId="77777777" w:rsidR="00E45750" w:rsidRDefault="00E45750" w:rsidP="00E45750">
      <w:pPr>
        <w:pStyle w:val="ListParagraph"/>
        <w:numPr>
          <w:ilvl w:val="1"/>
          <w:numId w:val="20"/>
        </w:numPr>
        <w:rPr>
          <w:lang w:val="en-US"/>
        </w:rPr>
      </w:pPr>
      <w:r>
        <w:rPr>
          <w:lang w:val="en-US"/>
        </w:rPr>
        <w:t>Create index on the Start Time field</w:t>
      </w:r>
    </w:p>
    <w:p w14:paraId="0FB5335F" w14:textId="77777777" w:rsidR="00E45750" w:rsidRDefault="00E45750" w:rsidP="00E45750">
      <w:pPr>
        <w:pStyle w:val="ListParagraph"/>
        <w:numPr>
          <w:ilvl w:val="1"/>
          <w:numId w:val="20"/>
        </w:numPr>
        <w:rPr>
          <w:lang w:val="en-US"/>
        </w:rPr>
      </w:pPr>
      <w:r>
        <w:rPr>
          <w:lang w:val="en-US"/>
        </w:rPr>
        <w:t>Find missing index values between the min(Start Time) and max(Start Time)</w:t>
      </w:r>
    </w:p>
    <w:p w14:paraId="3580854D" w14:textId="77777777" w:rsidR="00E45750" w:rsidRDefault="00E45750" w:rsidP="00E45750">
      <w:pPr>
        <w:pStyle w:val="ListParagraph"/>
        <w:numPr>
          <w:ilvl w:val="1"/>
          <w:numId w:val="20"/>
        </w:numPr>
        <w:rPr>
          <w:lang w:val="en-US"/>
        </w:rPr>
      </w:pPr>
      <w:r>
        <w:rPr>
          <w:lang w:val="en-US"/>
        </w:rPr>
        <w:t>Calculate % of missing data:</w:t>
      </w:r>
    </w:p>
    <w:p w14:paraId="1E86A0E2" w14:textId="77777777" w:rsidR="00E45750" w:rsidRDefault="00E45750" w:rsidP="00E45750">
      <w:pPr>
        <w:pStyle w:val="ListParagraph"/>
        <w:ind w:left="2160"/>
        <w:rPr>
          <w:lang w:val="en-US"/>
        </w:rPr>
      </w:pPr>
      <w:r>
        <w:rPr>
          <w:lang w:val="en-US"/>
        </w:rPr>
        <w:t>(Number of data points) / (Number of missing + reported data points) * 100</w:t>
      </w:r>
    </w:p>
    <w:p w14:paraId="2DD6C3A3" w14:textId="77777777" w:rsidR="00E45750" w:rsidRDefault="00E45750" w:rsidP="00E45750">
      <w:pPr>
        <w:pStyle w:val="ListParagraph"/>
        <w:numPr>
          <w:ilvl w:val="0"/>
          <w:numId w:val="20"/>
        </w:numPr>
        <w:rPr>
          <w:lang w:val="en-US"/>
        </w:rPr>
      </w:pPr>
      <w:r>
        <w:rPr>
          <w:lang w:val="en-US"/>
        </w:rPr>
        <w:t>Once this activity is completed for all ~7900 channels, take the 75</w:t>
      </w:r>
      <w:r w:rsidRPr="00797048">
        <w:rPr>
          <w:vertAlign w:val="superscript"/>
          <w:lang w:val="en-US"/>
        </w:rPr>
        <w:t>th</w:t>
      </w:r>
      <w:r>
        <w:rPr>
          <w:lang w:val="en-US"/>
        </w:rPr>
        <w:t xml:space="preserve"> percentile and eliminate all the channels below this percentile. </w:t>
      </w:r>
    </w:p>
    <w:p w14:paraId="231C0D46" w14:textId="77777777" w:rsidR="00E45750" w:rsidRDefault="00E45750" w:rsidP="00E45750">
      <w:pPr>
        <w:rPr>
          <w:lang w:val="en-US"/>
        </w:rPr>
      </w:pPr>
      <w:r>
        <w:rPr>
          <w:lang w:val="en-US"/>
        </w:rPr>
        <w:lastRenderedPageBreak/>
        <w:t>Outcome: the steps above lead to elimination of 2/3</w:t>
      </w:r>
      <w:r w:rsidRPr="004728C9">
        <w:rPr>
          <w:vertAlign w:val="superscript"/>
          <w:lang w:val="en-US"/>
        </w:rPr>
        <w:t>rd</w:t>
      </w:r>
      <w:r>
        <w:rPr>
          <w:lang w:val="en-US"/>
        </w:rPr>
        <w:t xml:space="preserve"> of the channels reduced the channels to approx. 2400. These channels contain consistent number of data points and we will move forward with remaining experiment taking only these channels. These 2400 channels formed the basis of the rest of the experimentation data. </w:t>
      </w:r>
    </w:p>
    <w:p w14:paraId="7C602E9F" w14:textId="77777777" w:rsidR="00796156" w:rsidRDefault="00796156" w:rsidP="00796156">
      <w:pPr>
        <w:pStyle w:val="Heading2"/>
        <w:rPr>
          <w:lang w:val="en-US"/>
        </w:rPr>
      </w:pPr>
      <w:bookmarkStart w:id="11" w:name="_Toc521535771"/>
      <w:r>
        <w:rPr>
          <w:lang w:val="en-US"/>
        </w:rPr>
        <w:t>Clustering</w:t>
      </w:r>
      <w:bookmarkEnd w:id="11"/>
    </w:p>
    <w:p w14:paraId="56994257" w14:textId="6CB665A8" w:rsidR="00C9515D" w:rsidRDefault="00C9515D" w:rsidP="00796156">
      <w:pPr>
        <w:rPr>
          <w:lang w:val="en-US"/>
        </w:rPr>
      </w:pPr>
      <w:r>
        <w:rPr>
          <w:lang w:val="en-US"/>
        </w:rPr>
        <w:t xml:space="preserve">On the cleaned dataset, the outcome of descriptive statistics were used to </w:t>
      </w:r>
      <w:r w:rsidR="00B5452B">
        <w:rPr>
          <w:lang w:val="en-US"/>
        </w:rPr>
        <w:t>build unsupervised clusters. Following four attributes were used to identify clusters:</w:t>
      </w:r>
    </w:p>
    <w:p w14:paraId="5126C3B9" w14:textId="52826ED4" w:rsidR="00B5452B" w:rsidRDefault="00B5452B" w:rsidP="00D71C7E">
      <w:pPr>
        <w:pStyle w:val="ListParagraph"/>
        <w:numPr>
          <w:ilvl w:val="0"/>
          <w:numId w:val="39"/>
        </w:numPr>
        <w:rPr>
          <w:lang w:val="en-US"/>
        </w:rPr>
      </w:pPr>
      <w:r w:rsidRPr="00B5452B">
        <w:rPr>
          <w:lang w:val="en-US"/>
        </w:rPr>
        <w:t>var_channel</w:t>
      </w:r>
      <w:r>
        <w:rPr>
          <w:lang w:val="en-US"/>
        </w:rPr>
        <w:t>: variance of the channel</w:t>
      </w:r>
    </w:p>
    <w:p w14:paraId="3D44F0AA" w14:textId="37C3C0FD" w:rsidR="00B5452B" w:rsidRPr="00B5452B" w:rsidRDefault="00B5452B" w:rsidP="00D71C7E">
      <w:pPr>
        <w:pStyle w:val="ListParagraph"/>
        <w:numPr>
          <w:ilvl w:val="0"/>
          <w:numId w:val="39"/>
        </w:numPr>
        <w:rPr>
          <w:lang w:val="en-US"/>
        </w:rPr>
      </w:pPr>
      <w:r w:rsidRPr="00B5452B">
        <w:rPr>
          <w:lang w:val="en-US"/>
        </w:rPr>
        <w:t>mean_median: median subtracted from mean</w:t>
      </w:r>
    </w:p>
    <w:p w14:paraId="3D19A6ED" w14:textId="243E4F42" w:rsidR="00B5452B" w:rsidRDefault="00B5452B" w:rsidP="00D71C7E">
      <w:pPr>
        <w:pStyle w:val="ListParagraph"/>
        <w:numPr>
          <w:ilvl w:val="0"/>
          <w:numId w:val="39"/>
        </w:numPr>
        <w:rPr>
          <w:lang w:val="en-US"/>
        </w:rPr>
      </w:pPr>
      <w:r>
        <w:rPr>
          <w:lang w:val="en-US"/>
        </w:rPr>
        <w:t>mode_mean: mean subtracted from mode</w:t>
      </w:r>
    </w:p>
    <w:p w14:paraId="6C0B4A50" w14:textId="33643E71" w:rsidR="00B5452B" w:rsidRDefault="00B5452B" w:rsidP="00D71C7E">
      <w:pPr>
        <w:pStyle w:val="ListParagraph"/>
        <w:numPr>
          <w:ilvl w:val="0"/>
          <w:numId w:val="39"/>
        </w:numPr>
        <w:rPr>
          <w:lang w:val="en-US"/>
        </w:rPr>
      </w:pPr>
      <w:r w:rsidRPr="00B5452B">
        <w:rPr>
          <w:lang w:val="en-US"/>
        </w:rPr>
        <w:t>median_mode: mode subtracted from median</w:t>
      </w:r>
    </w:p>
    <w:p w14:paraId="2C66C1C3" w14:textId="1758BC63" w:rsidR="00B5452B" w:rsidRDefault="00B5452B" w:rsidP="007D7F02">
      <w:pPr>
        <w:spacing w:after="120"/>
        <w:rPr>
          <w:lang w:val="en-US"/>
        </w:rPr>
      </w:pPr>
      <w:r>
        <w:rPr>
          <w:lang w:val="en-US"/>
        </w:rPr>
        <w:t>kmeans in-built function in R was used to perform clustering and following parametric values were used:</w:t>
      </w:r>
    </w:p>
    <w:p w14:paraId="04245280" w14:textId="7D474586" w:rsidR="00B5452B" w:rsidRPr="00B5452B" w:rsidRDefault="00B5452B" w:rsidP="00B5452B">
      <w:pPr>
        <w:pStyle w:val="ListParagraph"/>
        <w:numPr>
          <w:ilvl w:val="0"/>
          <w:numId w:val="37"/>
        </w:numPr>
        <w:rPr>
          <w:lang w:val="en-US"/>
        </w:rPr>
      </w:pPr>
      <w:r>
        <w:rPr>
          <w:lang w:val="en-US"/>
        </w:rPr>
        <w:t xml:space="preserve">Centers: Value of k, which is number of clusters, were taken as 4. </w:t>
      </w:r>
    </w:p>
    <w:p w14:paraId="6A99DBAC" w14:textId="3CA1824D" w:rsidR="00B5452B" w:rsidRPr="00B5452B" w:rsidRDefault="00B5452B" w:rsidP="00201286">
      <w:pPr>
        <w:pStyle w:val="ListParagraph"/>
        <w:numPr>
          <w:ilvl w:val="0"/>
          <w:numId w:val="37"/>
        </w:numPr>
        <w:rPr>
          <w:lang w:val="en-US"/>
        </w:rPr>
      </w:pPr>
      <w:r w:rsidRPr="00B5452B">
        <w:rPr>
          <w:lang w:val="en-US"/>
        </w:rPr>
        <w:t xml:space="preserve">iter.max: the maximum number of iterations </w:t>
      </w:r>
      <w:r>
        <w:rPr>
          <w:lang w:val="en-US"/>
        </w:rPr>
        <w:t xml:space="preserve">where convergence took place. In our experiment, value was taken as 10. </w:t>
      </w:r>
    </w:p>
    <w:p w14:paraId="66138EC3" w14:textId="3B33803C" w:rsidR="00B5452B" w:rsidRPr="00B5452B" w:rsidRDefault="00B5452B" w:rsidP="00B5452B">
      <w:pPr>
        <w:pStyle w:val="ListParagraph"/>
        <w:numPr>
          <w:ilvl w:val="0"/>
          <w:numId w:val="37"/>
        </w:numPr>
        <w:rPr>
          <w:lang w:val="en-US"/>
        </w:rPr>
      </w:pPr>
      <w:r>
        <w:rPr>
          <w:lang w:val="en-US"/>
        </w:rPr>
        <w:t xml:space="preserve">Nstart: </w:t>
      </w:r>
      <w:r w:rsidR="00B863D1">
        <w:rPr>
          <w:lang w:val="en-US"/>
        </w:rPr>
        <w:t>number of random set chosen to be at 4</w:t>
      </w:r>
      <w:r>
        <w:rPr>
          <w:lang w:val="en-US"/>
        </w:rPr>
        <w:t xml:space="preserve"> </w:t>
      </w:r>
    </w:p>
    <w:p w14:paraId="688A0F7B" w14:textId="102B6270" w:rsidR="00796156" w:rsidRDefault="00796156" w:rsidP="00796156">
      <w:pPr>
        <w:rPr>
          <w:lang w:val="en-US"/>
        </w:rPr>
      </w:pPr>
      <w:r>
        <w:rPr>
          <w:lang w:val="en-US"/>
        </w:rPr>
        <w:t xml:space="preserve">Unsupervised clustering was implemented on </w:t>
      </w:r>
      <w:r w:rsidR="00383CC1">
        <w:rPr>
          <w:lang w:val="en-US"/>
        </w:rPr>
        <w:t>approximately 2400</w:t>
      </w:r>
      <w:r>
        <w:rPr>
          <w:lang w:val="en-US"/>
        </w:rPr>
        <w:t xml:space="preserve"> channels </w:t>
      </w:r>
      <w:r w:rsidR="006A7479">
        <w:rPr>
          <w:lang w:val="en-US"/>
        </w:rPr>
        <w:t xml:space="preserve">from layer 3 data </w:t>
      </w:r>
      <w:r>
        <w:rPr>
          <w:lang w:val="en-US"/>
        </w:rPr>
        <w:t xml:space="preserve">and the result was </w:t>
      </w:r>
      <w:r w:rsidR="006A7479">
        <w:rPr>
          <w:lang w:val="en-US"/>
        </w:rPr>
        <w:t xml:space="preserve">a group of </w:t>
      </w:r>
      <w:r w:rsidR="00DE2C39">
        <w:rPr>
          <w:lang w:val="en-US"/>
        </w:rPr>
        <w:t>four</w:t>
      </w:r>
      <w:r w:rsidR="006A7479">
        <w:rPr>
          <w:lang w:val="en-US"/>
        </w:rPr>
        <w:t xml:space="preserve"> clusters</w:t>
      </w:r>
      <w:r w:rsidR="00DE2C39">
        <w:rPr>
          <w:lang w:val="en-US"/>
        </w:rPr>
        <w:t xml:space="preserve"> were identified</w:t>
      </w:r>
      <w:r w:rsidR="006A7479">
        <w:rPr>
          <w:lang w:val="en-US"/>
        </w:rPr>
        <w:t xml:space="preserve">: </w:t>
      </w:r>
    </w:p>
    <w:p w14:paraId="5A38A563" w14:textId="7E3A7AE9" w:rsidR="006A7479" w:rsidRDefault="006A7479" w:rsidP="006A7479">
      <w:pPr>
        <w:pStyle w:val="ListParagraph"/>
        <w:numPr>
          <w:ilvl w:val="0"/>
          <w:numId w:val="30"/>
        </w:numPr>
        <w:rPr>
          <w:lang w:val="en-US"/>
        </w:rPr>
      </w:pPr>
      <w:r>
        <w:rPr>
          <w:lang w:val="en-US"/>
        </w:rPr>
        <w:t>Either occupied or unoccupied</w:t>
      </w:r>
      <w:r w:rsidR="006853E7">
        <w:rPr>
          <w:lang w:val="en-US"/>
        </w:rPr>
        <w:t>: cluster 1</w:t>
      </w:r>
    </w:p>
    <w:p w14:paraId="55A1803F" w14:textId="248A397A" w:rsidR="006A7479" w:rsidRDefault="00DE2C39" w:rsidP="006A7479">
      <w:pPr>
        <w:pStyle w:val="ListParagraph"/>
        <w:numPr>
          <w:ilvl w:val="0"/>
          <w:numId w:val="30"/>
        </w:numPr>
        <w:rPr>
          <w:lang w:val="en-US"/>
        </w:rPr>
      </w:pPr>
      <w:r>
        <w:rPr>
          <w:lang w:val="en-US"/>
        </w:rPr>
        <w:t>Partial</w:t>
      </w:r>
      <w:r w:rsidR="006853E7">
        <w:rPr>
          <w:lang w:val="en-US"/>
        </w:rPr>
        <w:t>: cluster 2</w:t>
      </w:r>
    </w:p>
    <w:p w14:paraId="423CB7B3" w14:textId="65CBC879" w:rsidR="00DE2C39" w:rsidRDefault="00DE2C39" w:rsidP="006A7479">
      <w:pPr>
        <w:pStyle w:val="ListParagraph"/>
        <w:numPr>
          <w:ilvl w:val="0"/>
          <w:numId w:val="30"/>
        </w:numPr>
        <w:rPr>
          <w:lang w:val="en-US"/>
        </w:rPr>
      </w:pPr>
      <w:r>
        <w:rPr>
          <w:lang w:val="en-US"/>
        </w:rPr>
        <w:t>Unoccupied</w:t>
      </w:r>
      <w:r w:rsidR="006853E7">
        <w:rPr>
          <w:lang w:val="en-US"/>
        </w:rPr>
        <w:t>: cluster 3</w:t>
      </w:r>
    </w:p>
    <w:p w14:paraId="2279EA29" w14:textId="2767AE7F" w:rsidR="00DE2C39" w:rsidRDefault="00DE2C39" w:rsidP="006A7479">
      <w:pPr>
        <w:pStyle w:val="ListParagraph"/>
        <w:numPr>
          <w:ilvl w:val="0"/>
          <w:numId w:val="30"/>
        </w:numPr>
        <w:rPr>
          <w:lang w:val="en-US"/>
        </w:rPr>
      </w:pPr>
      <w:r>
        <w:rPr>
          <w:lang w:val="en-US"/>
        </w:rPr>
        <w:t>Either occupied or unoccupied</w:t>
      </w:r>
      <w:r w:rsidR="006853E7">
        <w:rPr>
          <w:lang w:val="en-US"/>
        </w:rPr>
        <w:t>: cluster 4</w:t>
      </w:r>
    </w:p>
    <w:p w14:paraId="48702387" w14:textId="110FDD6B" w:rsidR="00383CC1" w:rsidRPr="00383CC1" w:rsidRDefault="00383CC1" w:rsidP="00C9515D">
      <w:pPr>
        <w:rPr>
          <w:b/>
          <w:lang w:val="en-US"/>
        </w:rPr>
      </w:pPr>
      <w:r w:rsidRPr="00383CC1">
        <w:rPr>
          <w:b/>
          <w:lang w:val="en-US"/>
        </w:rPr>
        <w:t xml:space="preserve">Explanation of each cluster: </w:t>
      </w:r>
    </w:p>
    <w:p w14:paraId="7CFADB9D" w14:textId="57D1D0C2" w:rsidR="00383CC1" w:rsidRPr="00383CC1" w:rsidRDefault="00383CC1" w:rsidP="00383CC1">
      <w:pPr>
        <w:pStyle w:val="ListParagraph"/>
        <w:numPr>
          <w:ilvl w:val="0"/>
          <w:numId w:val="38"/>
        </w:numPr>
        <w:rPr>
          <w:lang w:val="en-US"/>
        </w:rPr>
      </w:pPr>
      <w:r w:rsidRPr="00383CC1">
        <w:rPr>
          <w:b/>
          <w:lang w:val="en-US"/>
        </w:rPr>
        <w:t>Either occupied or unoccupied</w:t>
      </w:r>
      <w:r w:rsidRPr="00383CC1">
        <w:rPr>
          <w:lang w:val="en-US"/>
        </w:rPr>
        <w:t xml:space="preserve">: these are the clusters where most of the data lies either towards the low occupancy, for e.g. less than 20% or towards the higher side with more than 80% occupancy. Some channels will fall between 20% and 80% as well. </w:t>
      </w:r>
    </w:p>
    <w:p w14:paraId="3EC82406" w14:textId="5383C25A" w:rsidR="00383CC1" w:rsidRPr="00383CC1" w:rsidRDefault="00383CC1" w:rsidP="00383CC1">
      <w:pPr>
        <w:pStyle w:val="ListParagraph"/>
        <w:numPr>
          <w:ilvl w:val="0"/>
          <w:numId w:val="38"/>
        </w:numPr>
        <w:rPr>
          <w:lang w:val="en-US"/>
        </w:rPr>
      </w:pPr>
      <w:r w:rsidRPr="00383CC1">
        <w:rPr>
          <w:b/>
          <w:lang w:val="en-US"/>
        </w:rPr>
        <w:t>Partial</w:t>
      </w:r>
      <w:r w:rsidRPr="00383CC1">
        <w:rPr>
          <w:lang w:val="en-US"/>
        </w:rPr>
        <w:t xml:space="preserve">: this cluster represents all the channels were occupancy is similar to normal distribution. </w:t>
      </w:r>
    </w:p>
    <w:p w14:paraId="6BF3D781" w14:textId="34544092" w:rsidR="00EF1D0E" w:rsidRPr="00383CC1" w:rsidRDefault="006853E7" w:rsidP="00383CC1">
      <w:pPr>
        <w:pStyle w:val="ListParagraph"/>
        <w:numPr>
          <w:ilvl w:val="0"/>
          <w:numId w:val="38"/>
        </w:numPr>
        <w:rPr>
          <w:lang w:val="en-US"/>
        </w:rPr>
      </w:pPr>
      <w:r w:rsidRPr="00383CC1">
        <w:rPr>
          <w:b/>
          <w:lang w:val="en-US"/>
        </w:rPr>
        <w:t>Unoccupied</w:t>
      </w:r>
      <w:r w:rsidR="00383CC1">
        <w:rPr>
          <w:lang w:val="en-US"/>
        </w:rPr>
        <w:t>:</w:t>
      </w:r>
      <w:r w:rsidRPr="00383CC1">
        <w:rPr>
          <w:lang w:val="en-US"/>
        </w:rPr>
        <w:t xml:space="preserve"> clusters </w:t>
      </w:r>
      <w:r w:rsidR="00383CC1" w:rsidRPr="00383CC1">
        <w:rPr>
          <w:lang w:val="en-US"/>
        </w:rPr>
        <w:t>have occupancy percent at 20% or below</w:t>
      </w:r>
      <w:r w:rsidRPr="00383CC1">
        <w:rPr>
          <w:lang w:val="en-US"/>
        </w:rPr>
        <w:t xml:space="preserve">. Although they are meaningful for quick filtration of the data, they do not serve any purpose in the prediction algorithms </w:t>
      </w:r>
      <w:r w:rsidR="00383CC1" w:rsidRPr="00383CC1">
        <w:rPr>
          <w:lang w:val="en-US"/>
        </w:rPr>
        <w:t xml:space="preserve">due to lack of data availability. </w:t>
      </w:r>
    </w:p>
    <w:p w14:paraId="152C2B1F" w14:textId="77777777" w:rsidR="000C0E35" w:rsidRDefault="000C0E35" w:rsidP="00387C98">
      <w:pPr>
        <w:pStyle w:val="Heading2"/>
        <w:rPr>
          <w:lang w:val="en-US"/>
        </w:rPr>
      </w:pPr>
      <w:bookmarkStart w:id="12" w:name="_Toc518829955"/>
      <w:bookmarkStart w:id="13" w:name="_Toc521535772"/>
      <w:r>
        <w:rPr>
          <w:lang w:val="en-US"/>
        </w:rPr>
        <w:t>Selection of Response Variable</w:t>
      </w:r>
      <w:bookmarkEnd w:id="12"/>
      <w:bookmarkEnd w:id="13"/>
    </w:p>
    <w:p w14:paraId="5A7F0200" w14:textId="77777777" w:rsidR="000C0E35" w:rsidRPr="00C75042" w:rsidRDefault="000C0E35" w:rsidP="000C0E35">
      <w:pPr>
        <w:rPr>
          <w:lang w:val="en-US"/>
        </w:rPr>
      </w:pPr>
      <w:r>
        <w:rPr>
          <w:lang w:val="en-US"/>
        </w:rPr>
        <w:lastRenderedPageBreak/>
        <w:t xml:space="preserve">The problem at hand requires us to predict the binary occupancy of the channel i.e. given a percent of channel’s occupancy, if it falls below a threshold we call it unoccupied otherwise occupied. Thus, the response variable is the ‘Occupancy percent’. </w:t>
      </w:r>
    </w:p>
    <w:p w14:paraId="557CAD9D" w14:textId="202D4E35" w:rsidR="000C0E35" w:rsidRDefault="000C0E35" w:rsidP="000C0E35">
      <w:pPr>
        <w:rPr>
          <w:lang w:val="en-US"/>
        </w:rPr>
      </w:pPr>
      <w:r>
        <w:rPr>
          <w:lang w:val="en-US"/>
        </w:rPr>
        <w:t xml:space="preserve">The next step in the process is to annotate data by creating labels for the dataset. </w:t>
      </w:r>
      <w:r w:rsidR="00E0319A">
        <w:rPr>
          <w:lang w:val="en-US"/>
        </w:rPr>
        <w:t xml:space="preserve">We need </w:t>
      </w:r>
      <w:r>
        <w:rPr>
          <w:lang w:val="en-US"/>
        </w:rPr>
        <w:t>to label the data manually</w:t>
      </w:r>
      <w:r w:rsidR="00E0319A">
        <w:rPr>
          <w:lang w:val="en-US"/>
        </w:rPr>
        <w:t xml:space="preserve"> since there is no labeling already available</w:t>
      </w:r>
      <w:r>
        <w:rPr>
          <w:lang w:val="en-US"/>
        </w:rPr>
        <w:t xml:space="preserve">. </w:t>
      </w:r>
      <w:r w:rsidR="00FB3CDB">
        <w:rPr>
          <w:lang w:val="en-US"/>
        </w:rPr>
        <w:t xml:space="preserve">In the beginning, right threshold is unknown. </w:t>
      </w:r>
      <w:r>
        <w:rPr>
          <w:lang w:val="en-US"/>
        </w:rPr>
        <w:t>In order to find an optimum value, threshold will be set to a range of value</w:t>
      </w:r>
      <w:r w:rsidR="00E0319A">
        <w:rPr>
          <w:lang w:val="en-US"/>
        </w:rPr>
        <w:t xml:space="preserve"> from 0 to 100 inclusive with each iteration raised by 10 than the previous one</w:t>
      </w:r>
      <w:r>
        <w:rPr>
          <w:lang w:val="en-US"/>
        </w:rPr>
        <w:t>. For e.g.</w:t>
      </w:r>
    </w:p>
    <w:p w14:paraId="2B1D444A" w14:textId="77777777" w:rsidR="000C0E35" w:rsidRDefault="000C0E35" w:rsidP="000C0E35">
      <w:pPr>
        <w:pStyle w:val="ListParagraph"/>
        <w:numPr>
          <w:ilvl w:val="0"/>
          <w:numId w:val="23"/>
        </w:numPr>
        <w:rPr>
          <w:lang w:val="en-US"/>
        </w:rPr>
      </w:pPr>
      <w:r>
        <w:rPr>
          <w:lang w:val="en-US"/>
        </w:rPr>
        <w:t>S</w:t>
      </w:r>
      <w:r w:rsidRPr="000C624A">
        <w:rPr>
          <w:lang w:val="en-US"/>
        </w:rPr>
        <w:t xml:space="preserve">tarting from one extreme (zero) </w:t>
      </w:r>
      <w:r>
        <w:rPr>
          <w:lang w:val="en-US"/>
        </w:rPr>
        <w:t>and labeling all values as 1</w:t>
      </w:r>
    </w:p>
    <w:p w14:paraId="1CD1A613" w14:textId="33BF032D" w:rsidR="000C0E35" w:rsidRDefault="000C0E35" w:rsidP="000C0E35">
      <w:pPr>
        <w:pStyle w:val="ListParagraph"/>
        <w:numPr>
          <w:ilvl w:val="0"/>
          <w:numId w:val="23"/>
        </w:numPr>
        <w:rPr>
          <w:lang w:val="en-US"/>
        </w:rPr>
      </w:pPr>
      <w:r>
        <w:rPr>
          <w:lang w:val="en-US"/>
        </w:rPr>
        <w:t>O</w:t>
      </w:r>
      <w:r w:rsidRPr="000C624A">
        <w:rPr>
          <w:lang w:val="en-US"/>
        </w:rPr>
        <w:t xml:space="preserve">ther extreme </w:t>
      </w:r>
      <w:r>
        <w:rPr>
          <w:lang w:val="en-US"/>
        </w:rPr>
        <w:t xml:space="preserve">being </w:t>
      </w:r>
      <w:r w:rsidRPr="000C624A">
        <w:rPr>
          <w:lang w:val="en-US"/>
        </w:rPr>
        <w:t>(</w:t>
      </w:r>
      <w:r w:rsidR="00C756DC">
        <w:rPr>
          <w:lang w:val="en-US"/>
        </w:rPr>
        <w:t>100</w:t>
      </w:r>
      <w:r w:rsidRPr="000C624A">
        <w:rPr>
          <w:lang w:val="en-US"/>
        </w:rPr>
        <w:t>)</w:t>
      </w:r>
      <w:r>
        <w:rPr>
          <w:lang w:val="en-US"/>
        </w:rPr>
        <w:t xml:space="preserve"> and label all values as 0</w:t>
      </w:r>
      <w:r w:rsidRPr="000C624A">
        <w:rPr>
          <w:lang w:val="en-US"/>
        </w:rPr>
        <w:t xml:space="preserve">. </w:t>
      </w:r>
    </w:p>
    <w:p w14:paraId="31DCDC8D" w14:textId="3D43127D" w:rsidR="000C0E35" w:rsidRDefault="000C0E35" w:rsidP="000C0E35">
      <w:pPr>
        <w:pStyle w:val="ListParagraph"/>
        <w:numPr>
          <w:ilvl w:val="0"/>
          <w:numId w:val="23"/>
        </w:numPr>
        <w:rPr>
          <w:lang w:val="en-US"/>
        </w:rPr>
      </w:pPr>
      <w:r>
        <w:rPr>
          <w:lang w:val="en-US"/>
        </w:rPr>
        <w:t xml:space="preserve">Other values </w:t>
      </w:r>
      <w:r w:rsidR="00C756DC">
        <w:rPr>
          <w:lang w:val="en-US"/>
        </w:rPr>
        <w:t>taken: 10, 20, 30, 40, 50, 60, 70, 80, 90</w:t>
      </w:r>
    </w:p>
    <w:p w14:paraId="0105E92A" w14:textId="2D303338" w:rsidR="000C0E35" w:rsidRPr="000C624A" w:rsidRDefault="000C0E35" w:rsidP="000C0E35">
      <w:pPr>
        <w:rPr>
          <w:lang w:val="en-US"/>
        </w:rPr>
      </w:pPr>
      <w:r w:rsidRPr="000C624A">
        <w:rPr>
          <w:lang w:val="en-US"/>
        </w:rPr>
        <w:t>In b</w:t>
      </w:r>
      <w:r>
        <w:rPr>
          <w:lang w:val="en-US"/>
        </w:rPr>
        <w:t>etween values will be adjusted and</w:t>
      </w:r>
      <w:r w:rsidRPr="000C624A">
        <w:rPr>
          <w:lang w:val="en-US"/>
        </w:rPr>
        <w:t xml:space="preserve"> curve will be designed to find the optim</w:t>
      </w:r>
      <w:r w:rsidR="00C756DC">
        <w:rPr>
          <w:lang w:val="en-US"/>
        </w:rPr>
        <w:t xml:space="preserve">um threshold through manual inspection. </w:t>
      </w:r>
    </w:p>
    <w:p w14:paraId="5ACE9EDD" w14:textId="77777777" w:rsidR="000C0E35" w:rsidRDefault="000C0E35" w:rsidP="00387C98">
      <w:pPr>
        <w:pStyle w:val="Heading2"/>
        <w:rPr>
          <w:lang w:val="en-US"/>
        </w:rPr>
      </w:pPr>
      <w:bookmarkStart w:id="14" w:name="_Toc518829956"/>
      <w:bookmarkStart w:id="15" w:name="_Toc521535773"/>
      <w:r>
        <w:rPr>
          <w:lang w:val="en-US"/>
        </w:rPr>
        <w:t>Choice of Factors</w:t>
      </w:r>
      <w:bookmarkEnd w:id="14"/>
      <w:bookmarkEnd w:id="15"/>
    </w:p>
    <w:p w14:paraId="43B15D60" w14:textId="34312842" w:rsidR="000C0E35" w:rsidRPr="000C6946" w:rsidRDefault="00C756DC" w:rsidP="000C0E35">
      <w:pPr>
        <w:rPr>
          <w:lang w:val="en-US"/>
        </w:rPr>
      </w:pPr>
      <w:r>
        <w:rPr>
          <w:lang w:val="en-US"/>
        </w:rPr>
        <w:t>In the experiment</w:t>
      </w:r>
      <w:r w:rsidR="000C0E35">
        <w:rPr>
          <w:lang w:val="en-US"/>
        </w:rPr>
        <w:t xml:space="preserve">, few controlled and uncontrolled factors are known. Below is an outline for them: </w:t>
      </w:r>
    </w:p>
    <w:p w14:paraId="0658100F" w14:textId="77777777" w:rsidR="000C0E35" w:rsidRPr="00387C98" w:rsidRDefault="000C0E35" w:rsidP="00387C98">
      <w:pPr>
        <w:rPr>
          <w:b/>
          <w:lang w:val="en-US"/>
        </w:rPr>
      </w:pPr>
      <w:r w:rsidRPr="00387C98">
        <w:rPr>
          <w:b/>
          <w:lang w:val="en-US"/>
        </w:rPr>
        <w:t>Controllable factors</w:t>
      </w:r>
    </w:p>
    <w:p w14:paraId="7B6CBD4D" w14:textId="77777777" w:rsidR="000C0E35" w:rsidRPr="00A51F80" w:rsidRDefault="000C0E35" w:rsidP="000C0E35">
      <w:pPr>
        <w:pStyle w:val="ListParagraph"/>
        <w:numPr>
          <w:ilvl w:val="0"/>
          <w:numId w:val="21"/>
        </w:numPr>
        <w:rPr>
          <w:lang w:val="en-US"/>
        </w:rPr>
      </w:pPr>
      <w:r w:rsidRPr="00A51F80">
        <w:rPr>
          <w:lang w:val="en-US"/>
        </w:rPr>
        <w:t>Algorithms</w:t>
      </w:r>
      <w:r>
        <w:rPr>
          <w:lang w:val="en-US"/>
        </w:rPr>
        <w:t xml:space="preserve">: Naïve Bayes Classifier and Logistic Regression will be used as prediction algorithm. The choice of these algorithms have been discussed previously in the literature review.  </w:t>
      </w:r>
    </w:p>
    <w:p w14:paraId="15A73979" w14:textId="77777777" w:rsidR="000C0E35" w:rsidRPr="00974E72" w:rsidRDefault="000C0E35" w:rsidP="000C0E35">
      <w:pPr>
        <w:pStyle w:val="ListParagraph"/>
        <w:numPr>
          <w:ilvl w:val="0"/>
          <w:numId w:val="21"/>
        </w:numPr>
        <w:rPr>
          <w:lang w:val="en-US"/>
        </w:rPr>
      </w:pPr>
      <w:r>
        <w:rPr>
          <w:lang w:val="en-US"/>
        </w:rPr>
        <w:t xml:space="preserve">Hyper parameters: </w:t>
      </w:r>
      <w:r w:rsidRPr="00974E72">
        <w:rPr>
          <w:lang w:val="en-US"/>
        </w:rPr>
        <w:t xml:space="preserve">Another controllable factor is the threshold value used to label class data into binary occupied (1) and unoccupied (0). This value can be controlled through experiments and the most optimum value can be used to conduct the experiments. </w:t>
      </w:r>
    </w:p>
    <w:p w14:paraId="4B548C3B" w14:textId="77777777" w:rsidR="000C0E35" w:rsidRPr="00387C98" w:rsidRDefault="000C0E35" w:rsidP="00387C98">
      <w:pPr>
        <w:rPr>
          <w:b/>
          <w:lang w:val="en-US"/>
        </w:rPr>
      </w:pPr>
      <w:r w:rsidRPr="00387C98">
        <w:rPr>
          <w:b/>
          <w:lang w:val="en-US"/>
        </w:rPr>
        <w:t>Uncontrollable factors</w:t>
      </w:r>
    </w:p>
    <w:p w14:paraId="059492E5" w14:textId="77777777" w:rsidR="000C0E35" w:rsidRDefault="000C0E35" w:rsidP="000C0E35">
      <w:pPr>
        <w:pStyle w:val="ListParagraph"/>
        <w:numPr>
          <w:ilvl w:val="0"/>
          <w:numId w:val="22"/>
        </w:numPr>
        <w:rPr>
          <w:lang w:val="en-US"/>
        </w:rPr>
      </w:pPr>
      <w:r>
        <w:rPr>
          <w:lang w:val="en-US"/>
        </w:rPr>
        <w:t xml:space="preserve">Missing data: there is missing data due to lack of reading or equipment failure or any other unknown reasons. Missing data cannot be inferred and will be removed from the dataset. </w:t>
      </w:r>
    </w:p>
    <w:p w14:paraId="2FD41E67" w14:textId="77777777" w:rsidR="000C0E35" w:rsidRPr="000F342D" w:rsidRDefault="000C0E35" w:rsidP="000C0E35">
      <w:pPr>
        <w:pStyle w:val="ListParagraph"/>
        <w:numPr>
          <w:ilvl w:val="0"/>
          <w:numId w:val="22"/>
        </w:numPr>
        <w:rPr>
          <w:lang w:val="en-US"/>
        </w:rPr>
      </w:pPr>
      <w:r w:rsidRPr="000F342D">
        <w:rPr>
          <w:lang w:val="en-US"/>
        </w:rPr>
        <w:t xml:space="preserve">Noise in the data: there may be some noise in the data introduced due to some unknown factors while measuring the data points. However, finding such scenarios are not in the scope of this project. </w:t>
      </w:r>
    </w:p>
    <w:p w14:paraId="30802D2D" w14:textId="77777777" w:rsidR="000C0E35" w:rsidRDefault="000C0E35" w:rsidP="000C0E35">
      <w:pPr>
        <w:pStyle w:val="Heading2"/>
        <w:rPr>
          <w:lang w:val="en-US"/>
        </w:rPr>
      </w:pPr>
      <w:bookmarkStart w:id="16" w:name="_Toc518829957"/>
      <w:bookmarkStart w:id="17" w:name="_Toc521535774"/>
      <w:r w:rsidRPr="00E45750">
        <w:rPr>
          <w:lang w:val="en-US"/>
        </w:rPr>
        <w:t>Experimental Design</w:t>
      </w:r>
      <w:bookmarkEnd w:id="16"/>
      <w:bookmarkEnd w:id="17"/>
    </w:p>
    <w:p w14:paraId="4051E799" w14:textId="77777777" w:rsidR="000C0E35" w:rsidRDefault="000C0E35" w:rsidP="000C0E35">
      <w:pPr>
        <w:pStyle w:val="ListParagraph"/>
        <w:numPr>
          <w:ilvl w:val="0"/>
          <w:numId w:val="19"/>
        </w:numPr>
        <w:rPr>
          <w:lang w:val="en-US"/>
        </w:rPr>
      </w:pPr>
      <w:r w:rsidRPr="009B01AF">
        <w:rPr>
          <w:lang w:val="en-US"/>
        </w:rPr>
        <w:lastRenderedPageBreak/>
        <w:t xml:space="preserve">One of the basic principle followed in the experiment design is the randomness of experiment. For e.g. dividing the data into train and test is done without prior knowledge or any built-in rules. </w:t>
      </w:r>
    </w:p>
    <w:p w14:paraId="212EA0AA" w14:textId="77777777" w:rsidR="000C0E35" w:rsidRPr="009B01AF" w:rsidRDefault="000C0E35" w:rsidP="000C0E35">
      <w:pPr>
        <w:pStyle w:val="ListParagraph"/>
        <w:numPr>
          <w:ilvl w:val="0"/>
          <w:numId w:val="19"/>
        </w:numPr>
        <w:rPr>
          <w:lang w:val="en-US"/>
        </w:rPr>
      </w:pPr>
      <w:r w:rsidRPr="009B01AF">
        <w:rPr>
          <w:lang w:val="en-US"/>
        </w:rPr>
        <w:t>To effectively conduct experiment, the cleaned dataset will be divided into train, test and validation set. The purpose of each of the dataset is as follows:</w:t>
      </w:r>
    </w:p>
    <w:p w14:paraId="14D6698F" w14:textId="77777777" w:rsidR="000C0E35" w:rsidRPr="009B01AF" w:rsidRDefault="000C0E35" w:rsidP="000C0E35">
      <w:pPr>
        <w:pStyle w:val="ListParagraph"/>
        <w:numPr>
          <w:ilvl w:val="1"/>
          <w:numId w:val="19"/>
        </w:numPr>
        <w:rPr>
          <w:lang w:val="en-US"/>
        </w:rPr>
      </w:pPr>
      <w:r w:rsidRPr="009B01AF">
        <w:rPr>
          <w:lang w:val="en-US"/>
        </w:rPr>
        <w:t>Train: the actual dataset on which training will take place</w:t>
      </w:r>
    </w:p>
    <w:p w14:paraId="009C5796" w14:textId="77777777" w:rsidR="000C0E35" w:rsidRDefault="000C0E35" w:rsidP="000C0E35">
      <w:pPr>
        <w:pStyle w:val="ListParagraph"/>
        <w:numPr>
          <w:ilvl w:val="1"/>
          <w:numId w:val="19"/>
        </w:numPr>
        <w:rPr>
          <w:lang w:val="en-US"/>
        </w:rPr>
      </w:pPr>
      <w:r>
        <w:rPr>
          <w:lang w:val="en-US"/>
        </w:rPr>
        <w:t xml:space="preserve">Test: will be used to test the model in an unbiased manner. This is used once training of the model is fully completed. </w:t>
      </w:r>
    </w:p>
    <w:p w14:paraId="08D8D7A8" w14:textId="77777777" w:rsidR="000C0E35" w:rsidRDefault="000C0E35" w:rsidP="000C0E35">
      <w:pPr>
        <w:pStyle w:val="ListParagraph"/>
        <w:numPr>
          <w:ilvl w:val="1"/>
          <w:numId w:val="19"/>
        </w:numPr>
        <w:rPr>
          <w:lang w:val="en-US"/>
        </w:rPr>
      </w:pPr>
      <w:r>
        <w:rPr>
          <w:lang w:val="en-US"/>
        </w:rPr>
        <w:t>Validation: gives an estimate of model while in training. This set can be used to tune the model further.</w:t>
      </w:r>
    </w:p>
    <w:p w14:paraId="01D60A6C" w14:textId="394E68C9" w:rsidR="000C0E35" w:rsidRPr="009B01AF" w:rsidRDefault="000C0E35" w:rsidP="000C0E35">
      <w:pPr>
        <w:pStyle w:val="ListParagraph"/>
        <w:numPr>
          <w:ilvl w:val="0"/>
          <w:numId w:val="19"/>
        </w:numPr>
        <w:rPr>
          <w:lang w:val="en-US"/>
        </w:rPr>
      </w:pPr>
      <w:r w:rsidRPr="009B01AF">
        <w:rPr>
          <w:lang w:val="en-US"/>
        </w:rPr>
        <w:t>K-fold</w:t>
      </w:r>
      <w:r>
        <w:rPr>
          <w:lang w:val="en-US"/>
        </w:rPr>
        <w:t xml:space="preserve">: to implement the concept of train, test and validation dataset k-fold method will be implemented. </w:t>
      </w:r>
      <w:r w:rsidRPr="009B01AF">
        <w:rPr>
          <w:lang w:val="en-US"/>
        </w:rPr>
        <w:t xml:space="preserve"> </w:t>
      </w:r>
      <w:r>
        <w:rPr>
          <w:lang w:val="en-US"/>
        </w:rPr>
        <w:t xml:space="preserve">In this methodology, dataset will be divided into K-equal validations sets. Value of k will be chosen as 10 for the purpose of this experiment. </w:t>
      </w:r>
      <w:r w:rsidR="004F6541">
        <w:rPr>
          <w:lang w:val="en-US"/>
        </w:rPr>
        <w:t xml:space="preserve">Each K-fold will go through ten iterations and the results will be the average of the results from each iteration. </w:t>
      </w:r>
    </w:p>
    <w:p w14:paraId="0B5A8DAB" w14:textId="0396E536" w:rsidR="000C0E35" w:rsidRPr="00686F95" w:rsidRDefault="00C9515D" w:rsidP="000C0E35">
      <w:pPr>
        <w:pStyle w:val="ListParagraph"/>
        <w:numPr>
          <w:ilvl w:val="0"/>
          <w:numId w:val="19"/>
        </w:numPr>
        <w:rPr>
          <w:lang w:val="en-US"/>
        </w:rPr>
      </w:pPr>
      <w:r>
        <w:rPr>
          <w:lang w:val="en-US"/>
        </w:rPr>
        <w:t xml:space="preserve">Setting the experiment to find threshold </w:t>
      </w:r>
      <w:r w:rsidR="000C0E35" w:rsidRPr="005B72EC">
        <w:rPr>
          <w:lang w:val="en-US"/>
        </w:rPr>
        <w:t>with different configurations</w:t>
      </w:r>
      <w:r w:rsidR="000C0E35">
        <w:rPr>
          <w:lang w:val="en-US"/>
        </w:rPr>
        <w:t xml:space="preserve">: </w:t>
      </w:r>
    </w:p>
    <w:p w14:paraId="2BF98C57" w14:textId="6EFF91DD" w:rsidR="000C0E35" w:rsidRDefault="000C0E35" w:rsidP="000C0E35">
      <w:pPr>
        <w:pStyle w:val="ListParagraph"/>
        <w:numPr>
          <w:ilvl w:val="1"/>
          <w:numId w:val="19"/>
        </w:numPr>
        <w:rPr>
          <w:lang w:val="en-US"/>
        </w:rPr>
      </w:pPr>
      <w:r w:rsidRPr="00BD1411">
        <w:rPr>
          <w:lang w:val="en-US"/>
        </w:rPr>
        <w:t>Threshold value</w:t>
      </w:r>
      <w:r>
        <w:rPr>
          <w:lang w:val="en-US"/>
        </w:rPr>
        <w:t>: for the class label is one of the configuration th</w:t>
      </w:r>
      <w:r w:rsidR="00D463A2">
        <w:rPr>
          <w:lang w:val="en-US"/>
        </w:rPr>
        <w:t xml:space="preserve">at will be found out through manual inspection of </w:t>
      </w:r>
      <w:r w:rsidR="00D463A2" w:rsidRPr="009605B8">
        <w:rPr>
          <w:lang w:val="en-US"/>
        </w:rPr>
        <w:t>the curve between threshold vs accuracy as well as threshold vs f-measure. (Refer to Figure</w:t>
      </w:r>
      <w:r w:rsidR="009605B8" w:rsidRPr="009605B8">
        <w:rPr>
          <w:lang w:val="en-US"/>
        </w:rPr>
        <w:t xml:space="preserve"> 7 and 8</w:t>
      </w:r>
      <w:r w:rsidR="00D463A2" w:rsidRPr="009605B8">
        <w:rPr>
          <w:lang w:val="en-US"/>
        </w:rPr>
        <w:t>)</w:t>
      </w:r>
    </w:p>
    <w:p w14:paraId="68C1BB46" w14:textId="56FFA86C" w:rsidR="00027DF1" w:rsidRDefault="00027DF1" w:rsidP="000C0E35">
      <w:pPr>
        <w:pStyle w:val="ListParagraph"/>
        <w:numPr>
          <w:ilvl w:val="1"/>
          <w:numId w:val="19"/>
        </w:numPr>
        <w:rPr>
          <w:lang w:val="en-US"/>
        </w:rPr>
      </w:pPr>
      <w:r>
        <w:rPr>
          <w:lang w:val="en-US"/>
        </w:rPr>
        <w:t xml:space="preserve">Since there is a strong correlation between power_dbm and SNR, these parameters were dropped from the prediction model. The resultant data contains only Start Time, End Time and Occupancy label. To make the prediction more meaningful, temporal occupancy was introduced in the dataset, which is explained in more detail in the next step. </w:t>
      </w:r>
    </w:p>
    <w:p w14:paraId="1F89A2B4" w14:textId="6E02F73F" w:rsidR="000C0E35" w:rsidRDefault="000C0E35" w:rsidP="000C0E35">
      <w:pPr>
        <w:pStyle w:val="ListParagraph"/>
        <w:numPr>
          <w:ilvl w:val="1"/>
          <w:numId w:val="19"/>
        </w:numPr>
        <w:rPr>
          <w:lang w:val="en-US"/>
        </w:rPr>
      </w:pPr>
      <w:r w:rsidRPr="000717F6">
        <w:rPr>
          <w:lang w:val="en-US"/>
        </w:rPr>
        <w:t>Temporal occupancy</w:t>
      </w:r>
      <w:r>
        <w:rPr>
          <w:lang w:val="en-US"/>
        </w:rPr>
        <w:t>: since the available data is time range based, the given data points could be made more meaningful if previous hours are also considered while predicting the occupancy for current hour. Additional data will be processed in our main data set to include previous</w:t>
      </w:r>
      <w:r w:rsidR="00DE2C39">
        <w:rPr>
          <w:lang w:val="en-US"/>
        </w:rPr>
        <w:t xml:space="preserve"> six</w:t>
      </w:r>
      <w:r>
        <w:rPr>
          <w:lang w:val="en-US"/>
        </w:rPr>
        <w:t xml:space="preserve"> hours of data. Whenever there is no reading available, that data point will be treated as NA.  All data rows with NAs will be removed from the final data set. </w:t>
      </w:r>
    </w:p>
    <w:p w14:paraId="3AA20016" w14:textId="57EC53A7" w:rsidR="00583F1F" w:rsidRDefault="00583F1F" w:rsidP="00583F1F">
      <w:pPr>
        <w:pStyle w:val="ListParagraph"/>
        <w:numPr>
          <w:ilvl w:val="0"/>
          <w:numId w:val="19"/>
        </w:numPr>
        <w:rPr>
          <w:lang w:val="en-US"/>
        </w:rPr>
      </w:pPr>
      <w:r>
        <w:rPr>
          <w:lang w:val="en-US"/>
        </w:rPr>
        <w:t xml:space="preserve">Once threshold value is known, three </w:t>
      </w:r>
      <w:r w:rsidR="000D4828">
        <w:rPr>
          <w:lang w:val="en-US"/>
        </w:rPr>
        <w:t>separate data structures will be created and the prediction algorithms will be executed as follows:</w:t>
      </w:r>
    </w:p>
    <w:p w14:paraId="3F2EE479" w14:textId="0D8C1788" w:rsidR="000D4828" w:rsidRDefault="000D4828" w:rsidP="000D4828">
      <w:pPr>
        <w:pStyle w:val="ListParagraph"/>
        <w:numPr>
          <w:ilvl w:val="1"/>
          <w:numId w:val="19"/>
        </w:numPr>
        <w:rPr>
          <w:lang w:val="en-US"/>
        </w:rPr>
      </w:pPr>
      <w:r>
        <w:rPr>
          <w:lang w:val="en-US"/>
        </w:rPr>
        <w:t xml:space="preserve">First dataset is a list of three hundred channels picked randomly out of </w:t>
      </w:r>
      <w:r w:rsidR="00C96D26">
        <w:rPr>
          <w:lang w:val="en-US"/>
        </w:rPr>
        <w:t>2400 channels that have more than 75</w:t>
      </w:r>
      <w:r w:rsidR="00C96D26" w:rsidRPr="00C96D26">
        <w:rPr>
          <w:vertAlign w:val="superscript"/>
          <w:lang w:val="en-US"/>
        </w:rPr>
        <w:t>th</w:t>
      </w:r>
      <w:r w:rsidR="00C96D26">
        <w:rPr>
          <w:lang w:val="en-US"/>
        </w:rPr>
        <w:t xml:space="preserve"> percentile of data. </w:t>
      </w:r>
      <w:r w:rsidR="00C9515D">
        <w:rPr>
          <w:lang w:val="en-US"/>
        </w:rPr>
        <w:t xml:space="preserve">This dataset will serve as the baseline. </w:t>
      </w:r>
    </w:p>
    <w:p w14:paraId="12B78E30" w14:textId="33FA7A86" w:rsidR="00C96D26" w:rsidRDefault="00C96D26" w:rsidP="000D4828">
      <w:pPr>
        <w:pStyle w:val="ListParagraph"/>
        <w:numPr>
          <w:ilvl w:val="1"/>
          <w:numId w:val="19"/>
        </w:numPr>
        <w:rPr>
          <w:lang w:val="en-US"/>
        </w:rPr>
      </w:pPr>
      <w:r>
        <w:rPr>
          <w:lang w:val="en-US"/>
        </w:rPr>
        <w:t>Second dataset is a list of all channels that belong to either occupied or unoccupied cluster (named 1 and 4 in our experiment)</w:t>
      </w:r>
    </w:p>
    <w:p w14:paraId="0011551A" w14:textId="13AA896B" w:rsidR="00C96D26" w:rsidRDefault="00C96D26" w:rsidP="000D4828">
      <w:pPr>
        <w:pStyle w:val="ListParagraph"/>
        <w:numPr>
          <w:ilvl w:val="1"/>
          <w:numId w:val="19"/>
        </w:numPr>
        <w:rPr>
          <w:lang w:val="en-US"/>
        </w:rPr>
      </w:pPr>
      <w:r>
        <w:rPr>
          <w:lang w:val="en-US"/>
        </w:rPr>
        <w:t>Third dataset is a list of all channels that belongs to occupied cluster (named 2 in our experiment)</w:t>
      </w:r>
    </w:p>
    <w:p w14:paraId="2D962D67" w14:textId="603E719B" w:rsidR="00C33E49" w:rsidRDefault="00093711" w:rsidP="00D20798">
      <w:pPr>
        <w:rPr>
          <w:lang w:val="en-US"/>
        </w:rPr>
      </w:pPr>
      <w:r>
        <w:rPr>
          <w:lang w:val="en-US"/>
        </w:rPr>
        <w:lastRenderedPageBreak/>
        <w:t>Each dataset goes through the list of respective channels on the selected through threshold</w:t>
      </w:r>
      <w:r w:rsidR="00C33E49">
        <w:rPr>
          <w:lang w:val="en-US"/>
        </w:rPr>
        <w:t xml:space="preserve">. Datasets will be divided into train, test and validation sets with K-fold value as 10. For each run, a confusion matrix is created and certain performance measures are noted as below: </w:t>
      </w:r>
    </w:p>
    <w:p w14:paraId="013BE975" w14:textId="5F367BC5" w:rsidR="00C33E49" w:rsidRDefault="00C33E49" w:rsidP="00C33E49">
      <w:pPr>
        <w:pStyle w:val="ListParagraph"/>
        <w:numPr>
          <w:ilvl w:val="0"/>
          <w:numId w:val="31"/>
        </w:numPr>
        <w:rPr>
          <w:lang w:val="en-US"/>
        </w:rPr>
      </w:pPr>
      <w:r>
        <w:rPr>
          <w:lang w:val="en-US"/>
        </w:rPr>
        <w:t>Accuracy</w:t>
      </w:r>
    </w:p>
    <w:p w14:paraId="18FDE492" w14:textId="05E25E6B" w:rsidR="00C33E49" w:rsidRDefault="00C33E49" w:rsidP="00C33E49">
      <w:pPr>
        <w:pStyle w:val="ListParagraph"/>
        <w:numPr>
          <w:ilvl w:val="0"/>
          <w:numId w:val="31"/>
        </w:numPr>
        <w:rPr>
          <w:lang w:val="en-US"/>
        </w:rPr>
      </w:pPr>
      <w:r>
        <w:rPr>
          <w:lang w:val="en-US"/>
        </w:rPr>
        <w:t>Precision</w:t>
      </w:r>
    </w:p>
    <w:p w14:paraId="48372063" w14:textId="33DCD22A" w:rsidR="00C33E49" w:rsidRDefault="00C33E49" w:rsidP="00C33E49">
      <w:pPr>
        <w:pStyle w:val="ListParagraph"/>
        <w:numPr>
          <w:ilvl w:val="0"/>
          <w:numId w:val="31"/>
        </w:numPr>
        <w:rPr>
          <w:lang w:val="en-US"/>
        </w:rPr>
      </w:pPr>
      <w:r>
        <w:rPr>
          <w:lang w:val="en-US"/>
        </w:rPr>
        <w:t>F-measure</w:t>
      </w:r>
    </w:p>
    <w:p w14:paraId="584CEA4A" w14:textId="1E0507CE" w:rsidR="00C33E49" w:rsidRDefault="00D463A2" w:rsidP="00C33E49">
      <w:pPr>
        <w:pStyle w:val="ListParagraph"/>
        <w:numPr>
          <w:ilvl w:val="0"/>
          <w:numId w:val="31"/>
        </w:numPr>
        <w:rPr>
          <w:lang w:val="en-US"/>
        </w:rPr>
      </w:pPr>
      <w:r>
        <w:rPr>
          <w:lang w:val="en-US"/>
        </w:rPr>
        <w:t>Sensitivity</w:t>
      </w:r>
    </w:p>
    <w:p w14:paraId="29B4BA03" w14:textId="77777777" w:rsidR="00D463A2" w:rsidRDefault="00D463A2" w:rsidP="00D463A2">
      <w:pPr>
        <w:pStyle w:val="ListParagraph"/>
        <w:numPr>
          <w:ilvl w:val="0"/>
          <w:numId w:val="31"/>
        </w:numPr>
        <w:rPr>
          <w:lang w:val="en-US"/>
        </w:rPr>
      </w:pPr>
      <w:r>
        <w:rPr>
          <w:lang w:val="en-US"/>
        </w:rPr>
        <w:t>Specificity</w:t>
      </w:r>
    </w:p>
    <w:p w14:paraId="2F09AB2C" w14:textId="4303E6D9" w:rsidR="00D463A2" w:rsidRPr="00D463A2" w:rsidRDefault="00D463A2" w:rsidP="00D463A2">
      <w:pPr>
        <w:rPr>
          <w:lang w:val="en-US"/>
        </w:rPr>
      </w:pPr>
      <w:r w:rsidRPr="00D463A2">
        <w:rPr>
          <w:lang w:val="en-US"/>
        </w:rPr>
        <w:t>These parameters are measured</w:t>
      </w:r>
      <w:r>
        <w:rPr>
          <w:lang w:val="en-US"/>
        </w:rPr>
        <w:t xml:space="preserve"> and stored in a csv</w:t>
      </w:r>
      <w:r w:rsidRPr="00D463A2">
        <w:rPr>
          <w:lang w:val="en-US"/>
        </w:rPr>
        <w:t xml:space="preserve"> for both algorithms and results are compared in the end. </w:t>
      </w:r>
    </w:p>
    <w:p w14:paraId="20585F59" w14:textId="77777777" w:rsidR="00AC7D85" w:rsidRDefault="00AC7D85" w:rsidP="002C0CB5">
      <w:pPr>
        <w:pStyle w:val="Heading1"/>
      </w:pPr>
      <w:bookmarkStart w:id="18" w:name="_Toc521535775"/>
      <w:r w:rsidRPr="00A378EB">
        <w:t>e. Results and Discussions</w:t>
      </w:r>
      <w:bookmarkEnd w:id="18"/>
    </w:p>
    <w:p w14:paraId="2C3C68CE" w14:textId="77777777" w:rsidR="000C0E35" w:rsidRPr="0098196F" w:rsidRDefault="000C0E35" w:rsidP="00814BFA">
      <w:pPr>
        <w:pStyle w:val="Heading2"/>
        <w:rPr>
          <w:lang w:val="en-US"/>
        </w:rPr>
      </w:pPr>
      <w:bookmarkStart w:id="19" w:name="_Toc521535776"/>
      <w:r w:rsidRPr="0098196F">
        <w:rPr>
          <w:lang w:val="en-US"/>
        </w:rPr>
        <w:t>Dataset Preparation</w:t>
      </w:r>
      <w:bookmarkEnd w:id="19"/>
      <w:r w:rsidRPr="0098196F">
        <w:rPr>
          <w:lang w:val="en-US"/>
        </w:rPr>
        <w:t xml:space="preserve"> </w:t>
      </w:r>
    </w:p>
    <w:p w14:paraId="248D6CD2" w14:textId="034CAB17" w:rsidR="000C0E35" w:rsidRDefault="00BE679B" w:rsidP="00135799">
      <w:pPr>
        <w:rPr>
          <w:szCs w:val="24"/>
          <w:lang w:val="en-US"/>
        </w:rPr>
      </w:pPr>
      <w:r>
        <w:rPr>
          <w:szCs w:val="24"/>
          <w:lang w:val="en-US"/>
        </w:rPr>
        <w:t>As part of data preparation</w:t>
      </w:r>
      <w:r w:rsidR="000C0E35">
        <w:rPr>
          <w:szCs w:val="24"/>
          <w:lang w:val="en-US"/>
        </w:rPr>
        <w:t xml:space="preserve">, descriptive statistic experiments were ran on the </w:t>
      </w:r>
      <w:r>
        <w:rPr>
          <w:szCs w:val="24"/>
          <w:lang w:val="en-US"/>
        </w:rPr>
        <w:t xml:space="preserve">entire </w:t>
      </w:r>
      <w:r w:rsidR="000C0E35">
        <w:rPr>
          <w:szCs w:val="24"/>
          <w:lang w:val="en-US"/>
        </w:rPr>
        <w:t xml:space="preserve">dataset </w:t>
      </w:r>
      <w:r>
        <w:rPr>
          <w:szCs w:val="24"/>
          <w:lang w:val="en-US"/>
        </w:rPr>
        <w:t xml:space="preserve">of 7000+ channels </w:t>
      </w:r>
      <w:r w:rsidR="000C0E35">
        <w:rPr>
          <w:szCs w:val="24"/>
          <w:lang w:val="en-US"/>
        </w:rPr>
        <w:t>to find out inherent properties of the channels. The chosen method to uncover commonalities in the channels was unsupervised clustering. Clustering was ran on all 7000+ channels available in the Layer 3 dataset for the month of October.</w:t>
      </w:r>
    </w:p>
    <w:p w14:paraId="3C1DB0AE" w14:textId="77777777" w:rsidR="000C0E35" w:rsidRDefault="000C0E35" w:rsidP="008F336A">
      <w:pPr>
        <w:ind w:left="360" w:hanging="1211"/>
        <w:jc w:val="center"/>
        <w:rPr>
          <w:szCs w:val="24"/>
          <w:lang w:val="en-US"/>
        </w:rPr>
      </w:pPr>
      <w:r>
        <w:rPr>
          <w:noProof/>
          <w:lang w:eastAsia="en-CA"/>
        </w:rPr>
        <w:drawing>
          <wp:inline distT="0" distB="0" distL="0" distR="0" wp14:anchorId="505C3A80" wp14:editId="42265F3A">
            <wp:extent cx="7131052" cy="1156594"/>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203760" cy="1168387"/>
                    </a:xfrm>
                    <a:prstGeom prst="rect">
                      <a:avLst/>
                    </a:prstGeom>
                  </pic:spPr>
                </pic:pic>
              </a:graphicData>
            </a:graphic>
          </wp:inline>
        </w:drawing>
      </w:r>
    </w:p>
    <w:p w14:paraId="209092C6" w14:textId="35834BA5" w:rsidR="008F336A" w:rsidRPr="008F336A" w:rsidRDefault="008F336A" w:rsidP="008F336A">
      <w:pPr>
        <w:pStyle w:val="Caption"/>
        <w:jc w:val="center"/>
        <w:rPr>
          <w:sz w:val="22"/>
          <w:szCs w:val="22"/>
          <w:lang w:val="en-US"/>
        </w:rPr>
      </w:pPr>
      <w:bookmarkStart w:id="20" w:name="_Toc521535784"/>
      <w:r w:rsidRPr="008F336A">
        <w:rPr>
          <w:sz w:val="22"/>
          <w:szCs w:val="22"/>
        </w:rPr>
        <w:t xml:space="preserve">Figure </w:t>
      </w:r>
      <w:r w:rsidRPr="008F336A">
        <w:rPr>
          <w:sz w:val="22"/>
          <w:szCs w:val="22"/>
        </w:rPr>
        <w:fldChar w:fldCharType="begin"/>
      </w:r>
      <w:r w:rsidRPr="008F336A">
        <w:rPr>
          <w:sz w:val="22"/>
          <w:szCs w:val="22"/>
        </w:rPr>
        <w:instrText xml:space="preserve"> SEQ Figure \* ARABIC </w:instrText>
      </w:r>
      <w:r w:rsidRPr="008F336A">
        <w:rPr>
          <w:sz w:val="22"/>
          <w:szCs w:val="22"/>
        </w:rPr>
        <w:fldChar w:fldCharType="separate"/>
      </w:r>
      <w:r w:rsidR="002643FF">
        <w:rPr>
          <w:noProof/>
          <w:sz w:val="22"/>
          <w:szCs w:val="22"/>
        </w:rPr>
        <w:t>4</w:t>
      </w:r>
      <w:r w:rsidRPr="008F336A">
        <w:rPr>
          <w:sz w:val="22"/>
          <w:szCs w:val="22"/>
        </w:rPr>
        <w:fldChar w:fldCharType="end"/>
      </w:r>
      <w:r w:rsidRPr="008F336A">
        <w:rPr>
          <w:sz w:val="22"/>
          <w:szCs w:val="22"/>
        </w:rPr>
        <w:t>: Outcome for unsupervised clustering</w:t>
      </w:r>
      <w:bookmarkEnd w:id="20"/>
    </w:p>
    <w:p w14:paraId="5A0FE13F" w14:textId="77777777" w:rsidR="000C0E35" w:rsidRPr="00330159" w:rsidRDefault="000C0E35" w:rsidP="00343273">
      <w:pPr>
        <w:spacing w:after="0"/>
        <w:rPr>
          <w:b/>
          <w:szCs w:val="24"/>
          <w:lang w:val="en-US"/>
        </w:rPr>
      </w:pPr>
      <w:r w:rsidRPr="00330159">
        <w:rPr>
          <w:b/>
          <w:szCs w:val="24"/>
          <w:lang w:val="en-US"/>
        </w:rPr>
        <w:t xml:space="preserve">The outcome of the cluster is as follows: </w:t>
      </w:r>
    </w:p>
    <w:p w14:paraId="2E410627" w14:textId="14E98AE1" w:rsidR="000C0E35" w:rsidRPr="00365A64" w:rsidRDefault="000C0E35" w:rsidP="000C0E35">
      <w:pPr>
        <w:pStyle w:val="ListParagraph"/>
        <w:numPr>
          <w:ilvl w:val="0"/>
          <w:numId w:val="29"/>
        </w:numPr>
        <w:ind w:hanging="371"/>
        <w:rPr>
          <w:szCs w:val="24"/>
          <w:lang w:val="en-US"/>
        </w:rPr>
      </w:pPr>
      <w:r w:rsidRPr="00365A64">
        <w:rPr>
          <w:szCs w:val="24"/>
          <w:lang w:val="en-US"/>
        </w:rPr>
        <w:t>Cluster 1: either case</w:t>
      </w:r>
      <w:r w:rsidR="00AF5B20">
        <w:rPr>
          <w:szCs w:val="24"/>
          <w:lang w:val="en-US"/>
        </w:rPr>
        <w:t xml:space="preserve"> (occupied or unoccupied)</w:t>
      </w:r>
    </w:p>
    <w:p w14:paraId="0F95DEF6" w14:textId="77777777" w:rsidR="000C0E35" w:rsidRPr="00365A64" w:rsidRDefault="000C0E35" w:rsidP="000C0E35">
      <w:pPr>
        <w:pStyle w:val="ListParagraph"/>
        <w:numPr>
          <w:ilvl w:val="0"/>
          <w:numId w:val="29"/>
        </w:numPr>
        <w:ind w:hanging="371"/>
        <w:rPr>
          <w:szCs w:val="24"/>
          <w:lang w:val="en-US"/>
        </w:rPr>
      </w:pPr>
      <w:r w:rsidRPr="00365A64">
        <w:rPr>
          <w:szCs w:val="24"/>
          <w:lang w:val="en-US"/>
        </w:rPr>
        <w:t>Cluster 2: partial case</w:t>
      </w:r>
    </w:p>
    <w:p w14:paraId="03974037" w14:textId="77777777" w:rsidR="000C0E35" w:rsidRPr="00365A64" w:rsidRDefault="000C0E35" w:rsidP="000C0E35">
      <w:pPr>
        <w:pStyle w:val="ListParagraph"/>
        <w:numPr>
          <w:ilvl w:val="0"/>
          <w:numId w:val="29"/>
        </w:numPr>
        <w:ind w:hanging="371"/>
        <w:rPr>
          <w:szCs w:val="24"/>
          <w:lang w:val="en-US"/>
        </w:rPr>
      </w:pPr>
      <w:r w:rsidRPr="00365A64">
        <w:rPr>
          <w:szCs w:val="24"/>
          <w:lang w:val="en-US"/>
        </w:rPr>
        <w:t>Cluster 3: unoccupied case</w:t>
      </w:r>
    </w:p>
    <w:p w14:paraId="5C871DF9" w14:textId="42F2DE20" w:rsidR="000C0E35" w:rsidRDefault="000C0E35" w:rsidP="000C0E35">
      <w:pPr>
        <w:pStyle w:val="ListParagraph"/>
        <w:numPr>
          <w:ilvl w:val="0"/>
          <w:numId w:val="29"/>
        </w:numPr>
        <w:ind w:hanging="371"/>
        <w:rPr>
          <w:szCs w:val="24"/>
          <w:lang w:val="en-US"/>
        </w:rPr>
      </w:pPr>
      <w:r w:rsidRPr="00365A64">
        <w:rPr>
          <w:szCs w:val="24"/>
          <w:lang w:val="en-US"/>
        </w:rPr>
        <w:t>Cluster 4: either case</w:t>
      </w:r>
      <w:r w:rsidR="00AF5B20">
        <w:rPr>
          <w:szCs w:val="24"/>
          <w:lang w:val="en-US"/>
        </w:rPr>
        <w:t xml:space="preserve"> (occupied or unoccupied)</w:t>
      </w:r>
    </w:p>
    <w:p w14:paraId="4695C8CD" w14:textId="77777777" w:rsidR="000C0E35" w:rsidRDefault="000C0E35" w:rsidP="000C0E35">
      <w:pPr>
        <w:pStyle w:val="ListParagraph"/>
        <w:ind w:left="1080"/>
        <w:rPr>
          <w:szCs w:val="24"/>
          <w:lang w:val="en-US"/>
        </w:rPr>
      </w:pPr>
    </w:p>
    <w:p w14:paraId="7B453729" w14:textId="77777777" w:rsidR="000C0E35" w:rsidRPr="00EF4564" w:rsidRDefault="000C0E35" w:rsidP="00814BFA">
      <w:pPr>
        <w:pStyle w:val="Heading2"/>
        <w:rPr>
          <w:lang w:val="en-US"/>
        </w:rPr>
      </w:pPr>
      <w:bookmarkStart w:id="21" w:name="_Toc521535777"/>
      <w:r w:rsidRPr="00EF4564">
        <w:rPr>
          <w:lang w:val="en-US"/>
        </w:rPr>
        <w:t>Selection of the Threshold- Baseline</w:t>
      </w:r>
      <w:bookmarkEnd w:id="21"/>
    </w:p>
    <w:p w14:paraId="2962262B" w14:textId="77777777" w:rsidR="000C0E35" w:rsidRPr="00B43A34" w:rsidRDefault="000C0E35" w:rsidP="000C0E35">
      <w:pPr>
        <w:rPr>
          <w:szCs w:val="24"/>
          <w:lang w:val="en-US"/>
        </w:rPr>
      </w:pPr>
      <w:r w:rsidRPr="00B43A34">
        <w:rPr>
          <w:szCs w:val="24"/>
          <w:lang w:val="en-US"/>
        </w:rPr>
        <w:t>A baseline experiment was conducted on the random 300 channels selected from a list of 2300 channels. These 2300 channels contained data more than 75</w:t>
      </w:r>
      <w:r w:rsidRPr="00B43A34">
        <w:rPr>
          <w:szCs w:val="24"/>
          <w:vertAlign w:val="superscript"/>
          <w:lang w:val="en-US"/>
        </w:rPr>
        <w:t>th</w:t>
      </w:r>
      <w:r w:rsidRPr="00B43A34">
        <w:rPr>
          <w:szCs w:val="24"/>
          <w:lang w:val="en-US"/>
        </w:rPr>
        <w:t xml:space="preserve"> percentile of the </w:t>
      </w:r>
      <w:r w:rsidRPr="00B43A34">
        <w:rPr>
          <w:szCs w:val="24"/>
          <w:lang w:val="en-US"/>
        </w:rPr>
        <w:lastRenderedPageBreak/>
        <w:t>channels. Logistic Regression and Naïve Bayes prediction models were ran on the data and outcome of the baseline experiment are as follows:</w:t>
      </w:r>
    </w:p>
    <w:p w14:paraId="355F0648" w14:textId="6A3BE961" w:rsidR="000C0E35" w:rsidRDefault="000C0E35" w:rsidP="000C0E35">
      <w:pPr>
        <w:pStyle w:val="ListParagraph"/>
        <w:numPr>
          <w:ilvl w:val="0"/>
          <w:numId w:val="26"/>
        </w:numPr>
        <w:rPr>
          <w:szCs w:val="24"/>
          <w:lang w:val="en-US"/>
        </w:rPr>
      </w:pPr>
      <w:r>
        <w:rPr>
          <w:szCs w:val="24"/>
          <w:lang w:val="en-US"/>
        </w:rPr>
        <w:t>Curves for Logistic Regression and Naïve Bayes</w:t>
      </w:r>
    </w:p>
    <w:tbl>
      <w:tblPr>
        <w:tblStyle w:val="TableGrid"/>
        <w:tblW w:w="9274" w:type="dxa"/>
        <w:tblInd w:w="534" w:type="dxa"/>
        <w:tblLook w:val="04A0" w:firstRow="1" w:lastRow="0" w:firstColumn="1" w:lastColumn="0" w:noHBand="0" w:noVBand="1"/>
      </w:tblPr>
      <w:tblGrid>
        <w:gridCol w:w="4776"/>
        <w:gridCol w:w="4546"/>
      </w:tblGrid>
      <w:tr w:rsidR="000C0E35" w14:paraId="64DEB6FF" w14:textId="77777777" w:rsidTr="00805338">
        <w:tc>
          <w:tcPr>
            <w:tcW w:w="4536" w:type="dxa"/>
          </w:tcPr>
          <w:p w14:paraId="6D754BBA" w14:textId="17AE3C2F" w:rsidR="000C0E35" w:rsidRDefault="00270541" w:rsidP="0062201B">
            <w:pPr>
              <w:pStyle w:val="ListParagraph"/>
              <w:ind w:left="0"/>
              <w:jc w:val="center"/>
              <w:rPr>
                <w:szCs w:val="24"/>
                <w:lang w:val="en-US"/>
              </w:rPr>
            </w:pPr>
            <w:r>
              <w:rPr>
                <w:noProof/>
                <w:lang w:eastAsia="en-CA"/>
              </w:rPr>
              <w:drawing>
                <wp:inline distT="0" distB="0" distL="0" distR="0" wp14:anchorId="1247829C" wp14:editId="0BB4234C">
                  <wp:extent cx="2895600" cy="1864011"/>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1959" cy="1868105"/>
                          </a:xfrm>
                          <a:prstGeom prst="rect">
                            <a:avLst/>
                          </a:prstGeom>
                        </pic:spPr>
                      </pic:pic>
                    </a:graphicData>
                  </a:graphic>
                </wp:inline>
              </w:drawing>
            </w:r>
          </w:p>
          <w:p w14:paraId="1980B6A6" w14:textId="3AEC3BAC" w:rsidR="0062201B" w:rsidRPr="0062201B" w:rsidRDefault="0062201B" w:rsidP="0062201B">
            <w:pPr>
              <w:pStyle w:val="Caption"/>
              <w:jc w:val="center"/>
              <w:rPr>
                <w:sz w:val="22"/>
                <w:szCs w:val="22"/>
              </w:rPr>
            </w:pPr>
            <w:bookmarkStart w:id="22" w:name="_Toc521535785"/>
            <w:r w:rsidRPr="0062201B">
              <w:rPr>
                <w:sz w:val="22"/>
                <w:szCs w:val="22"/>
              </w:rPr>
              <w:t xml:space="preserve">Figure </w:t>
            </w:r>
            <w:r w:rsidRPr="0062201B">
              <w:rPr>
                <w:sz w:val="22"/>
                <w:szCs w:val="22"/>
              </w:rPr>
              <w:fldChar w:fldCharType="begin"/>
            </w:r>
            <w:r w:rsidRPr="0062201B">
              <w:rPr>
                <w:sz w:val="22"/>
                <w:szCs w:val="22"/>
              </w:rPr>
              <w:instrText xml:space="preserve"> SEQ Figure \* ARABIC </w:instrText>
            </w:r>
            <w:r w:rsidRPr="0062201B">
              <w:rPr>
                <w:sz w:val="22"/>
                <w:szCs w:val="22"/>
              </w:rPr>
              <w:fldChar w:fldCharType="separate"/>
            </w:r>
            <w:r w:rsidR="002643FF">
              <w:rPr>
                <w:noProof/>
                <w:sz w:val="22"/>
                <w:szCs w:val="22"/>
              </w:rPr>
              <w:t>5</w:t>
            </w:r>
            <w:r w:rsidRPr="0062201B">
              <w:rPr>
                <w:sz w:val="22"/>
                <w:szCs w:val="22"/>
              </w:rPr>
              <w:fldChar w:fldCharType="end"/>
            </w:r>
            <w:r w:rsidRPr="0062201B">
              <w:rPr>
                <w:sz w:val="22"/>
                <w:szCs w:val="22"/>
              </w:rPr>
              <w:t>: Sensitivity vs 1-specificity curve for Naive Bayes</w:t>
            </w:r>
            <w:bookmarkEnd w:id="22"/>
          </w:p>
        </w:tc>
        <w:tc>
          <w:tcPr>
            <w:tcW w:w="4738" w:type="dxa"/>
          </w:tcPr>
          <w:p w14:paraId="4663B285" w14:textId="58221F71" w:rsidR="000C0E35" w:rsidRDefault="00270541" w:rsidP="0062201B">
            <w:pPr>
              <w:pStyle w:val="ListParagraph"/>
              <w:keepNext/>
              <w:ind w:left="0"/>
              <w:jc w:val="center"/>
              <w:rPr>
                <w:szCs w:val="24"/>
                <w:lang w:val="en-US"/>
              </w:rPr>
            </w:pPr>
            <w:r>
              <w:rPr>
                <w:noProof/>
                <w:lang w:eastAsia="en-CA"/>
              </w:rPr>
              <w:drawing>
                <wp:inline distT="0" distB="0" distL="0" distR="0" wp14:anchorId="301D09B8" wp14:editId="431A1BFE">
                  <wp:extent cx="2749550" cy="16820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5981" cy="1722691"/>
                          </a:xfrm>
                          <a:prstGeom prst="rect">
                            <a:avLst/>
                          </a:prstGeom>
                        </pic:spPr>
                      </pic:pic>
                    </a:graphicData>
                  </a:graphic>
                </wp:inline>
              </w:drawing>
            </w:r>
          </w:p>
          <w:p w14:paraId="79EBC482" w14:textId="13BA0117" w:rsidR="0062201B" w:rsidRPr="0062201B" w:rsidRDefault="0062201B" w:rsidP="0062201B">
            <w:pPr>
              <w:pStyle w:val="Caption"/>
              <w:jc w:val="center"/>
              <w:rPr>
                <w:sz w:val="22"/>
                <w:szCs w:val="22"/>
                <w:lang w:val="en-US"/>
              </w:rPr>
            </w:pPr>
            <w:bookmarkStart w:id="23" w:name="_Toc521535786"/>
            <w:r w:rsidRPr="0062201B">
              <w:rPr>
                <w:sz w:val="22"/>
                <w:szCs w:val="22"/>
              </w:rPr>
              <w:t xml:space="preserve">Figure </w:t>
            </w:r>
            <w:r w:rsidRPr="0062201B">
              <w:rPr>
                <w:sz w:val="22"/>
                <w:szCs w:val="22"/>
              </w:rPr>
              <w:fldChar w:fldCharType="begin"/>
            </w:r>
            <w:r w:rsidRPr="0062201B">
              <w:rPr>
                <w:sz w:val="22"/>
                <w:szCs w:val="22"/>
              </w:rPr>
              <w:instrText xml:space="preserve"> SEQ Figure \* ARABIC </w:instrText>
            </w:r>
            <w:r w:rsidRPr="0062201B">
              <w:rPr>
                <w:sz w:val="22"/>
                <w:szCs w:val="22"/>
              </w:rPr>
              <w:fldChar w:fldCharType="separate"/>
            </w:r>
            <w:r w:rsidR="002643FF">
              <w:rPr>
                <w:noProof/>
                <w:sz w:val="22"/>
                <w:szCs w:val="22"/>
              </w:rPr>
              <w:t>6</w:t>
            </w:r>
            <w:r w:rsidRPr="0062201B">
              <w:rPr>
                <w:sz w:val="22"/>
                <w:szCs w:val="22"/>
              </w:rPr>
              <w:fldChar w:fldCharType="end"/>
            </w:r>
            <w:r w:rsidRPr="0062201B">
              <w:rPr>
                <w:sz w:val="22"/>
                <w:szCs w:val="22"/>
              </w:rPr>
              <w:t>: Sensitivity vs 1-specificity curve for Logistic Regression</w:t>
            </w:r>
            <w:bookmarkEnd w:id="23"/>
          </w:p>
        </w:tc>
      </w:tr>
    </w:tbl>
    <w:p w14:paraId="17750EF9" w14:textId="77777777" w:rsidR="00486AAB" w:rsidRDefault="00486AAB" w:rsidP="00486AAB">
      <w:pPr>
        <w:pStyle w:val="ListParagraph"/>
        <w:ind w:left="1080"/>
        <w:rPr>
          <w:szCs w:val="24"/>
          <w:lang w:val="en-US"/>
        </w:rPr>
      </w:pPr>
    </w:p>
    <w:p w14:paraId="7B0A4732" w14:textId="6650F9E1" w:rsidR="000C0E35" w:rsidRDefault="000C0E35" w:rsidP="000C0E35">
      <w:pPr>
        <w:pStyle w:val="ListParagraph"/>
        <w:numPr>
          <w:ilvl w:val="0"/>
          <w:numId w:val="26"/>
        </w:numPr>
        <w:rPr>
          <w:szCs w:val="24"/>
          <w:lang w:val="en-US"/>
        </w:rPr>
      </w:pPr>
      <w:r w:rsidRPr="00B43A34">
        <w:rPr>
          <w:szCs w:val="24"/>
          <w:lang w:val="en-US"/>
        </w:rPr>
        <w:t xml:space="preserve">F-measure </w:t>
      </w:r>
      <w:r>
        <w:rPr>
          <w:szCs w:val="24"/>
          <w:lang w:val="en-US"/>
        </w:rPr>
        <w:t xml:space="preserve">and Accuracy </w:t>
      </w:r>
      <w:r w:rsidRPr="00B43A34">
        <w:rPr>
          <w:szCs w:val="24"/>
          <w:lang w:val="en-US"/>
        </w:rPr>
        <w:t>v/s Threshold</w:t>
      </w:r>
      <w:r>
        <w:rPr>
          <w:szCs w:val="24"/>
          <w:lang w:val="en-US"/>
        </w:rPr>
        <w:t xml:space="preserve"> for Logistic Regression and Naïve Bayes</w:t>
      </w:r>
    </w:p>
    <w:tbl>
      <w:tblPr>
        <w:tblStyle w:val="TableGrid"/>
        <w:tblW w:w="9351" w:type="dxa"/>
        <w:tblInd w:w="534" w:type="dxa"/>
        <w:tblLayout w:type="fixed"/>
        <w:tblLook w:val="04A0" w:firstRow="1" w:lastRow="0" w:firstColumn="1" w:lastColumn="0" w:noHBand="0" w:noVBand="1"/>
      </w:tblPr>
      <w:tblGrid>
        <w:gridCol w:w="4859"/>
        <w:gridCol w:w="4492"/>
      </w:tblGrid>
      <w:tr w:rsidR="000C0E35" w14:paraId="03786B44" w14:textId="77777777" w:rsidTr="00805338">
        <w:trPr>
          <w:trHeight w:val="2998"/>
        </w:trPr>
        <w:tc>
          <w:tcPr>
            <w:tcW w:w="4859" w:type="dxa"/>
          </w:tcPr>
          <w:p w14:paraId="57C3A39B" w14:textId="77777777" w:rsidR="000C0E35" w:rsidRDefault="000C0E35" w:rsidP="002D307C">
            <w:pPr>
              <w:pStyle w:val="ListParagraph"/>
              <w:ind w:left="0"/>
              <w:jc w:val="center"/>
              <w:rPr>
                <w:szCs w:val="24"/>
                <w:lang w:val="en-US"/>
              </w:rPr>
            </w:pPr>
            <w:r>
              <w:rPr>
                <w:noProof/>
                <w:lang w:eastAsia="en-CA"/>
              </w:rPr>
              <w:drawing>
                <wp:inline distT="0" distB="0" distL="0" distR="0" wp14:anchorId="2953673B" wp14:editId="1B31CC5F">
                  <wp:extent cx="2743200" cy="190394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0773" cy="1923077"/>
                          </a:xfrm>
                          <a:prstGeom prst="rect">
                            <a:avLst/>
                          </a:prstGeom>
                        </pic:spPr>
                      </pic:pic>
                    </a:graphicData>
                  </a:graphic>
                </wp:inline>
              </w:drawing>
            </w:r>
          </w:p>
          <w:p w14:paraId="0CB64795" w14:textId="77777777" w:rsidR="00805338" w:rsidRPr="00805338" w:rsidRDefault="00805338" w:rsidP="00805338">
            <w:pPr>
              <w:pStyle w:val="Caption"/>
              <w:jc w:val="center"/>
              <w:rPr>
                <w:sz w:val="22"/>
                <w:szCs w:val="22"/>
                <w:lang w:val="en-US"/>
              </w:rPr>
            </w:pPr>
            <w:bookmarkStart w:id="24" w:name="_Toc521535787"/>
            <w:r w:rsidRPr="00805338">
              <w:rPr>
                <w:sz w:val="22"/>
                <w:szCs w:val="22"/>
              </w:rPr>
              <w:t xml:space="preserve">Figure </w:t>
            </w:r>
            <w:r w:rsidRPr="00805338">
              <w:rPr>
                <w:sz w:val="22"/>
                <w:szCs w:val="22"/>
              </w:rPr>
              <w:fldChar w:fldCharType="begin"/>
            </w:r>
            <w:r w:rsidRPr="00805338">
              <w:rPr>
                <w:sz w:val="22"/>
                <w:szCs w:val="22"/>
              </w:rPr>
              <w:instrText xml:space="preserve"> SEQ Figure \* ARABIC </w:instrText>
            </w:r>
            <w:r w:rsidRPr="00805338">
              <w:rPr>
                <w:sz w:val="22"/>
                <w:szCs w:val="22"/>
              </w:rPr>
              <w:fldChar w:fldCharType="separate"/>
            </w:r>
            <w:r w:rsidR="002643FF">
              <w:rPr>
                <w:noProof/>
                <w:sz w:val="22"/>
                <w:szCs w:val="22"/>
              </w:rPr>
              <w:t>7</w:t>
            </w:r>
            <w:r w:rsidRPr="00805338">
              <w:rPr>
                <w:sz w:val="22"/>
                <w:szCs w:val="22"/>
              </w:rPr>
              <w:fldChar w:fldCharType="end"/>
            </w:r>
            <w:r w:rsidRPr="00805338">
              <w:rPr>
                <w:sz w:val="22"/>
                <w:szCs w:val="22"/>
              </w:rPr>
              <w:t>: Threshold vs F-measure between two prediction algorithms</w:t>
            </w:r>
            <w:bookmarkEnd w:id="24"/>
          </w:p>
          <w:p w14:paraId="545A3D3A" w14:textId="77777777" w:rsidR="00805338" w:rsidRDefault="00805338" w:rsidP="00805338">
            <w:pPr>
              <w:pStyle w:val="ListParagraph"/>
              <w:ind w:left="0"/>
              <w:rPr>
                <w:szCs w:val="24"/>
                <w:lang w:val="en-US"/>
              </w:rPr>
            </w:pPr>
          </w:p>
        </w:tc>
        <w:tc>
          <w:tcPr>
            <w:tcW w:w="4492" w:type="dxa"/>
          </w:tcPr>
          <w:p w14:paraId="47E4D5E7" w14:textId="77777777" w:rsidR="000C0E35" w:rsidRDefault="000C0E35" w:rsidP="00805338">
            <w:pPr>
              <w:pStyle w:val="ListParagraph"/>
              <w:keepNext/>
              <w:ind w:left="0"/>
              <w:jc w:val="center"/>
              <w:rPr>
                <w:szCs w:val="24"/>
                <w:lang w:val="en-US"/>
              </w:rPr>
            </w:pPr>
            <w:r>
              <w:rPr>
                <w:noProof/>
                <w:lang w:eastAsia="en-CA"/>
              </w:rPr>
              <w:drawing>
                <wp:inline distT="0" distB="0" distL="0" distR="0" wp14:anchorId="06B492E7" wp14:editId="12C30284">
                  <wp:extent cx="2741930" cy="187169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4052" cy="1886796"/>
                          </a:xfrm>
                          <a:prstGeom prst="rect">
                            <a:avLst/>
                          </a:prstGeom>
                        </pic:spPr>
                      </pic:pic>
                    </a:graphicData>
                  </a:graphic>
                </wp:inline>
              </w:drawing>
            </w:r>
          </w:p>
          <w:p w14:paraId="29668DDF" w14:textId="77777777" w:rsidR="005002D4" w:rsidRPr="005002D4" w:rsidRDefault="005002D4" w:rsidP="005002D4">
            <w:pPr>
              <w:pStyle w:val="Caption"/>
              <w:jc w:val="center"/>
              <w:rPr>
                <w:sz w:val="22"/>
                <w:szCs w:val="22"/>
              </w:rPr>
            </w:pPr>
            <w:bookmarkStart w:id="25" w:name="_Toc521535788"/>
            <w:r w:rsidRPr="005002D4">
              <w:rPr>
                <w:sz w:val="22"/>
                <w:szCs w:val="22"/>
              </w:rPr>
              <w:t xml:space="preserve">Figure </w:t>
            </w:r>
            <w:r w:rsidRPr="005002D4">
              <w:rPr>
                <w:sz w:val="22"/>
                <w:szCs w:val="22"/>
              </w:rPr>
              <w:fldChar w:fldCharType="begin"/>
            </w:r>
            <w:r w:rsidRPr="005002D4">
              <w:rPr>
                <w:sz w:val="22"/>
                <w:szCs w:val="22"/>
              </w:rPr>
              <w:instrText xml:space="preserve"> SEQ Figure \* ARABIC </w:instrText>
            </w:r>
            <w:r w:rsidRPr="005002D4">
              <w:rPr>
                <w:sz w:val="22"/>
                <w:szCs w:val="22"/>
              </w:rPr>
              <w:fldChar w:fldCharType="separate"/>
            </w:r>
            <w:r w:rsidR="002643FF">
              <w:rPr>
                <w:noProof/>
                <w:sz w:val="22"/>
                <w:szCs w:val="22"/>
              </w:rPr>
              <w:t>8</w:t>
            </w:r>
            <w:r w:rsidRPr="005002D4">
              <w:rPr>
                <w:sz w:val="22"/>
                <w:szCs w:val="22"/>
              </w:rPr>
              <w:fldChar w:fldCharType="end"/>
            </w:r>
            <w:r w:rsidRPr="005002D4">
              <w:rPr>
                <w:sz w:val="22"/>
                <w:szCs w:val="22"/>
              </w:rPr>
              <w:t>: Threshold vs Accuracy between two prediction algorithms</w:t>
            </w:r>
            <w:bookmarkEnd w:id="25"/>
          </w:p>
          <w:p w14:paraId="24EBC1D9" w14:textId="77777777" w:rsidR="00805338" w:rsidRDefault="00805338" w:rsidP="005002D4">
            <w:pPr>
              <w:pStyle w:val="ListParagraph"/>
              <w:keepNext/>
              <w:ind w:left="0"/>
              <w:jc w:val="center"/>
              <w:rPr>
                <w:szCs w:val="24"/>
                <w:lang w:val="en-US"/>
              </w:rPr>
            </w:pPr>
          </w:p>
        </w:tc>
      </w:tr>
    </w:tbl>
    <w:p w14:paraId="4E12E0FB" w14:textId="77777777" w:rsidR="00BB0EEA" w:rsidRDefault="00BB0EEA" w:rsidP="000C0E35">
      <w:pPr>
        <w:rPr>
          <w:szCs w:val="24"/>
          <w:lang w:val="en-US"/>
        </w:rPr>
      </w:pPr>
    </w:p>
    <w:p w14:paraId="4DD30CDD" w14:textId="636A86C6" w:rsidR="000C0E35" w:rsidRPr="00B43A34" w:rsidRDefault="000C0E35" w:rsidP="000C0E35">
      <w:pPr>
        <w:rPr>
          <w:szCs w:val="24"/>
          <w:lang w:val="en-US"/>
        </w:rPr>
      </w:pPr>
      <w:r w:rsidRPr="00B43A34">
        <w:rPr>
          <w:szCs w:val="24"/>
          <w:lang w:val="en-US"/>
        </w:rPr>
        <w:t xml:space="preserve">Based on the </w:t>
      </w:r>
      <w:r w:rsidR="00983E4B">
        <w:rPr>
          <w:szCs w:val="24"/>
          <w:lang w:val="en-US"/>
        </w:rPr>
        <w:t>experiments</w:t>
      </w:r>
      <w:r w:rsidRPr="00B43A34">
        <w:rPr>
          <w:szCs w:val="24"/>
          <w:lang w:val="en-US"/>
        </w:rPr>
        <w:t xml:space="preserve"> above, </w:t>
      </w:r>
      <w:r w:rsidR="009A46A4">
        <w:rPr>
          <w:szCs w:val="24"/>
          <w:lang w:val="en-US"/>
        </w:rPr>
        <w:t>threshold was selected to be ‘70</w:t>
      </w:r>
      <w:r w:rsidR="00983E4B">
        <w:rPr>
          <w:szCs w:val="24"/>
          <w:lang w:val="en-US"/>
        </w:rPr>
        <w:t xml:space="preserve">’. All selected clustered data frames will be ran on threshold value of 70. </w:t>
      </w:r>
    </w:p>
    <w:p w14:paraId="34A1698E" w14:textId="77777777" w:rsidR="000C0E35" w:rsidRPr="00085E28" w:rsidRDefault="000C0E35" w:rsidP="00814BFA">
      <w:pPr>
        <w:pStyle w:val="Heading2"/>
        <w:rPr>
          <w:lang w:val="en-US"/>
        </w:rPr>
      </w:pPr>
      <w:bookmarkStart w:id="26" w:name="_Toc521535778"/>
      <w:r w:rsidRPr="00085E28">
        <w:rPr>
          <w:lang w:val="en-US"/>
        </w:rPr>
        <w:t>Actual Experiments</w:t>
      </w:r>
      <w:bookmarkEnd w:id="26"/>
    </w:p>
    <w:p w14:paraId="2F5B3C50" w14:textId="4D634CC7" w:rsidR="000C0E35" w:rsidRDefault="000C0E35" w:rsidP="000C0E35">
      <w:pPr>
        <w:rPr>
          <w:szCs w:val="24"/>
          <w:lang w:val="en-US"/>
        </w:rPr>
      </w:pPr>
      <w:r w:rsidRPr="002C420A">
        <w:rPr>
          <w:szCs w:val="24"/>
          <w:lang w:val="en-US"/>
        </w:rPr>
        <w:t xml:space="preserve">Once baseline threshold was obtained, three further experiments were conducted. </w:t>
      </w:r>
      <w:r w:rsidR="009A46A4">
        <w:rPr>
          <w:szCs w:val="24"/>
          <w:lang w:val="en-US"/>
        </w:rPr>
        <w:t xml:space="preserve">One of each data frame as mentioned in #5 Experimental Design. </w:t>
      </w:r>
      <w:r w:rsidRPr="002C420A">
        <w:rPr>
          <w:szCs w:val="24"/>
          <w:lang w:val="en-US"/>
        </w:rPr>
        <w:t>Results of those experiments are indicated in the table below</w:t>
      </w:r>
      <w:r>
        <w:rPr>
          <w:szCs w:val="24"/>
          <w:lang w:val="en-US"/>
        </w:rPr>
        <w:t xml:space="preserve">: </w:t>
      </w:r>
    </w:p>
    <w:p w14:paraId="5A2586BA" w14:textId="0B971294" w:rsidR="000C0E35" w:rsidRDefault="001E41A5" w:rsidP="000C0E35">
      <w:pPr>
        <w:pStyle w:val="ListParagraph"/>
        <w:numPr>
          <w:ilvl w:val="0"/>
          <w:numId w:val="27"/>
        </w:numPr>
        <w:rPr>
          <w:szCs w:val="24"/>
          <w:lang w:val="en-US"/>
        </w:rPr>
      </w:pPr>
      <w:r>
        <w:rPr>
          <w:szCs w:val="24"/>
          <w:lang w:val="en-US"/>
        </w:rPr>
        <w:t>Cluster 0 indicates the results when ran on random channels taken regardless of any cluster</w:t>
      </w:r>
    </w:p>
    <w:p w14:paraId="6CAE7A37" w14:textId="08138EC6" w:rsidR="000C0E35" w:rsidRDefault="001E41A5" w:rsidP="000C0E35">
      <w:pPr>
        <w:pStyle w:val="ListParagraph"/>
        <w:numPr>
          <w:ilvl w:val="0"/>
          <w:numId w:val="27"/>
        </w:numPr>
        <w:rPr>
          <w:szCs w:val="24"/>
          <w:lang w:val="en-US"/>
        </w:rPr>
      </w:pPr>
      <w:r>
        <w:rPr>
          <w:szCs w:val="24"/>
          <w:lang w:val="en-US"/>
        </w:rPr>
        <w:lastRenderedPageBreak/>
        <w:t>Cluster</w:t>
      </w:r>
      <w:r w:rsidR="000C0E35">
        <w:rPr>
          <w:szCs w:val="24"/>
          <w:lang w:val="en-US"/>
        </w:rPr>
        <w:t xml:space="preserve"> 1</w:t>
      </w:r>
      <w:r>
        <w:rPr>
          <w:szCs w:val="24"/>
          <w:lang w:val="en-US"/>
        </w:rPr>
        <w:t>4</w:t>
      </w:r>
      <w:r w:rsidR="000C0E35">
        <w:rPr>
          <w:szCs w:val="24"/>
          <w:lang w:val="en-US"/>
        </w:rPr>
        <w:t>: indicates the results when ran on t</w:t>
      </w:r>
      <w:r>
        <w:rPr>
          <w:szCs w:val="24"/>
          <w:lang w:val="en-US"/>
        </w:rPr>
        <w:t>he channels taken from cluster 1 and 4</w:t>
      </w:r>
      <w:r w:rsidR="000C0E35">
        <w:rPr>
          <w:szCs w:val="24"/>
          <w:lang w:val="en-US"/>
        </w:rPr>
        <w:t xml:space="preserve"> </w:t>
      </w:r>
    </w:p>
    <w:p w14:paraId="6A169290" w14:textId="4ACB78C4" w:rsidR="005E6639" w:rsidRDefault="001E41A5" w:rsidP="005E6639">
      <w:pPr>
        <w:pStyle w:val="ListParagraph"/>
        <w:numPr>
          <w:ilvl w:val="0"/>
          <w:numId w:val="27"/>
        </w:numPr>
        <w:rPr>
          <w:szCs w:val="24"/>
          <w:lang w:val="en-US"/>
        </w:rPr>
      </w:pPr>
      <w:r>
        <w:rPr>
          <w:szCs w:val="24"/>
          <w:lang w:val="en-US"/>
        </w:rPr>
        <w:t>Cluster</w:t>
      </w:r>
      <w:r w:rsidR="000C0E35">
        <w:rPr>
          <w:szCs w:val="24"/>
          <w:lang w:val="en-US"/>
        </w:rPr>
        <w:t xml:space="preserve"> 2: </w:t>
      </w:r>
      <w:r>
        <w:rPr>
          <w:szCs w:val="24"/>
          <w:lang w:val="en-US"/>
        </w:rPr>
        <w:t>indicates the results when ran on the channels taken from cluster 2</w:t>
      </w:r>
    </w:p>
    <w:p w14:paraId="216505E8" w14:textId="4FF09331" w:rsidR="005E6639" w:rsidRDefault="005E6639" w:rsidP="00A54350">
      <w:pPr>
        <w:ind w:hanging="709"/>
        <w:rPr>
          <w:szCs w:val="24"/>
          <w:lang w:val="en-US"/>
        </w:rPr>
      </w:pPr>
      <w:r>
        <w:rPr>
          <w:noProof/>
          <w:lang w:eastAsia="en-CA"/>
        </w:rPr>
        <w:drawing>
          <wp:inline distT="0" distB="0" distL="0" distR="0" wp14:anchorId="5B4B9FAF" wp14:editId="554A4503">
            <wp:extent cx="7077075" cy="109482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309775" cy="1130828"/>
                    </a:xfrm>
                    <a:prstGeom prst="rect">
                      <a:avLst/>
                    </a:prstGeom>
                  </pic:spPr>
                </pic:pic>
              </a:graphicData>
            </a:graphic>
          </wp:inline>
        </w:drawing>
      </w:r>
    </w:p>
    <w:p w14:paraId="4CA66D23" w14:textId="67FA34A0" w:rsidR="00210F04" w:rsidRPr="00210F04" w:rsidRDefault="00210F04" w:rsidP="00210F04">
      <w:pPr>
        <w:pStyle w:val="Caption"/>
        <w:jc w:val="center"/>
        <w:rPr>
          <w:sz w:val="22"/>
          <w:szCs w:val="22"/>
          <w:lang w:val="en-US"/>
        </w:rPr>
      </w:pPr>
      <w:bookmarkStart w:id="27" w:name="_Toc521535789"/>
      <w:r w:rsidRPr="00210F04">
        <w:rPr>
          <w:sz w:val="22"/>
          <w:szCs w:val="22"/>
        </w:rPr>
        <w:t xml:space="preserve">Figure </w:t>
      </w:r>
      <w:r w:rsidRPr="00210F04">
        <w:rPr>
          <w:sz w:val="22"/>
          <w:szCs w:val="22"/>
        </w:rPr>
        <w:fldChar w:fldCharType="begin"/>
      </w:r>
      <w:r w:rsidRPr="00210F04">
        <w:rPr>
          <w:sz w:val="22"/>
          <w:szCs w:val="22"/>
        </w:rPr>
        <w:instrText xml:space="preserve"> SEQ Figure \* ARABIC </w:instrText>
      </w:r>
      <w:r w:rsidRPr="00210F04">
        <w:rPr>
          <w:sz w:val="22"/>
          <w:szCs w:val="22"/>
        </w:rPr>
        <w:fldChar w:fldCharType="separate"/>
      </w:r>
      <w:r w:rsidR="002643FF">
        <w:rPr>
          <w:noProof/>
          <w:sz w:val="22"/>
          <w:szCs w:val="22"/>
        </w:rPr>
        <w:t>9</w:t>
      </w:r>
      <w:r w:rsidRPr="00210F04">
        <w:rPr>
          <w:sz w:val="22"/>
          <w:szCs w:val="22"/>
        </w:rPr>
        <w:fldChar w:fldCharType="end"/>
      </w:r>
      <w:r w:rsidRPr="00210F04">
        <w:rPr>
          <w:sz w:val="22"/>
          <w:szCs w:val="22"/>
        </w:rPr>
        <w:t>: Results comparison between baseline and clustered data sets</w:t>
      </w:r>
      <w:bookmarkEnd w:id="27"/>
    </w:p>
    <w:p w14:paraId="05F396DC" w14:textId="77777777" w:rsidR="000C0E35" w:rsidRPr="00B3231A" w:rsidRDefault="000C0E35" w:rsidP="000C0E35">
      <w:pPr>
        <w:ind w:left="-567"/>
        <w:rPr>
          <w:b/>
          <w:u w:val="single"/>
          <w:lang w:val="en-US"/>
        </w:rPr>
      </w:pPr>
      <w:r w:rsidRPr="00B3231A">
        <w:rPr>
          <w:b/>
          <w:u w:val="single"/>
          <w:lang w:val="en-US"/>
        </w:rPr>
        <w:t>Attributes in the results table:</w:t>
      </w:r>
    </w:p>
    <w:p w14:paraId="6CEF1FBB" w14:textId="05671F89" w:rsidR="000C0E35" w:rsidRDefault="000C0E35" w:rsidP="000C0E35">
      <w:pPr>
        <w:pStyle w:val="ListParagraph"/>
        <w:numPr>
          <w:ilvl w:val="0"/>
          <w:numId w:val="24"/>
        </w:numPr>
        <w:ind w:left="284"/>
        <w:rPr>
          <w:lang w:val="en-US"/>
        </w:rPr>
      </w:pPr>
      <w:r w:rsidRPr="00BA4458">
        <w:rPr>
          <w:lang w:val="en-US"/>
        </w:rPr>
        <w:t>Threshold:</w:t>
      </w:r>
      <w:r>
        <w:rPr>
          <w:lang w:val="en-US"/>
        </w:rPr>
        <w:t xml:space="preserve"> Selection of the threshold value is </w:t>
      </w:r>
      <w:r w:rsidR="003E4254">
        <w:rPr>
          <w:lang w:val="en-US"/>
        </w:rPr>
        <w:t>7</w:t>
      </w:r>
      <w:r>
        <w:rPr>
          <w:lang w:val="en-US"/>
        </w:rPr>
        <w:t xml:space="preserve">0. </w:t>
      </w:r>
    </w:p>
    <w:p w14:paraId="2CA13069" w14:textId="77777777" w:rsidR="000C0E35" w:rsidRDefault="000C0E35" w:rsidP="000C0E35">
      <w:pPr>
        <w:pStyle w:val="ListParagraph"/>
        <w:numPr>
          <w:ilvl w:val="0"/>
          <w:numId w:val="24"/>
        </w:numPr>
        <w:ind w:left="284"/>
        <w:rPr>
          <w:lang w:val="en-US"/>
        </w:rPr>
      </w:pPr>
      <w:r>
        <w:rPr>
          <w:lang w:val="en-US"/>
        </w:rPr>
        <w:t>LRaccuracy: value of the accuracy with Logistic Regression</w:t>
      </w:r>
    </w:p>
    <w:p w14:paraId="3ECB0024" w14:textId="77777777" w:rsidR="000C0E35" w:rsidRDefault="000C0E35" w:rsidP="000C0E35">
      <w:pPr>
        <w:pStyle w:val="ListParagraph"/>
        <w:numPr>
          <w:ilvl w:val="0"/>
          <w:numId w:val="24"/>
        </w:numPr>
        <w:ind w:left="284"/>
        <w:rPr>
          <w:lang w:val="en-US"/>
        </w:rPr>
      </w:pPr>
      <w:r>
        <w:rPr>
          <w:lang w:val="en-US"/>
        </w:rPr>
        <w:t>NBaccuracy: value of the accuracy with Naïve Bayes</w:t>
      </w:r>
    </w:p>
    <w:p w14:paraId="0CD1304F" w14:textId="77777777" w:rsidR="000C0E35" w:rsidRDefault="000C0E35" w:rsidP="000C0E35">
      <w:pPr>
        <w:pStyle w:val="ListParagraph"/>
        <w:numPr>
          <w:ilvl w:val="0"/>
          <w:numId w:val="24"/>
        </w:numPr>
        <w:ind w:left="284"/>
        <w:rPr>
          <w:lang w:val="en-US"/>
        </w:rPr>
      </w:pPr>
      <w:r>
        <w:rPr>
          <w:lang w:val="en-US"/>
        </w:rPr>
        <w:t>LRsensitivity: value of the sensitivity with Logistic Regression</w:t>
      </w:r>
    </w:p>
    <w:p w14:paraId="50370843" w14:textId="77777777" w:rsidR="000C0E35" w:rsidRDefault="000C0E35" w:rsidP="000C0E35">
      <w:pPr>
        <w:pStyle w:val="ListParagraph"/>
        <w:numPr>
          <w:ilvl w:val="0"/>
          <w:numId w:val="24"/>
        </w:numPr>
        <w:ind w:left="284"/>
        <w:rPr>
          <w:lang w:val="en-US"/>
        </w:rPr>
      </w:pPr>
      <w:r w:rsidRPr="00B43A34">
        <w:rPr>
          <w:lang w:val="en-US"/>
        </w:rPr>
        <w:t>NBsensitivity</w:t>
      </w:r>
      <w:r>
        <w:rPr>
          <w:lang w:val="en-US"/>
        </w:rPr>
        <w:t>: value of the sensitivity with Naïve Bayes</w:t>
      </w:r>
    </w:p>
    <w:p w14:paraId="6A44C9B4" w14:textId="77777777" w:rsidR="000C0E35" w:rsidRPr="00B43A34" w:rsidRDefault="000C0E35" w:rsidP="000C0E35">
      <w:pPr>
        <w:pStyle w:val="ListParagraph"/>
        <w:numPr>
          <w:ilvl w:val="0"/>
          <w:numId w:val="24"/>
        </w:numPr>
        <w:ind w:left="284"/>
        <w:rPr>
          <w:lang w:val="en-US"/>
        </w:rPr>
      </w:pPr>
      <w:r w:rsidRPr="006B3868">
        <w:rPr>
          <w:lang w:val="en-US"/>
        </w:rPr>
        <w:t>LRspecificity</w:t>
      </w:r>
      <w:r w:rsidRPr="00B43A34">
        <w:rPr>
          <w:lang w:val="en-US"/>
        </w:rPr>
        <w:t>:</w:t>
      </w:r>
      <w:r w:rsidRPr="00B3231A">
        <w:rPr>
          <w:lang w:val="en-US"/>
        </w:rPr>
        <w:t xml:space="preserve"> </w:t>
      </w:r>
      <w:r>
        <w:rPr>
          <w:lang w:val="en-US"/>
        </w:rPr>
        <w:t>value of the specificity with Logistic Regression</w:t>
      </w:r>
    </w:p>
    <w:p w14:paraId="6BFAF6A6" w14:textId="77777777" w:rsidR="000C0E35" w:rsidRPr="00B43A34" w:rsidRDefault="000C0E35" w:rsidP="000C0E35">
      <w:pPr>
        <w:pStyle w:val="ListParagraph"/>
        <w:numPr>
          <w:ilvl w:val="0"/>
          <w:numId w:val="24"/>
        </w:numPr>
        <w:ind w:left="284"/>
        <w:rPr>
          <w:lang w:val="en-US"/>
        </w:rPr>
      </w:pPr>
      <w:r w:rsidRPr="006B3868">
        <w:rPr>
          <w:lang w:val="en-US"/>
        </w:rPr>
        <w:t>NBspecificity</w:t>
      </w:r>
      <w:r>
        <w:rPr>
          <w:lang w:val="en-US"/>
        </w:rPr>
        <w:t>: value of the specificity with Naïve Bayes</w:t>
      </w:r>
    </w:p>
    <w:p w14:paraId="15D52C9A" w14:textId="77777777" w:rsidR="000C0E35" w:rsidRPr="00B43A34" w:rsidRDefault="000C0E35" w:rsidP="000C0E35">
      <w:pPr>
        <w:pStyle w:val="ListParagraph"/>
        <w:numPr>
          <w:ilvl w:val="0"/>
          <w:numId w:val="24"/>
        </w:numPr>
        <w:ind w:left="284"/>
        <w:rPr>
          <w:lang w:val="en-US"/>
        </w:rPr>
      </w:pPr>
      <w:r w:rsidRPr="006B3868">
        <w:rPr>
          <w:lang w:val="en-US"/>
        </w:rPr>
        <w:t>LRfmeasure</w:t>
      </w:r>
      <w:r>
        <w:rPr>
          <w:lang w:val="en-US"/>
        </w:rPr>
        <w:t>: value of the f-measure with Logistic Regression</w:t>
      </w:r>
    </w:p>
    <w:p w14:paraId="2E1CD1CF" w14:textId="77777777" w:rsidR="000C0E35" w:rsidRDefault="000C0E35" w:rsidP="000C0E35">
      <w:pPr>
        <w:pStyle w:val="ListParagraph"/>
        <w:numPr>
          <w:ilvl w:val="0"/>
          <w:numId w:val="24"/>
        </w:numPr>
        <w:ind w:left="284"/>
        <w:rPr>
          <w:lang w:val="en-US"/>
        </w:rPr>
      </w:pPr>
      <w:r w:rsidRPr="006B3868">
        <w:rPr>
          <w:lang w:val="en-US"/>
        </w:rPr>
        <w:t>NBfmeasure</w:t>
      </w:r>
      <w:r>
        <w:rPr>
          <w:lang w:val="en-US"/>
        </w:rPr>
        <w:t>: value of the f-measure with Naïve Bayes</w:t>
      </w:r>
    </w:p>
    <w:p w14:paraId="60317AF2" w14:textId="0412AE34" w:rsidR="003E4254" w:rsidRDefault="003E4254" w:rsidP="000C0E35">
      <w:pPr>
        <w:pStyle w:val="ListParagraph"/>
        <w:numPr>
          <w:ilvl w:val="0"/>
          <w:numId w:val="24"/>
        </w:numPr>
        <w:ind w:left="284"/>
        <w:rPr>
          <w:lang w:val="en-US"/>
        </w:rPr>
      </w:pPr>
      <w:r>
        <w:rPr>
          <w:lang w:val="en-US"/>
        </w:rPr>
        <w:t xml:space="preserve">LRprecision: </w:t>
      </w:r>
      <w:r w:rsidR="0091510C">
        <w:rPr>
          <w:lang w:val="en-US"/>
        </w:rPr>
        <w:t>value of the precision with Logistic Regression</w:t>
      </w:r>
    </w:p>
    <w:p w14:paraId="5ECBFC26" w14:textId="19A41536" w:rsidR="003E4254" w:rsidRPr="00B43A34" w:rsidRDefault="003E4254" w:rsidP="000C0E35">
      <w:pPr>
        <w:pStyle w:val="ListParagraph"/>
        <w:numPr>
          <w:ilvl w:val="0"/>
          <w:numId w:val="24"/>
        </w:numPr>
        <w:ind w:left="284"/>
        <w:rPr>
          <w:lang w:val="en-US"/>
        </w:rPr>
      </w:pPr>
      <w:r>
        <w:rPr>
          <w:lang w:val="en-US"/>
        </w:rPr>
        <w:t xml:space="preserve">NBprecision: </w:t>
      </w:r>
      <w:r w:rsidR="0091510C">
        <w:rPr>
          <w:lang w:val="en-US"/>
        </w:rPr>
        <w:t>value of the precision with Naïve Bayes</w:t>
      </w:r>
    </w:p>
    <w:p w14:paraId="0B962663" w14:textId="77777777" w:rsidR="002D313F" w:rsidRDefault="000C0E35" w:rsidP="002D313F">
      <w:pPr>
        <w:pStyle w:val="ListParagraph"/>
        <w:numPr>
          <w:ilvl w:val="0"/>
          <w:numId w:val="24"/>
        </w:numPr>
        <w:ind w:left="284"/>
        <w:rPr>
          <w:lang w:val="en-US"/>
        </w:rPr>
      </w:pPr>
      <w:r w:rsidRPr="006B3868">
        <w:rPr>
          <w:lang w:val="en-US"/>
        </w:rPr>
        <w:t>Cluster</w:t>
      </w:r>
      <w:r>
        <w:rPr>
          <w:lang w:val="en-US"/>
        </w:rPr>
        <w:t>: indicates the cluster</w:t>
      </w:r>
    </w:p>
    <w:p w14:paraId="4B2B6981" w14:textId="177A888D" w:rsidR="001260C6" w:rsidRDefault="001260C6" w:rsidP="002D313F">
      <w:pPr>
        <w:pStyle w:val="ListParagraph"/>
        <w:numPr>
          <w:ilvl w:val="0"/>
          <w:numId w:val="24"/>
        </w:numPr>
        <w:ind w:left="284"/>
        <w:rPr>
          <w:lang w:val="en-US"/>
        </w:rPr>
      </w:pPr>
      <w:r>
        <w:rPr>
          <w:lang w:val="en-US"/>
        </w:rPr>
        <w:t xml:space="preserve">pValue: indicates </w:t>
      </w:r>
      <w:r w:rsidR="00CE136D">
        <w:rPr>
          <w:lang w:val="en-US"/>
        </w:rPr>
        <w:t>the t-test independent value when accuracies of Logistic Regression and Naïve Bayes are calculated</w:t>
      </w:r>
    </w:p>
    <w:p w14:paraId="15743041" w14:textId="1A4B5E09" w:rsidR="0049178D" w:rsidRPr="002D313F" w:rsidRDefault="00AC7D85" w:rsidP="002D313F">
      <w:pPr>
        <w:pStyle w:val="Heading1"/>
        <w:rPr>
          <w:lang w:val="en-US"/>
        </w:rPr>
      </w:pPr>
      <w:bookmarkStart w:id="28" w:name="_Toc521535779"/>
      <w:r w:rsidRPr="006521AA">
        <w:rPr>
          <w:lang w:val="en-US"/>
        </w:rPr>
        <w:t>Conclusions and Future Work</w:t>
      </w:r>
      <w:bookmarkEnd w:id="28"/>
    </w:p>
    <w:p w14:paraId="256BFBB1" w14:textId="77777777" w:rsidR="00F24245" w:rsidRDefault="00F24245" w:rsidP="009356D7">
      <w:pPr>
        <w:spacing w:after="0" w:line="240" w:lineRule="auto"/>
      </w:pPr>
    </w:p>
    <w:p w14:paraId="6F22136E" w14:textId="5CF4C302" w:rsidR="000C0E35" w:rsidRDefault="00D37694" w:rsidP="00F254C3">
      <w:pPr>
        <w:pStyle w:val="ListParagraph"/>
        <w:numPr>
          <w:ilvl w:val="0"/>
          <w:numId w:val="33"/>
        </w:numPr>
        <w:ind w:left="426"/>
        <w:rPr>
          <w:lang w:val="en-US"/>
        </w:rPr>
      </w:pPr>
      <w:r>
        <w:rPr>
          <w:lang w:val="en-US"/>
        </w:rPr>
        <w:t>In general, b</w:t>
      </w:r>
      <w:r w:rsidR="000C0E35">
        <w:rPr>
          <w:lang w:val="en-US"/>
        </w:rPr>
        <w:t>etween</w:t>
      </w:r>
      <w:r>
        <w:rPr>
          <w:lang w:val="en-US"/>
        </w:rPr>
        <w:t xml:space="preserve"> two prediction models </w:t>
      </w:r>
      <w:r w:rsidR="000C0E35">
        <w:rPr>
          <w:lang w:val="en-US"/>
        </w:rPr>
        <w:t xml:space="preserve">Logistic regression </w:t>
      </w:r>
      <w:r w:rsidR="000C0E35" w:rsidRPr="00F02E5E">
        <w:rPr>
          <w:lang w:val="en-US"/>
        </w:rPr>
        <w:t>performed consistently better in terms of accuracy</w:t>
      </w:r>
      <w:r w:rsidR="000C0E35">
        <w:rPr>
          <w:lang w:val="en-US"/>
        </w:rPr>
        <w:t xml:space="preserve"> as compared to Naïve Bayes in all three experiments. </w:t>
      </w:r>
      <w:r w:rsidR="00664A8C">
        <w:rPr>
          <w:lang w:val="en-US"/>
        </w:rPr>
        <w:t xml:space="preserve">p-Value is the t-test independent calculated for accuracy between logistic regression and Naïve Bayes. P-Value is positive closer to zero therefore null hypothesis rejection is valid. </w:t>
      </w:r>
      <w:bookmarkStart w:id="29" w:name="_GoBack"/>
      <w:bookmarkEnd w:id="29"/>
      <w:r w:rsidR="00664A8C">
        <w:rPr>
          <w:lang w:val="en-US"/>
        </w:rPr>
        <w:t xml:space="preserve"> </w:t>
      </w:r>
    </w:p>
    <w:p w14:paraId="095048F1" w14:textId="2E3011BF" w:rsidR="000C0E35" w:rsidRDefault="00D37694" w:rsidP="0073060C">
      <w:pPr>
        <w:pStyle w:val="ListParagraph"/>
        <w:numPr>
          <w:ilvl w:val="0"/>
          <w:numId w:val="33"/>
        </w:numPr>
        <w:ind w:left="426"/>
        <w:rPr>
          <w:lang w:val="en-US"/>
        </w:rPr>
      </w:pPr>
      <w:r>
        <w:rPr>
          <w:lang w:val="en-US"/>
        </w:rPr>
        <w:t>Across</w:t>
      </w:r>
      <w:r w:rsidR="000C0E35">
        <w:rPr>
          <w:lang w:val="en-US"/>
        </w:rPr>
        <w:t xml:space="preserve"> </w:t>
      </w:r>
      <w:r>
        <w:rPr>
          <w:lang w:val="en-US"/>
        </w:rPr>
        <w:t>different data sets with and without clustering,</w:t>
      </w:r>
      <w:r w:rsidR="000C0E35">
        <w:rPr>
          <w:lang w:val="en-US"/>
        </w:rPr>
        <w:t xml:space="preserve"> accuracy of an occupancy prediction within a given model didn’t change much across different datasets. </w:t>
      </w:r>
    </w:p>
    <w:p w14:paraId="340BB050" w14:textId="19C10AB0" w:rsidR="00D37694" w:rsidRPr="00D37694" w:rsidRDefault="00E7169A" w:rsidP="0073060C">
      <w:pPr>
        <w:pStyle w:val="ListParagraph"/>
        <w:numPr>
          <w:ilvl w:val="0"/>
          <w:numId w:val="33"/>
        </w:numPr>
        <w:ind w:left="426"/>
        <w:rPr>
          <w:lang w:val="en-US"/>
        </w:rPr>
      </w:pPr>
      <w:r>
        <w:rPr>
          <w:lang w:val="en-US"/>
        </w:rPr>
        <w:t xml:space="preserve">Naïve Bayes performed better in terms of sensitivity whereas Logistic Regression performed better for specificity. </w:t>
      </w:r>
      <w:r w:rsidR="005B4AFE">
        <w:rPr>
          <w:lang w:val="en-US"/>
        </w:rPr>
        <w:t xml:space="preserve">Partial Cluster 2 has achieved best specificity. </w:t>
      </w:r>
      <w:r>
        <w:rPr>
          <w:lang w:val="en-US"/>
        </w:rPr>
        <w:t xml:space="preserve"> </w:t>
      </w:r>
    </w:p>
    <w:p w14:paraId="33D26E83" w14:textId="7A3AABA6" w:rsidR="0090156D" w:rsidRPr="00D37694" w:rsidRDefault="0090156D" w:rsidP="0073060C">
      <w:pPr>
        <w:pStyle w:val="ListParagraph"/>
        <w:numPr>
          <w:ilvl w:val="0"/>
          <w:numId w:val="33"/>
        </w:numPr>
        <w:ind w:left="426"/>
        <w:rPr>
          <w:lang w:val="en-US"/>
        </w:rPr>
      </w:pPr>
      <w:r>
        <w:rPr>
          <w:lang w:val="en-US"/>
        </w:rPr>
        <w:lastRenderedPageBreak/>
        <w:t xml:space="preserve">Logistic regression performed better than Naïve Bayes in while measuring f-measure and precision. However, all the clusters showed worse results when compared to non-clustered data for f-measure and precision. </w:t>
      </w:r>
    </w:p>
    <w:p w14:paraId="5F92CD76" w14:textId="7C72E6D3" w:rsidR="00D2054A" w:rsidRPr="00D2054A" w:rsidRDefault="00D2054A" w:rsidP="00592F7C">
      <w:pPr>
        <w:rPr>
          <w:lang w:val="en-US"/>
        </w:rPr>
      </w:pPr>
      <w:r w:rsidRPr="00D2054A">
        <w:rPr>
          <w:lang w:val="en-US"/>
        </w:rPr>
        <w:t xml:space="preserve">Overall, it can be concluded </w:t>
      </w:r>
      <w:r>
        <w:rPr>
          <w:lang w:val="en-US"/>
        </w:rPr>
        <w:t xml:space="preserve">that clustering did not add any specific benefits in binary classification prediction when compared with non-clustered data. The overhead of running the data through clustering does not gain us any significant results as compared to non-clustered data. </w:t>
      </w:r>
      <w:r w:rsidR="0090156D">
        <w:rPr>
          <w:lang w:val="en-US"/>
        </w:rPr>
        <w:t xml:space="preserve">It is only adding computational complexity. </w:t>
      </w:r>
    </w:p>
    <w:p w14:paraId="7AD0B70F" w14:textId="126D12A7" w:rsidR="00D37694" w:rsidRPr="00D2054A" w:rsidRDefault="00D2054A" w:rsidP="00352EA9">
      <w:pPr>
        <w:rPr>
          <w:lang w:val="en-US"/>
        </w:rPr>
      </w:pPr>
      <w:r>
        <w:rPr>
          <w:lang w:val="en-US"/>
        </w:rPr>
        <w:t xml:space="preserve">One thing that can be improved in the future could be automated labeling of the data. Rather than manual labeling which could sometimes become rigid and have overhead, automated labeling may result in better prediction outcomes. This area could be explored further. </w:t>
      </w:r>
    </w:p>
    <w:p w14:paraId="716501E2" w14:textId="01AE1BA6" w:rsidR="00403600" w:rsidRDefault="00403600" w:rsidP="00403600">
      <w:pPr>
        <w:pStyle w:val="Heading1"/>
        <w:rPr>
          <w:lang w:val="en-US"/>
        </w:rPr>
      </w:pPr>
      <w:bookmarkStart w:id="30" w:name="_Toc521535780"/>
      <w:r>
        <w:rPr>
          <w:lang w:val="en-US"/>
        </w:rPr>
        <w:t>References</w:t>
      </w:r>
      <w:bookmarkEnd w:id="30"/>
      <w:r>
        <w:rPr>
          <w:lang w:val="en-US"/>
        </w:rPr>
        <w:t xml:space="preserve"> </w:t>
      </w:r>
    </w:p>
    <w:p w14:paraId="3277D676" w14:textId="77777777" w:rsidR="000C0E35" w:rsidRPr="00FE430B" w:rsidRDefault="000C0E35" w:rsidP="000C0E35">
      <w:pPr>
        <w:rPr>
          <w:lang w:val="en-US"/>
        </w:rPr>
      </w:pPr>
      <w:r>
        <w:rPr>
          <w:lang w:val="en-US"/>
        </w:rPr>
        <w:t xml:space="preserve">[1] </w:t>
      </w:r>
      <w:r>
        <w:t xml:space="preserve">Broos, P. S., Getman, K. V., Povich, M. S., Townsley, L. K., Feigelson, E. D., &amp; Garmire, G. P. (2011). A naive Bayes source classifier for X-ray sources. </w:t>
      </w:r>
      <w:r>
        <w:rPr>
          <w:i/>
          <w:iCs/>
        </w:rPr>
        <w:t>The Astrophysical Journal Supplement Series</w:t>
      </w:r>
      <w:r>
        <w:t xml:space="preserve">, </w:t>
      </w:r>
      <w:r>
        <w:rPr>
          <w:i/>
          <w:iCs/>
        </w:rPr>
        <w:t>194</w:t>
      </w:r>
      <w:r>
        <w:t>(1), 4.</w:t>
      </w:r>
    </w:p>
    <w:p w14:paraId="3A6B2956" w14:textId="77777777" w:rsidR="000C0E35" w:rsidRDefault="000C0E35" w:rsidP="000C0E35">
      <w:pPr>
        <w:rPr>
          <w:lang w:val="en-US"/>
        </w:rPr>
      </w:pPr>
      <w:r w:rsidRPr="00FE430B" w:rsidDel="00711224">
        <w:rPr>
          <w:lang w:val="en-US"/>
        </w:rPr>
        <w:t xml:space="preserve"> </w:t>
      </w:r>
      <w:r w:rsidRPr="00FE430B">
        <w:rPr>
          <w:lang w:val="en-US"/>
        </w:rPr>
        <w:t>[2]</w:t>
      </w:r>
      <w:r w:rsidRPr="00FE430B">
        <w:t xml:space="preserve"> </w:t>
      </w:r>
      <w:r>
        <w:t xml:space="preserve">Srivastava, N., &amp; Salakhutdinov, R. R. (2012). Multimodal learning with deep boltzmann machines. In </w:t>
      </w:r>
      <w:r>
        <w:rPr>
          <w:i/>
          <w:iCs/>
        </w:rPr>
        <w:t>Advances in neural information processing systems</w:t>
      </w:r>
      <w:r>
        <w:t xml:space="preserve"> (pp. 2222-2230).</w:t>
      </w:r>
    </w:p>
    <w:p w14:paraId="3C1D921F" w14:textId="77777777" w:rsidR="000C0E35" w:rsidRDefault="000C0E35" w:rsidP="000C0E35">
      <w:pPr>
        <w:spacing w:after="0" w:line="240" w:lineRule="auto"/>
      </w:pPr>
      <w:r w:rsidRPr="00FE430B">
        <w:t xml:space="preserve">[3] </w:t>
      </w:r>
      <w:r>
        <w:t xml:space="preserve">Penet, C., Demarty, C. H., Gravier, G., &amp; Gros, P. (2012, March). Multimodal information fusion and temporal integration for violence detection in movies. In </w:t>
      </w:r>
      <w:r>
        <w:rPr>
          <w:i/>
          <w:iCs/>
        </w:rPr>
        <w:t>Acoustics, Speech and Signal Processing (ICASSP), 2012 IEEE International Conference on</w:t>
      </w:r>
      <w:r>
        <w:t xml:space="preserve"> (pp. 2393-2396). IEEE.</w:t>
      </w:r>
    </w:p>
    <w:p w14:paraId="557B8CD9" w14:textId="77777777" w:rsidR="000C0E35" w:rsidRDefault="000C0E35" w:rsidP="000C0E35">
      <w:pPr>
        <w:spacing w:after="0" w:line="240" w:lineRule="auto"/>
      </w:pPr>
    </w:p>
    <w:p w14:paraId="7FD735A6" w14:textId="77777777" w:rsidR="000C0E35" w:rsidRPr="00FE430B" w:rsidRDefault="000C0E35" w:rsidP="000C0E35">
      <w:pPr>
        <w:spacing w:after="0" w:line="240" w:lineRule="auto"/>
      </w:pPr>
      <w:r>
        <w:t xml:space="preserve">[4] </w:t>
      </w:r>
      <w:r w:rsidRPr="008E2AE9">
        <w:t>Tosteson, T., Rosner, B., &amp; Redline, S. (1991). Logistic Regression for Clustered Binary Data in Proband Studies with Application to Familial Aggregation of Sleep Disorders. Biometrics, 47(4), 1257-1265. doi:10.2307/2532384</w:t>
      </w:r>
    </w:p>
    <w:p w14:paraId="7D58C553" w14:textId="7ADAAEFB" w:rsidR="003814F7" w:rsidRPr="001F3F5F" w:rsidRDefault="003814F7" w:rsidP="001F3F5F"/>
    <w:sectPr w:rsidR="003814F7" w:rsidRPr="001F3F5F" w:rsidSect="00D20D7C">
      <w:footerReference w:type="default" r:id="rId18"/>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18145F" w14:textId="77777777" w:rsidR="00B346DA" w:rsidRDefault="00B346DA" w:rsidP="00F72078">
      <w:pPr>
        <w:spacing w:after="0" w:line="240" w:lineRule="auto"/>
      </w:pPr>
      <w:r>
        <w:separator/>
      </w:r>
    </w:p>
  </w:endnote>
  <w:endnote w:type="continuationSeparator" w:id="0">
    <w:p w14:paraId="56C13647" w14:textId="77777777" w:rsidR="00B346DA" w:rsidRDefault="00B346DA" w:rsidP="00F72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F3A58" w14:textId="0ABF8D7C" w:rsidR="00D20D7C" w:rsidRDefault="00D20D7C">
    <w:pPr>
      <w:pStyle w:val="Footer"/>
      <w:jc w:val="right"/>
    </w:pPr>
  </w:p>
  <w:p w14:paraId="6C7FFFD9" w14:textId="77777777" w:rsidR="00D20D7C" w:rsidRDefault="00D20D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3457918"/>
      <w:docPartObj>
        <w:docPartGallery w:val="Page Numbers (Bottom of Page)"/>
        <w:docPartUnique/>
      </w:docPartObj>
    </w:sdtPr>
    <w:sdtEndPr>
      <w:rPr>
        <w:noProof/>
      </w:rPr>
    </w:sdtEndPr>
    <w:sdtContent>
      <w:p w14:paraId="7BE3BE42" w14:textId="77777777" w:rsidR="00D20D7C" w:rsidRDefault="00D20D7C">
        <w:pPr>
          <w:pStyle w:val="Footer"/>
          <w:jc w:val="right"/>
        </w:pPr>
        <w:r>
          <w:t xml:space="preserve">Page </w:t>
        </w:r>
        <w:r>
          <w:fldChar w:fldCharType="begin"/>
        </w:r>
        <w:r>
          <w:instrText xml:space="preserve"> PAGE   \* MERGEFORMAT </w:instrText>
        </w:r>
        <w:r>
          <w:fldChar w:fldCharType="separate"/>
        </w:r>
        <w:r w:rsidR="00664A8C">
          <w:rPr>
            <w:noProof/>
          </w:rPr>
          <w:t>11</w:t>
        </w:r>
        <w:r>
          <w:rPr>
            <w:noProof/>
          </w:rPr>
          <w:fldChar w:fldCharType="end"/>
        </w:r>
      </w:p>
    </w:sdtContent>
  </w:sdt>
  <w:p w14:paraId="6B06E2AF" w14:textId="77777777" w:rsidR="00D20D7C" w:rsidRDefault="00D20D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0D7620" w14:textId="77777777" w:rsidR="00B346DA" w:rsidRDefault="00B346DA" w:rsidP="00F72078">
      <w:pPr>
        <w:spacing w:after="0" w:line="240" w:lineRule="auto"/>
      </w:pPr>
      <w:r>
        <w:separator/>
      </w:r>
    </w:p>
  </w:footnote>
  <w:footnote w:type="continuationSeparator" w:id="0">
    <w:p w14:paraId="5055DFA4" w14:textId="77777777" w:rsidR="00B346DA" w:rsidRDefault="00B346DA" w:rsidP="00F720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B2E9C"/>
    <w:multiLevelType w:val="hybridMultilevel"/>
    <w:tmpl w:val="12360CB4"/>
    <w:lvl w:ilvl="0" w:tplc="AD16A42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613F06"/>
    <w:multiLevelType w:val="hybridMultilevel"/>
    <w:tmpl w:val="B7E8DDA4"/>
    <w:lvl w:ilvl="0" w:tplc="3CEEBF9E">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138C084B"/>
    <w:multiLevelType w:val="hybridMultilevel"/>
    <w:tmpl w:val="E160C9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70C51A2"/>
    <w:multiLevelType w:val="hybridMultilevel"/>
    <w:tmpl w:val="5CE42A82"/>
    <w:lvl w:ilvl="0" w:tplc="309C1E86">
      <w:start w:val="1"/>
      <w:numFmt w:val="lowerLetter"/>
      <w:lvlText w:val="%1."/>
      <w:lvlJc w:val="left"/>
      <w:pPr>
        <w:ind w:left="742" w:hanging="720"/>
      </w:pPr>
      <w:rPr>
        <w:rFonts w:hint="default"/>
      </w:rPr>
    </w:lvl>
    <w:lvl w:ilvl="1" w:tplc="10090019" w:tentative="1">
      <w:start w:val="1"/>
      <w:numFmt w:val="lowerLetter"/>
      <w:lvlText w:val="%2."/>
      <w:lvlJc w:val="left"/>
      <w:pPr>
        <w:ind w:left="1102" w:hanging="360"/>
      </w:pPr>
    </w:lvl>
    <w:lvl w:ilvl="2" w:tplc="1009001B" w:tentative="1">
      <w:start w:val="1"/>
      <w:numFmt w:val="lowerRoman"/>
      <w:lvlText w:val="%3."/>
      <w:lvlJc w:val="right"/>
      <w:pPr>
        <w:ind w:left="1822" w:hanging="180"/>
      </w:pPr>
    </w:lvl>
    <w:lvl w:ilvl="3" w:tplc="1009000F" w:tentative="1">
      <w:start w:val="1"/>
      <w:numFmt w:val="decimal"/>
      <w:lvlText w:val="%4."/>
      <w:lvlJc w:val="left"/>
      <w:pPr>
        <w:ind w:left="2542" w:hanging="360"/>
      </w:pPr>
    </w:lvl>
    <w:lvl w:ilvl="4" w:tplc="10090019" w:tentative="1">
      <w:start w:val="1"/>
      <w:numFmt w:val="lowerLetter"/>
      <w:lvlText w:val="%5."/>
      <w:lvlJc w:val="left"/>
      <w:pPr>
        <w:ind w:left="3262" w:hanging="360"/>
      </w:pPr>
    </w:lvl>
    <w:lvl w:ilvl="5" w:tplc="1009001B" w:tentative="1">
      <w:start w:val="1"/>
      <w:numFmt w:val="lowerRoman"/>
      <w:lvlText w:val="%6."/>
      <w:lvlJc w:val="right"/>
      <w:pPr>
        <w:ind w:left="3982" w:hanging="180"/>
      </w:pPr>
    </w:lvl>
    <w:lvl w:ilvl="6" w:tplc="1009000F" w:tentative="1">
      <w:start w:val="1"/>
      <w:numFmt w:val="decimal"/>
      <w:lvlText w:val="%7."/>
      <w:lvlJc w:val="left"/>
      <w:pPr>
        <w:ind w:left="4702" w:hanging="360"/>
      </w:pPr>
    </w:lvl>
    <w:lvl w:ilvl="7" w:tplc="10090019" w:tentative="1">
      <w:start w:val="1"/>
      <w:numFmt w:val="lowerLetter"/>
      <w:lvlText w:val="%8."/>
      <w:lvlJc w:val="left"/>
      <w:pPr>
        <w:ind w:left="5422" w:hanging="360"/>
      </w:pPr>
    </w:lvl>
    <w:lvl w:ilvl="8" w:tplc="1009001B" w:tentative="1">
      <w:start w:val="1"/>
      <w:numFmt w:val="lowerRoman"/>
      <w:lvlText w:val="%9."/>
      <w:lvlJc w:val="right"/>
      <w:pPr>
        <w:ind w:left="6142" w:hanging="180"/>
      </w:pPr>
    </w:lvl>
  </w:abstractNum>
  <w:abstractNum w:abstractNumId="4" w15:restartNumberingAfterBreak="0">
    <w:nsid w:val="1B7F0BDB"/>
    <w:multiLevelType w:val="hybridMultilevel"/>
    <w:tmpl w:val="08A4BA2E"/>
    <w:lvl w:ilvl="0" w:tplc="1009001B">
      <w:start w:val="1"/>
      <w:numFmt w:val="lowerRoman"/>
      <w:lvlText w:val="%1."/>
      <w:lvlJc w:val="righ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1FA944C1"/>
    <w:multiLevelType w:val="hybridMultilevel"/>
    <w:tmpl w:val="77D2197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1212"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67D4E40"/>
    <w:multiLevelType w:val="hybridMultilevel"/>
    <w:tmpl w:val="ED60FB2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7423B7F"/>
    <w:multiLevelType w:val="hybridMultilevel"/>
    <w:tmpl w:val="1B12F03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A0A72C4"/>
    <w:multiLevelType w:val="hybridMultilevel"/>
    <w:tmpl w:val="6BFE5D2A"/>
    <w:lvl w:ilvl="0" w:tplc="2F04FCBC">
      <w:start w:val="1"/>
      <w:numFmt w:val="lowerRoman"/>
      <w:lvlText w:val="%1."/>
      <w:lvlJc w:val="left"/>
      <w:pPr>
        <w:ind w:left="1440" w:hanging="720"/>
      </w:pPr>
      <w:rPr>
        <w:rFonts w:asciiTheme="minorHAnsi" w:hAnsiTheme="minorHAnsi" w:cstheme="minorBidi"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2C433580"/>
    <w:multiLevelType w:val="hybridMultilevel"/>
    <w:tmpl w:val="2DF692B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0" w15:restartNumberingAfterBreak="0">
    <w:nsid w:val="2D263FC7"/>
    <w:multiLevelType w:val="hybridMultilevel"/>
    <w:tmpl w:val="C8EA58D2"/>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31AA0ADB"/>
    <w:multiLevelType w:val="hybridMultilevel"/>
    <w:tmpl w:val="DB166C1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1ED1735"/>
    <w:multiLevelType w:val="hybridMultilevel"/>
    <w:tmpl w:val="208C272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5E257E2"/>
    <w:multiLevelType w:val="hybridMultilevel"/>
    <w:tmpl w:val="B96E259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4" w15:restartNumberingAfterBreak="0">
    <w:nsid w:val="3CF95F52"/>
    <w:multiLevelType w:val="hybridMultilevel"/>
    <w:tmpl w:val="A972F08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12D0FE1"/>
    <w:multiLevelType w:val="hybridMultilevel"/>
    <w:tmpl w:val="99CCB30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595378A"/>
    <w:multiLevelType w:val="hybridMultilevel"/>
    <w:tmpl w:val="ED60FB2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64F1620"/>
    <w:multiLevelType w:val="hybridMultilevel"/>
    <w:tmpl w:val="2DF692B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8" w15:restartNumberingAfterBreak="0">
    <w:nsid w:val="47223647"/>
    <w:multiLevelType w:val="hybridMultilevel"/>
    <w:tmpl w:val="225A2F40"/>
    <w:lvl w:ilvl="0" w:tplc="10090019">
      <w:start w:val="1"/>
      <w:numFmt w:val="lowerLetter"/>
      <w:lvlText w:val="%1."/>
      <w:lvlJc w:val="left"/>
      <w:pPr>
        <w:ind w:left="-207" w:hanging="360"/>
      </w:pPr>
      <w:rPr>
        <w:rFonts w:hint="default"/>
      </w:rPr>
    </w:lvl>
    <w:lvl w:ilvl="1" w:tplc="10090019" w:tentative="1">
      <w:start w:val="1"/>
      <w:numFmt w:val="lowerLetter"/>
      <w:lvlText w:val="%2."/>
      <w:lvlJc w:val="left"/>
      <w:pPr>
        <w:ind w:left="513" w:hanging="360"/>
      </w:pPr>
    </w:lvl>
    <w:lvl w:ilvl="2" w:tplc="1009001B" w:tentative="1">
      <w:start w:val="1"/>
      <w:numFmt w:val="lowerRoman"/>
      <w:lvlText w:val="%3."/>
      <w:lvlJc w:val="right"/>
      <w:pPr>
        <w:ind w:left="1233" w:hanging="180"/>
      </w:pPr>
    </w:lvl>
    <w:lvl w:ilvl="3" w:tplc="1009000F" w:tentative="1">
      <w:start w:val="1"/>
      <w:numFmt w:val="decimal"/>
      <w:lvlText w:val="%4."/>
      <w:lvlJc w:val="left"/>
      <w:pPr>
        <w:ind w:left="1953" w:hanging="360"/>
      </w:pPr>
    </w:lvl>
    <w:lvl w:ilvl="4" w:tplc="10090019" w:tentative="1">
      <w:start w:val="1"/>
      <w:numFmt w:val="lowerLetter"/>
      <w:lvlText w:val="%5."/>
      <w:lvlJc w:val="left"/>
      <w:pPr>
        <w:ind w:left="2673" w:hanging="360"/>
      </w:pPr>
    </w:lvl>
    <w:lvl w:ilvl="5" w:tplc="1009001B" w:tentative="1">
      <w:start w:val="1"/>
      <w:numFmt w:val="lowerRoman"/>
      <w:lvlText w:val="%6."/>
      <w:lvlJc w:val="right"/>
      <w:pPr>
        <w:ind w:left="3393" w:hanging="180"/>
      </w:pPr>
    </w:lvl>
    <w:lvl w:ilvl="6" w:tplc="1009000F" w:tentative="1">
      <w:start w:val="1"/>
      <w:numFmt w:val="decimal"/>
      <w:lvlText w:val="%7."/>
      <w:lvlJc w:val="left"/>
      <w:pPr>
        <w:ind w:left="4113" w:hanging="360"/>
      </w:pPr>
    </w:lvl>
    <w:lvl w:ilvl="7" w:tplc="10090019" w:tentative="1">
      <w:start w:val="1"/>
      <w:numFmt w:val="lowerLetter"/>
      <w:lvlText w:val="%8."/>
      <w:lvlJc w:val="left"/>
      <w:pPr>
        <w:ind w:left="4833" w:hanging="360"/>
      </w:pPr>
    </w:lvl>
    <w:lvl w:ilvl="8" w:tplc="1009001B" w:tentative="1">
      <w:start w:val="1"/>
      <w:numFmt w:val="lowerRoman"/>
      <w:lvlText w:val="%9."/>
      <w:lvlJc w:val="right"/>
      <w:pPr>
        <w:ind w:left="5553" w:hanging="180"/>
      </w:pPr>
    </w:lvl>
  </w:abstractNum>
  <w:abstractNum w:abstractNumId="19" w15:restartNumberingAfterBreak="0">
    <w:nsid w:val="47C752A2"/>
    <w:multiLevelType w:val="hybridMultilevel"/>
    <w:tmpl w:val="BD60A236"/>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48603E6F"/>
    <w:multiLevelType w:val="hybridMultilevel"/>
    <w:tmpl w:val="3B4AFFE2"/>
    <w:lvl w:ilvl="0" w:tplc="00308E14">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A9907BF"/>
    <w:multiLevelType w:val="hybridMultilevel"/>
    <w:tmpl w:val="C38C627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2" w15:restartNumberingAfterBreak="0">
    <w:nsid w:val="4F6222CE"/>
    <w:multiLevelType w:val="hybridMultilevel"/>
    <w:tmpl w:val="2CEEF9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01155AE"/>
    <w:multiLevelType w:val="hybridMultilevel"/>
    <w:tmpl w:val="BD60A236"/>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15:restartNumberingAfterBreak="0">
    <w:nsid w:val="555A1489"/>
    <w:multiLevelType w:val="hybridMultilevel"/>
    <w:tmpl w:val="9C7CC8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C2D7CF7"/>
    <w:multiLevelType w:val="hybridMultilevel"/>
    <w:tmpl w:val="F08AA8CE"/>
    <w:lvl w:ilvl="0" w:tplc="567674C2">
      <w:start w:val="1"/>
      <w:numFmt w:val="lowerLetter"/>
      <w:lvlText w:val="%1."/>
      <w:lvlJc w:val="left"/>
      <w:pPr>
        <w:ind w:left="1276" w:hanging="360"/>
      </w:pPr>
      <w:rPr>
        <w:rFonts w:asciiTheme="minorHAnsi" w:eastAsiaTheme="minorHAnsi" w:hAnsiTheme="minorHAnsi" w:cstheme="minorBidi"/>
      </w:rPr>
    </w:lvl>
    <w:lvl w:ilvl="1" w:tplc="10090019" w:tentative="1">
      <w:start w:val="1"/>
      <w:numFmt w:val="lowerLetter"/>
      <w:lvlText w:val="%2."/>
      <w:lvlJc w:val="left"/>
      <w:pPr>
        <w:ind w:left="1996" w:hanging="360"/>
      </w:pPr>
    </w:lvl>
    <w:lvl w:ilvl="2" w:tplc="1009001B" w:tentative="1">
      <w:start w:val="1"/>
      <w:numFmt w:val="lowerRoman"/>
      <w:lvlText w:val="%3."/>
      <w:lvlJc w:val="right"/>
      <w:pPr>
        <w:ind w:left="2716" w:hanging="180"/>
      </w:pPr>
    </w:lvl>
    <w:lvl w:ilvl="3" w:tplc="1009000F" w:tentative="1">
      <w:start w:val="1"/>
      <w:numFmt w:val="decimal"/>
      <w:lvlText w:val="%4."/>
      <w:lvlJc w:val="left"/>
      <w:pPr>
        <w:ind w:left="3436" w:hanging="360"/>
      </w:pPr>
    </w:lvl>
    <w:lvl w:ilvl="4" w:tplc="10090019" w:tentative="1">
      <w:start w:val="1"/>
      <w:numFmt w:val="lowerLetter"/>
      <w:lvlText w:val="%5."/>
      <w:lvlJc w:val="left"/>
      <w:pPr>
        <w:ind w:left="4156" w:hanging="360"/>
      </w:pPr>
    </w:lvl>
    <w:lvl w:ilvl="5" w:tplc="1009001B" w:tentative="1">
      <w:start w:val="1"/>
      <w:numFmt w:val="lowerRoman"/>
      <w:lvlText w:val="%6."/>
      <w:lvlJc w:val="right"/>
      <w:pPr>
        <w:ind w:left="4876" w:hanging="180"/>
      </w:pPr>
    </w:lvl>
    <w:lvl w:ilvl="6" w:tplc="1009000F" w:tentative="1">
      <w:start w:val="1"/>
      <w:numFmt w:val="decimal"/>
      <w:lvlText w:val="%7."/>
      <w:lvlJc w:val="left"/>
      <w:pPr>
        <w:ind w:left="5596" w:hanging="360"/>
      </w:pPr>
    </w:lvl>
    <w:lvl w:ilvl="7" w:tplc="10090019" w:tentative="1">
      <w:start w:val="1"/>
      <w:numFmt w:val="lowerLetter"/>
      <w:lvlText w:val="%8."/>
      <w:lvlJc w:val="left"/>
      <w:pPr>
        <w:ind w:left="6316" w:hanging="360"/>
      </w:pPr>
    </w:lvl>
    <w:lvl w:ilvl="8" w:tplc="1009001B" w:tentative="1">
      <w:start w:val="1"/>
      <w:numFmt w:val="lowerRoman"/>
      <w:lvlText w:val="%9."/>
      <w:lvlJc w:val="right"/>
      <w:pPr>
        <w:ind w:left="7036" w:hanging="180"/>
      </w:pPr>
    </w:lvl>
  </w:abstractNum>
  <w:abstractNum w:abstractNumId="26" w15:restartNumberingAfterBreak="0">
    <w:nsid w:val="5F545E37"/>
    <w:multiLevelType w:val="hybridMultilevel"/>
    <w:tmpl w:val="6B3EC33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04925F2"/>
    <w:multiLevelType w:val="hybridMultilevel"/>
    <w:tmpl w:val="0C7AE75C"/>
    <w:lvl w:ilvl="0" w:tplc="FE8A7EB2">
      <w:start w:val="1"/>
      <w:numFmt w:val="decimal"/>
      <w:lvlText w:val="%1."/>
      <w:lvlJc w:val="left"/>
      <w:pPr>
        <w:ind w:left="720" w:hanging="360"/>
      </w:pPr>
      <w:rPr>
        <w:rFonts w:asciiTheme="minorHAnsi" w:eastAsiaTheme="minorHAnsi" w:hAnsiTheme="minorHAnsi" w:cstheme="minorBidi"/>
      </w:rPr>
    </w:lvl>
    <w:lvl w:ilvl="1" w:tplc="C2FCB75A">
      <w:start w:val="1"/>
      <w:numFmt w:val="lowerLetter"/>
      <w:lvlText w:val="%2."/>
      <w:lvlJc w:val="left"/>
      <w:pPr>
        <w:ind w:left="1440" w:hanging="360"/>
      </w:pPr>
      <w:rPr>
        <w:rFonts w:asciiTheme="minorHAnsi" w:eastAsiaTheme="minorHAnsi" w:hAnsiTheme="minorHAnsi" w:cstheme="minorBidi"/>
      </w:rPr>
    </w:lvl>
    <w:lvl w:ilvl="2" w:tplc="605C1FE0">
      <w:start w:val="1"/>
      <w:numFmt w:val="lowerLetter"/>
      <w:lvlText w:val="%3."/>
      <w:lvlJc w:val="left"/>
      <w:pPr>
        <w:ind w:left="2160" w:hanging="360"/>
      </w:pPr>
      <w:rPr>
        <w:rFonts w:asciiTheme="minorHAnsi" w:eastAsiaTheme="minorHAnsi" w:hAnsiTheme="minorHAnsi" w:cstheme="minorBidi"/>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8B95C29"/>
    <w:multiLevelType w:val="hybridMultilevel"/>
    <w:tmpl w:val="CD46AC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BCB08B4"/>
    <w:multiLevelType w:val="hybridMultilevel"/>
    <w:tmpl w:val="14CEA96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6CD501A9"/>
    <w:multiLevelType w:val="hybridMultilevel"/>
    <w:tmpl w:val="2DF692B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1" w15:restartNumberingAfterBreak="0">
    <w:nsid w:val="71C4419B"/>
    <w:multiLevelType w:val="hybridMultilevel"/>
    <w:tmpl w:val="D17C08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73E024F4"/>
    <w:multiLevelType w:val="hybridMultilevel"/>
    <w:tmpl w:val="92C61B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751B5CBA"/>
    <w:multiLevelType w:val="hybridMultilevel"/>
    <w:tmpl w:val="8D2EB1F0"/>
    <w:lvl w:ilvl="0" w:tplc="FD8CA586">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4" w15:restartNumberingAfterBreak="0">
    <w:nsid w:val="79DE7CB0"/>
    <w:multiLevelType w:val="hybridMultilevel"/>
    <w:tmpl w:val="8DBAA1E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7B4732C4"/>
    <w:multiLevelType w:val="hybridMultilevel"/>
    <w:tmpl w:val="AFACCF56"/>
    <w:lvl w:ilvl="0" w:tplc="1009000F">
      <w:start w:val="1"/>
      <w:numFmt w:val="decimal"/>
      <w:lvlText w:val="%1."/>
      <w:lvlJc w:val="left"/>
      <w:pPr>
        <w:ind w:left="1212" w:hanging="360"/>
      </w:pPr>
    </w:lvl>
    <w:lvl w:ilvl="1" w:tplc="10090019" w:tentative="1">
      <w:start w:val="1"/>
      <w:numFmt w:val="lowerLetter"/>
      <w:lvlText w:val="%2."/>
      <w:lvlJc w:val="left"/>
      <w:pPr>
        <w:ind w:left="1932" w:hanging="360"/>
      </w:pPr>
    </w:lvl>
    <w:lvl w:ilvl="2" w:tplc="1009001B" w:tentative="1">
      <w:start w:val="1"/>
      <w:numFmt w:val="lowerRoman"/>
      <w:lvlText w:val="%3."/>
      <w:lvlJc w:val="right"/>
      <w:pPr>
        <w:ind w:left="2652" w:hanging="180"/>
      </w:pPr>
    </w:lvl>
    <w:lvl w:ilvl="3" w:tplc="1009000F" w:tentative="1">
      <w:start w:val="1"/>
      <w:numFmt w:val="decimal"/>
      <w:lvlText w:val="%4."/>
      <w:lvlJc w:val="left"/>
      <w:pPr>
        <w:ind w:left="3372" w:hanging="360"/>
      </w:pPr>
    </w:lvl>
    <w:lvl w:ilvl="4" w:tplc="10090019" w:tentative="1">
      <w:start w:val="1"/>
      <w:numFmt w:val="lowerLetter"/>
      <w:lvlText w:val="%5."/>
      <w:lvlJc w:val="left"/>
      <w:pPr>
        <w:ind w:left="4092" w:hanging="360"/>
      </w:pPr>
    </w:lvl>
    <w:lvl w:ilvl="5" w:tplc="1009001B" w:tentative="1">
      <w:start w:val="1"/>
      <w:numFmt w:val="lowerRoman"/>
      <w:lvlText w:val="%6."/>
      <w:lvlJc w:val="right"/>
      <w:pPr>
        <w:ind w:left="4812" w:hanging="180"/>
      </w:pPr>
    </w:lvl>
    <w:lvl w:ilvl="6" w:tplc="1009000F" w:tentative="1">
      <w:start w:val="1"/>
      <w:numFmt w:val="decimal"/>
      <w:lvlText w:val="%7."/>
      <w:lvlJc w:val="left"/>
      <w:pPr>
        <w:ind w:left="5532" w:hanging="360"/>
      </w:pPr>
    </w:lvl>
    <w:lvl w:ilvl="7" w:tplc="10090019" w:tentative="1">
      <w:start w:val="1"/>
      <w:numFmt w:val="lowerLetter"/>
      <w:lvlText w:val="%8."/>
      <w:lvlJc w:val="left"/>
      <w:pPr>
        <w:ind w:left="6252" w:hanging="360"/>
      </w:pPr>
    </w:lvl>
    <w:lvl w:ilvl="8" w:tplc="1009001B" w:tentative="1">
      <w:start w:val="1"/>
      <w:numFmt w:val="lowerRoman"/>
      <w:lvlText w:val="%9."/>
      <w:lvlJc w:val="right"/>
      <w:pPr>
        <w:ind w:left="6972" w:hanging="180"/>
      </w:pPr>
    </w:lvl>
  </w:abstractNum>
  <w:abstractNum w:abstractNumId="36" w15:restartNumberingAfterBreak="0">
    <w:nsid w:val="7B6518FD"/>
    <w:multiLevelType w:val="hybridMultilevel"/>
    <w:tmpl w:val="C7B271FC"/>
    <w:lvl w:ilvl="0" w:tplc="1009001B">
      <w:start w:val="1"/>
      <w:numFmt w:val="lowerRoman"/>
      <w:lvlText w:val="%1."/>
      <w:lvlJc w:val="right"/>
      <w:pPr>
        <w:ind w:left="1800" w:hanging="360"/>
      </w:pPr>
    </w:lvl>
    <w:lvl w:ilvl="1" w:tplc="10090019">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7" w15:restartNumberingAfterBreak="0">
    <w:nsid w:val="7B6821E7"/>
    <w:multiLevelType w:val="hybridMultilevel"/>
    <w:tmpl w:val="DDC8FB8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7C021BBE"/>
    <w:multiLevelType w:val="hybridMultilevel"/>
    <w:tmpl w:val="2E5CE7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31"/>
  </w:num>
  <w:num w:numId="6">
    <w:abstractNumId w:val="14"/>
  </w:num>
  <w:num w:numId="7">
    <w:abstractNumId w:val="32"/>
  </w:num>
  <w:num w:numId="8">
    <w:abstractNumId w:val="12"/>
  </w:num>
  <w:num w:numId="9">
    <w:abstractNumId w:val="24"/>
  </w:num>
  <w:num w:numId="10">
    <w:abstractNumId w:val="38"/>
  </w:num>
  <w:num w:numId="11">
    <w:abstractNumId w:val="9"/>
  </w:num>
  <w:num w:numId="12">
    <w:abstractNumId w:val="30"/>
  </w:num>
  <w:num w:numId="13">
    <w:abstractNumId w:val="35"/>
  </w:num>
  <w:num w:numId="14">
    <w:abstractNumId w:val="19"/>
  </w:num>
  <w:num w:numId="15">
    <w:abstractNumId w:val="23"/>
  </w:num>
  <w:num w:numId="16">
    <w:abstractNumId w:val="36"/>
  </w:num>
  <w:num w:numId="17">
    <w:abstractNumId w:val="33"/>
  </w:num>
  <w:num w:numId="18">
    <w:abstractNumId w:val="28"/>
  </w:num>
  <w:num w:numId="19">
    <w:abstractNumId w:val="27"/>
  </w:num>
  <w:num w:numId="20">
    <w:abstractNumId w:val="34"/>
  </w:num>
  <w:num w:numId="21">
    <w:abstractNumId w:val="22"/>
  </w:num>
  <w:num w:numId="22">
    <w:abstractNumId w:val="2"/>
  </w:num>
  <w:num w:numId="23">
    <w:abstractNumId w:val="29"/>
  </w:num>
  <w:num w:numId="24">
    <w:abstractNumId w:val="18"/>
  </w:num>
  <w:num w:numId="25">
    <w:abstractNumId w:val="0"/>
  </w:num>
  <w:num w:numId="26">
    <w:abstractNumId w:val="20"/>
  </w:num>
  <w:num w:numId="27">
    <w:abstractNumId w:val="15"/>
  </w:num>
  <w:num w:numId="28">
    <w:abstractNumId w:val="25"/>
  </w:num>
  <w:num w:numId="29">
    <w:abstractNumId w:val="3"/>
  </w:num>
  <w:num w:numId="30">
    <w:abstractNumId w:val="11"/>
  </w:num>
  <w:num w:numId="31">
    <w:abstractNumId w:val="10"/>
  </w:num>
  <w:num w:numId="32">
    <w:abstractNumId w:val="26"/>
  </w:num>
  <w:num w:numId="33">
    <w:abstractNumId w:val="1"/>
  </w:num>
  <w:num w:numId="34">
    <w:abstractNumId w:val="4"/>
  </w:num>
  <w:num w:numId="35">
    <w:abstractNumId w:val="8"/>
  </w:num>
  <w:num w:numId="36">
    <w:abstractNumId w:val="6"/>
  </w:num>
  <w:num w:numId="37">
    <w:abstractNumId w:val="37"/>
  </w:num>
  <w:num w:numId="38">
    <w:abstractNumId w:val="7"/>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120"/>
    <w:rsid w:val="000117EA"/>
    <w:rsid w:val="00027DF1"/>
    <w:rsid w:val="0004692A"/>
    <w:rsid w:val="00065909"/>
    <w:rsid w:val="0006766B"/>
    <w:rsid w:val="00070185"/>
    <w:rsid w:val="0007349B"/>
    <w:rsid w:val="000766D3"/>
    <w:rsid w:val="00085E28"/>
    <w:rsid w:val="00093711"/>
    <w:rsid w:val="000A0119"/>
    <w:rsid w:val="000A4496"/>
    <w:rsid w:val="000B09B6"/>
    <w:rsid w:val="000C0E35"/>
    <w:rsid w:val="000C7463"/>
    <w:rsid w:val="000D4828"/>
    <w:rsid w:val="000D7141"/>
    <w:rsid w:val="000E218C"/>
    <w:rsid w:val="000E6CA4"/>
    <w:rsid w:val="000F37B4"/>
    <w:rsid w:val="000F3B8E"/>
    <w:rsid w:val="000F65DA"/>
    <w:rsid w:val="00122CB5"/>
    <w:rsid w:val="001260C6"/>
    <w:rsid w:val="00130C9F"/>
    <w:rsid w:val="00135799"/>
    <w:rsid w:val="0014412E"/>
    <w:rsid w:val="00162A95"/>
    <w:rsid w:val="00166906"/>
    <w:rsid w:val="00166F9F"/>
    <w:rsid w:val="00170292"/>
    <w:rsid w:val="0018218F"/>
    <w:rsid w:val="001A4241"/>
    <w:rsid w:val="001C37B4"/>
    <w:rsid w:val="001D190D"/>
    <w:rsid w:val="001D624F"/>
    <w:rsid w:val="001E41A5"/>
    <w:rsid w:val="001E435E"/>
    <w:rsid w:val="001F129E"/>
    <w:rsid w:val="001F3F5F"/>
    <w:rsid w:val="00203BE3"/>
    <w:rsid w:val="00210F04"/>
    <w:rsid w:val="00223B8B"/>
    <w:rsid w:val="00225BE4"/>
    <w:rsid w:val="00254EF7"/>
    <w:rsid w:val="00255A16"/>
    <w:rsid w:val="002643FF"/>
    <w:rsid w:val="002674A7"/>
    <w:rsid w:val="00270541"/>
    <w:rsid w:val="00270793"/>
    <w:rsid w:val="00281A10"/>
    <w:rsid w:val="00290B62"/>
    <w:rsid w:val="002A5261"/>
    <w:rsid w:val="002B58B7"/>
    <w:rsid w:val="002C0CB5"/>
    <w:rsid w:val="002C4838"/>
    <w:rsid w:val="002D307C"/>
    <w:rsid w:val="002D313F"/>
    <w:rsid w:val="002E442F"/>
    <w:rsid w:val="002E6FF6"/>
    <w:rsid w:val="002F2E16"/>
    <w:rsid w:val="002F615D"/>
    <w:rsid w:val="002F6451"/>
    <w:rsid w:val="00317F1F"/>
    <w:rsid w:val="00330450"/>
    <w:rsid w:val="00332B73"/>
    <w:rsid w:val="00332F76"/>
    <w:rsid w:val="00335294"/>
    <w:rsid w:val="00343273"/>
    <w:rsid w:val="00344827"/>
    <w:rsid w:val="00352EA9"/>
    <w:rsid w:val="003554AA"/>
    <w:rsid w:val="0036413B"/>
    <w:rsid w:val="003814F7"/>
    <w:rsid w:val="00383CC1"/>
    <w:rsid w:val="00384140"/>
    <w:rsid w:val="00387C98"/>
    <w:rsid w:val="003908E8"/>
    <w:rsid w:val="003A4385"/>
    <w:rsid w:val="003E4254"/>
    <w:rsid w:val="003F1819"/>
    <w:rsid w:val="003F4DD8"/>
    <w:rsid w:val="003F6DBB"/>
    <w:rsid w:val="00403600"/>
    <w:rsid w:val="00404C1A"/>
    <w:rsid w:val="004050E6"/>
    <w:rsid w:val="004078D3"/>
    <w:rsid w:val="004122B8"/>
    <w:rsid w:val="00423C1A"/>
    <w:rsid w:val="0042414C"/>
    <w:rsid w:val="00425C81"/>
    <w:rsid w:val="00426888"/>
    <w:rsid w:val="0043048E"/>
    <w:rsid w:val="004309A7"/>
    <w:rsid w:val="00430BFC"/>
    <w:rsid w:val="00444630"/>
    <w:rsid w:val="00446E34"/>
    <w:rsid w:val="00465911"/>
    <w:rsid w:val="004774A0"/>
    <w:rsid w:val="00486AAB"/>
    <w:rsid w:val="00487378"/>
    <w:rsid w:val="0049178D"/>
    <w:rsid w:val="004A2238"/>
    <w:rsid w:val="004A2EF4"/>
    <w:rsid w:val="004A392D"/>
    <w:rsid w:val="004A5154"/>
    <w:rsid w:val="004B347D"/>
    <w:rsid w:val="004B69F7"/>
    <w:rsid w:val="004B7045"/>
    <w:rsid w:val="004D46E5"/>
    <w:rsid w:val="004E2BC5"/>
    <w:rsid w:val="004E64CE"/>
    <w:rsid w:val="004F1B03"/>
    <w:rsid w:val="004F20C3"/>
    <w:rsid w:val="004F2367"/>
    <w:rsid w:val="004F58C9"/>
    <w:rsid w:val="004F6541"/>
    <w:rsid w:val="005002D4"/>
    <w:rsid w:val="005004D4"/>
    <w:rsid w:val="0050314B"/>
    <w:rsid w:val="00514120"/>
    <w:rsid w:val="005175C3"/>
    <w:rsid w:val="00547339"/>
    <w:rsid w:val="00552E77"/>
    <w:rsid w:val="00574046"/>
    <w:rsid w:val="005740F6"/>
    <w:rsid w:val="00574B1C"/>
    <w:rsid w:val="0057735C"/>
    <w:rsid w:val="005824AE"/>
    <w:rsid w:val="005829E1"/>
    <w:rsid w:val="00583F1F"/>
    <w:rsid w:val="00587514"/>
    <w:rsid w:val="00592F7C"/>
    <w:rsid w:val="00595430"/>
    <w:rsid w:val="005B21F1"/>
    <w:rsid w:val="005B4AFE"/>
    <w:rsid w:val="005C0794"/>
    <w:rsid w:val="005C33EB"/>
    <w:rsid w:val="005C543C"/>
    <w:rsid w:val="005D0D39"/>
    <w:rsid w:val="005E35F4"/>
    <w:rsid w:val="005E6639"/>
    <w:rsid w:val="005E7EB2"/>
    <w:rsid w:val="005F0B1D"/>
    <w:rsid w:val="005F1214"/>
    <w:rsid w:val="006105BD"/>
    <w:rsid w:val="00620757"/>
    <w:rsid w:val="0062201B"/>
    <w:rsid w:val="00624B02"/>
    <w:rsid w:val="00624EF6"/>
    <w:rsid w:val="00627AEC"/>
    <w:rsid w:val="00636E6F"/>
    <w:rsid w:val="006376F9"/>
    <w:rsid w:val="00641F3E"/>
    <w:rsid w:val="00642B88"/>
    <w:rsid w:val="0064322A"/>
    <w:rsid w:val="00644306"/>
    <w:rsid w:val="00644EF9"/>
    <w:rsid w:val="0064590A"/>
    <w:rsid w:val="006521AA"/>
    <w:rsid w:val="00661BEA"/>
    <w:rsid w:val="00664A8C"/>
    <w:rsid w:val="00670C7C"/>
    <w:rsid w:val="00677BC5"/>
    <w:rsid w:val="006853E7"/>
    <w:rsid w:val="00687A3F"/>
    <w:rsid w:val="00695E04"/>
    <w:rsid w:val="006A4D72"/>
    <w:rsid w:val="006A7479"/>
    <w:rsid w:val="006B2B71"/>
    <w:rsid w:val="006B3A4F"/>
    <w:rsid w:val="006C173E"/>
    <w:rsid w:val="006C7751"/>
    <w:rsid w:val="006C78DD"/>
    <w:rsid w:val="006D2038"/>
    <w:rsid w:val="006D72AA"/>
    <w:rsid w:val="006E1696"/>
    <w:rsid w:val="00713FCF"/>
    <w:rsid w:val="0072430D"/>
    <w:rsid w:val="0073060C"/>
    <w:rsid w:val="00730BB4"/>
    <w:rsid w:val="00767151"/>
    <w:rsid w:val="007707B1"/>
    <w:rsid w:val="007812D5"/>
    <w:rsid w:val="00794C32"/>
    <w:rsid w:val="00796156"/>
    <w:rsid w:val="007A0D58"/>
    <w:rsid w:val="007B1CE1"/>
    <w:rsid w:val="007B733C"/>
    <w:rsid w:val="007C336C"/>
    <w:rsid w:val="007C7C50"/>
    <w:rsid w:val="007D445C"/>
    <w:rsid w:val="007D6DDD"/>
    <w:rsid w:val="007D7F02"/>
    <w:rsid w:val="007E33E8"/>
    <w:rsid w:val="007F1CB0"/>
    <w:rsid w:val="0080198A"/>
    <w:rsid w:val="00803946"/>
    <w:rsid w:val="00803A4D"/>
    <w:rsid w:val="00804F72"/>
    <w:rsid w:val="00805338"/>
    <w:rsid w:val="00812795"/>
    <w:rsid w:val="00814BFA"/>
    <w:rsid w:val="0083226B"/>
    <w:rsid w:val="0083390B"/>
    <w:rsid w:val="008355D5"/>
    <w:rsid w:val="00847AC8"/>
    <w:rsid w:val="00865017"/>
    <w:rsid w:val="00867BC9"/>
    <w:rsid w:val="00886BB8"/>
    <w:rsid w:val="008A4C94"/>
    <w:rsid w:val="008C1221"/>
    <w:rsid w:val="008D1193"/>
    <w:rsid w:val="008D57D0"/>
    <w:rsid w:val="008D6D0B"/>
    <w:rsid w:val="008E3AED"/>
    <w:rsid w:val="008F336A"/>
    <w:rsid w:val="008F59AB"/>
    <w:rsid w:val="0090156D"/>
    <w:rsid w:val="0091510C"/>
    <w:rsid w:val="0092180A"/>
    <w:rsid w:val="00923C83"/>
    <w:rsid w:val="009356D7"/>
    <w:rsid w:val="00937883"/>
    <w:rsid w:val="00945A4F"/>
    <w:rsid w:val="009605B8"/>
    <w:rsid w:val="00962588"/>
    <w:rsid w:val="00971A6B"/>
    <w:rsid w:val="0097405A"/>
    <w:rsid w:val="0098196F"/>
    <w:rsid w:val="00983E4B"/>
    <w:rsid w:val="00994D7E"/>
    <w:rsid w:val="00995052"/>
    <w:rsid w:val="009A46A4"/>
    <w:rsid w:val="009B1D63"/>
    <w:rsid w:val="009B3834"/>
    <w:rsid w:val="009B65DE"/>
    <w:rsid w:val="009C2A22"/>
    <w:rsid w:val="009C315E"/>
    <w:rsid w:val="009D08B3"/>
    <w:rsid w:val="009D33A0"/>
    <w:rsid w:val="009F3CD0"/>
    <w:rsid w:val="00A04098"/>
    <w:rsid w:val="00A15F4F"/>
    <w:rsid w:val="00A166DA"/>
    <w:rsid w:val="00A2072B"/>
    <w:rsid w:val="00A35918"/>
    <w:rsid w:val="00A378EB"/>
    <w:rsid w:val="00A40368"/>
    <w:rsid w:val="00A4711B"/>
    <w:rsid w:val="00A4736E"/>
    <w:rsid w:val="00A54350"/>
    <w:rsid w:val="00A734E1"/>
    <w:rsid w:val="00A7712D"/>
    <w:rsid w:val="00A936E6"/>
    <w:rsid w:val="00A94029"/>
    <w:rsid w:val="00A963FC"/>
    <w:rsid w:val="00AA0F3C"/>
    <w:rsid w:val="00AA3288"/>
    <w:rsid w:val="00AA3880"/>
    <w:rsid w:val="00AB037F"/>
    <w:rsid w:val="00AC03D8"/>
    <w:rsid w:val="00AC7D85"/>
    <w:rsid w:val="00AD19D0"/>
    <w:rsid w:val="00AD259B"/>
    <w:rsid w:val="00AD3E4D"/>
    <w:rsid w:val="00AD71CE"/>
    <w:rsid w:val="00AF5B20"/>
    <w:rsid w:val="00AF7C57"/>
    <w:rsid w:val="00B173F8"/>
    <w:rsid w:val="00B17EAF"/>
    <w:rsid w:val="00B346DA"/>
    <w:rsid w:val="00B509C5"/>
    <w:rsid w:val="00B52977"/>
    <w:rsid w:val="00B5452B"/>
    <w:rsid w:val="00B863D1"/>
    <w:rsid w:val="00B902D4"/>
    <w:rsid w:val="00B93223"/>
    <w:rsid w:val="00B95231"/>
    <w:rsid w:val="00BA2ABB"/>
    <w:rsid w:val="00BA3F82"/>
    <w:rsid w:val="00BB0EEA"/>
    <w:rsid w:val="00BB1863"/>
    <w:rsid w:val="00BB3A18"/>
    <w:rsid w:val="00BB5B8E"/>
    <w:rsid w:val="00BD5728"/>
    <w:rsid w:val="00BE0B9D"/>
    <w:rsid w:val="00BE1788"/>
    <w:rsid w:val="00BE204F"/>
    <w:rsid w:val="00BE679B"/>
    <w:rsid w:val="00BF1B91"/>
    <w:rsid w:val="00BF2670"/>
    <w:rsid w:val="00C02410"/>
    <w:rsid w:val="00C029AC"/>
    <w:rsid w:val="00C053C3"/>
    <w:rsid w:val="00C06223"/>
    <w:rsid w:val="00C07A45"/>
    <w:rsid w:val="00C15780"/>
    <w:rsid w:val="00C248B1"/>
    <w:rsid w:val="00C33E49"/>
    <w:rsid w:val="00C442F5"/>
    <w:rsid w:val="00C60F4B"/>
    <w:rsid w:val="00C756DC"/>
    <w:rsid w:val="00C8603C"/>
    <w:rsid w:val="00C93453"/>
    <w:rsid w:val="00C93AB7"/>
    <w:rsid w:val="00C9515D"/>
    <w:rsid w:val="00C96D26"/>
    <w:rsid w:val="00CC034D"/>
    <w:rsid w:val="00CC4840"/>
    <w:rsid w:val="00CC6B6E"/>
    <w:rsid w:val="00CC6BE6"/>
    <w:rsid w:val="00CD5082"/>
    <w:rsid w:val="00CE136D"/>
    <w:rsid w:val="00CE6568"/>
    <w:rsid w:val="00CE66E6"/>
    <w:rsid w:val="00D14893"/>
    <w:rsid w:val="00D2054A"/>
    <w:rsid w:val="00D20798"/>
    <w:rsid w:val="00D20D7C"/>
    <w:rsid w:val="00D230D5"/>
    <w:rsid w:val="00D317B0"/>
    <w:rsid w:val="00D34D63"/>
    <w:rsid w:val="00D37694"/>
    <w:rsid w:val="00D43B68"/>
    <w:rsid w:val="00D463A2"/>
    <w:rsid w:val="00D540A8"/>
    <w:rsid w:val="00D61E69"/>
    <w:rsid w:val="00D660DE"/>
    <w:rsid w:val="00D7080D"/>
    <w:rsid w:val="00D71C7E"/>
    <w:rsid w:val="00D71D76"/>
    <w:rsid w:val="00D83F89"/>
    <w:rsid w:val="00D859CD"/>
    <w:rsid w:val="00D97027"/>
    <w:rsid w:val="00DB02DC"/>
    <w:rsid w:val="00DB70D2"/>
    <w:rsid w:val="00DD27A8"/>
    <w:rsid w:val="00DD2C93"/>
    <w:rsid w:val="00DD6DA6"/>
    <w:rsid w:val="00DD76D0"/>
    <w:rsid w:val="00DE2C39"/>
    <w:rsid w:val="00DE2FC2"/>
    <w:rsid w:val="00DF723D"/>
    <w:rsid w:val="00E0319A"/>
    <w:rsid w:val="00E043A9"/>
    <w:rsid w:val="00E11767"/>
    <w:rsid w:val="00E15FBC"/>
    <w:rsid w:val="00E406A1"/>
    <w:rsid w:val="00E45750"/>
    <w:rsid w:val="00E7169A"/>
    <w:rsid w:val="00E75274"/>
    <w:rsid w:val="00E76A1F"/>
    <w:rsid w:val="00E84906"/>
    <w:rsid w:val="00E8771B"/>
    <w:rsid w:val="00EA0C9F"/>
    <w:rsid w:val="00EA61FC"/>
    <w:rsid w:val="00EA6831"/>
    <w:rsid w:val="00EB14A9"/>
    <w:rsid w:val="00EC2E80"/>
    <w:rsid w:val="00EC3CC0"/>
    <w:rsid w:val="00ED58D0"/>
    <w:rsid w:val="00ED67DA"/>
    <w:rsid w:val="00EE0498"/>
    <w:rsid w:val="00EE4DBF"/>
    <w:rsid w:val="00EE6A9F"/>
    <w:rsid w:val="00EF1D0E"/>
    <w:rsid w:val="00EF4564"/>
    <w:rsid w:val="00EF61D1"/>
    <w:rsid w:val="00F11790"/>
    <w:rsid w:val="00F1299E"/>
    <w:rsid w:val="00F17B57"/>
    <w:rsid w:val="00F24245"/>
    <w:rsid w:val="00F254C3"/>
    <w:rsid w:val="00F427F3"/>
    <w:rsid w:val="00F4763D"/>
    <w:rsid w:val="00F5641E"/>
    <w:rsid w:val="00F617BD"/>
    <w:rsid w:val="00F61F85"/>
    <w:rsid w:val="00F72078"/>
    <w:rsid w:val="00F73459"/>
    <w:rsid w:val="00F75566"/>
    <w:rsid w:val="00F7739B"/>
    <w:rsid w:val="00F85186"/>
    <w:rsid w:val="00F9004F"/>
    <w:rsid w:val="00FA62DB"/>
    <w:rsid w:val="00FB11EB"/>
    <w:rsid w:val="00FB3CDB"/>
    <w:rsid w:val="00FB6DF1"/>
    <w:rsid w:val="00FB7F71"/>
    <w:rsid w:val="00FC33F8"/>
    <w:rsid w:val="00FE36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B0F78"/>
  <w15:chartTrackingRefBased/>
  <w15:docId w15:val="{16769A63-5444-4D5A-99B3-5AC8F2DD9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92D"/>
    <w:rPr>
      <w:sz w:val="24"/>
    </w:rPr>
  </w:style>
  <w:style w:type="paragraph" w:styleId="Heading1">
    <w:name w:val="heading 1"/>
    <w:basedOn w:val="Normal"/>
    <w:next w:val="Normal"/>
    <w:link w:val="Heading1Char"/>
    <w:uiPriority w:val="9"/>
    <w:qFormat/>
    <w:rsid w:val="004A392D"/>
    <w:pPr>
      <w:spacing w:before="480" w:after="0"/>
      <w:contextualSpacing/>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4A392D"/>
    <w:pPr>
      <w:spacing w:before="200" w:after="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4A392D"/>
    <w:pPr>
      <w:spacing w:before="200" w:after="0" w:line="271" w:lineRule="auto"/>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4A392D"/>
    <w:pPr>
      <w:spacing w:before="200" w:after="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unhideWhenUsed/>
    <w:qFormat/>
    <w:rsid w:val="004A392D"/>
    <w:pPr>
      <w:spacing w:before="20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rsid w:val="00F8518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A392D"/>
    <w:pPr>
      <w:spacing w:after="0"/>
      <w:outlineLvl w:val="6"/>
    </w:pPr>
    <w:rPr>
      <w:rFonts w:asciiTheme="majorHAnsi" w:eastAsiaTheme="majorEastAsia" w:hAnsiTheme="majorHAnsi" w:cstheme="majorBidi"/>
      <w:i/>
      <w:iCs/>
      <w:sz w:val="22"/>
    </w:rPr>
  </w:style>
  <w:style w:type="paragraph" w:styleId="Heading8">
    <w:name w:val="heading 8"/>
    <w:basedOn w:val="Normal"/>
    <w:next w:val="Normal"/>
    <w:link w:val="Heading8Char"/>
    <w:uiPriority w:val="9"/>
    <w:semiHidden/>
    <w:unhideWhenUsed/>
    <w:qFormat/>
    <w:rsid w:val="004A392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A392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D"/>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4A392D"/>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4A392D"/>
    <w:rPr>
      <w:rFonts w:asciiTheme="majorHAnsi" w:eastAsiaTheme="majorEastAsia" w:hAnsiTheme="majorHAnsi" w:cstheme="majorBidi"/>
      <w:b/>
      <w:bCs/>
      <w:sz w:val="28"/>
    </w:rPr>
  </w:style>
  <w:style w:type="character" w:customStyle="1" w:styleId="Heading4Char">
    <w:name w:val="Heading 4 Char"/>
    <w:basedOn w:val="DefaultParagraphFont"/>
    <w:link w:val="Heading4"/>
    <w:uiPriority w:val="9"/>
    <w:rsid w:val="004A392D"/>
    <w:rPr>
      <w:rFonts w:asciiTheme="majorHAnsi" w:eastAsiaTheme="majorEastAsia" w:hAnsiTheme="majorHAnsi" w:cstheme="majorBidi"/>
      <w:b/>
      <w:bCs/>
      <w:iCs/>
      <w:sz w:val="26"/>
    </w:rPr>
  </w:style>
  <w:style w:type="character" w:customStyle="1" w:styleId="Heading5Char">
    <w:name w:val="Heading 5 Char"/>
    <w:basedOn w:val="DefaultParagraphFont"/>
    <w:link w:val="Heading5"/>
    <w:uiPriority w:val="9"/>
    <w:rsid w:val="004A392D"/>
    <w:rPr>
      <w:rFonts w:asciiTheme="majorHAnsi" w:eastAsiaTheme="majorEastAsia" w:hAnsiTheme="majorHAnsi" w:cstheme="majorBidi"/>
      <w:b/>
      <w:bCs/>
      <w:sz w:val="24"/>
    </w:rPr>
  </w:style>
  <w:style w:type="character" w:customStyle="1" w:styleId="Heading6Char">
    <w:name w:val="Heading 6 Char"/>
    <w:basedOn w:val="DefaultParagraphFont"/>
    <w:link w:val="Heading6"/>
    <w:uiPriority w:val="9"/>
    <w:semiHidden/>
    <w:rsid w:val="00F8518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A392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A392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A392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A392D"/>
    <w:pPr>
      <w:pBdr>
        <w:bottom w:val="single" w:sz="4" w:space="1" w:color="auto"/>
      </w:pBdr>
      <w:spacing w:line="360" w:lineRule="auto"/>
      <w:contextualSpacing/>
    </w:pPr>
    <w:rPr>
      <w:rFonts w:asciiTheme="majorHAnsi" w:eastAsiaTheme="majorEastAsia" w:hAnsiTheme="majorHAnsi" w:cstheme="majorBidi"/>
      <w:b/>
      <w:spacing w:val="5"/>
      <w:sz w:val="36"/>
      <w:szCs w:val="52"/>
    </w:rPr>
  </w:style>
  <w:style w:type="character" w:customStyle="1" w:styleId="TitleChar">
    <w:name w:val="Title Char"/>
    <w:basedOn w:val="DefaultParagraphFont"/>
    <w:link w:val="Title"/>
    <w:uiPriority w:val="10"/>
    <w:rsid w:val="004A392D"/>
    <w:rPr>
      <w:rFonts w:asciiTheme="majorHAnsi" w:eastAsiaTheme="majorEastAsia" w:hAnsiTheme="majorHAnsi" w:cstheme="majorBidi"/>
      <w:b/>
      <w:spacing w:val="5"/>
      <w:sz w:val="36"/>
      <w:szCs w:val="52"/>
    </w:rPr>
  </w:style>
  <w:style w:type="paragraph" w:styleId="Subtitle">
    <w:name w:val="Subtitle"/>
    <w:basedOn w:val="Normal"/>
    <w:next w:val="Normal"/>
    <w:link w:val="SubtitleChar"/>
    <w:uiPriority w:val="11"/>
    <w:qFormat/>
    <w:rsid w:val="004A392D"/>
    <w:pPr>
      <w:spacing w:after="600"/>
    </w:pPr>
    <w:rPr>
      <w:rFonts w:asciiTheme="majorHAnsi" w:eastAsiaTheme="majorEastAsia" w:hAnsiTheme="majorHAnsi" w:cstheme="majorBidi"/>
      <w:b/>
      <w:i/>
      <w:iCs/>
      <w:spacing w:val="13"/>
      <w:sz w:val="32"/>
      <w:szCs w:val="24"/>
    </w:rPr>
  </w:style>
  <w:style w:type="character" w:customStyle="1" w:styleId="SubtitleChar">
    <w:name w:val="Subtitle Char"/>
    <w:basedOn w:val="DefaultParagraphFont"/>
    <w:link w:val="Subtitle"/>
    <w:uiPriority w:val="11"/>
    <w:rsid w:val="004A392D"/>
    <w:rPr>
      <w:rFonts w:asciiTheme="majorHAnsi" w:eastAsiaTheme="majorEastAsia" w:hAnsiTheme="majorHAnsi" w:cstheme="majorBidi"/>
      <w:b/>
      <w:i/>
      <w:iCs/>
      <w:spacing w:val="13"/>
      <w:sz w:val="32"/>
      <w:szCs w:val="24"/>
    </w:rPr>
  </w:style>
  <w:style w:type="character" w:styleId="Strong">
    <w:name w:val="Strong"/>
    <w:uiPriority w:val="22"/>
    <w:rsid w:val="00F85186"/>
    <w:rPr>
      <w:b/>
      <w:bCs/>
    </w:rPr>
  </w:style>
  <w:style w:type="character" w:styleId="Emphasis">
    <w:name w:val="Emphasis"/>
    <w:uiPriority w:val="20"/>
    <w:rsid w:val="00F85186"/>
    <w:rPr>
      <w:b/>
      <w:bCs/>
      <w:i/>
      <w:iCs/>
      <w:spacing w:val="10"/>
      <w:bdr w:val="none" w:sz="0" w:space="0" w:color="auto"/>
      <w:shd w:val="clear" w:color="auto" w:fill="auto"/>
    </w:rPr>
  </w:style>
  <w:style w:type="paragraph" w:styleId="NoSpacing">
    <w:name w:val="No Spacing"/>
    <w:uiPriority w:val="1"/>
    <w:rsid w:val="00FE363E"/>
    <w:pPr>
      <w:spacing w:after="0" w:line="240" w:lineRule="auto"/>
    </w:pPr>
    <w:rPr>
      <w:sz w:val="24"/>
    </w:rPr>
  </w:style>
  <w:style w:type="paragraph" w:styleId="ListParagraph">
    <w:name w:val="List Paragraph"/>
    <w:basedOn w:val="Normal"/>
    <w:uiPriority w:val="34"/>
    <w:qFormat/>
    <w:rsid w:val="00F85186"/>
    <w:pPr>
      <w:ind w:left="720"/>
      <w:contextualSpacing/>
    </w:pPr>
  </w:style>
  <w:style w:type="paragraph" w:styleId="Quote">
    <w:name w:val="Quote"/>
    <w:basedOn w:val="Normal"/>
    <w:next w:val="Normal"/>
    <w:link w:val="QuoteChar"/>
    <w:uiPriority w:val="29"/>
    <w:rsid w:val="00F85186"/>
    <w:pPr>
      <w:spacing w:before="200" w:after="0"/>
      <w:ind w:left="360" w:right="360"/>
    </w:pPr>
    <w:rPr>
      <w:i/>
      <w:iCs/>
    </w:rPr>
  </w:style>
  <w:style w:type="character" w:customStyle="1" w:styleId="QuoteChar">
    <w:name w:val="Quote Char"/>
    <w:basedOn w:val="DefaultParagraphFont"/>
    <w:link w:val="Quote"/>
    <w:uiPriority w:val="29"/>
    <w:rsid w:val="00F85186"/>
    <w:rPr>
      <w:i/>
      <w:iCs/>
    </w:rPr>
  </w:style>
  <w:style w:type="paragraph" w:styleId="IntenseQuote">
    <w:name w:val="Intense Quote"/>
    <w:basedOn w:val="Normal"/>
    <w:next w:val="Normal"/>
    <w:link w:val="IntenseQuoteChar"/>
    <w:uiPriority w:val="30"/>
    <w:rsid w:val="00F8518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85186"/>
    <w:rPr>
      <w:b/>
      <w:bCs/>
      <w:i/>
      <w:iCs/>
    </w:rPr>
  </w:style>
  <w:style w:type="character" w:styleId="SubtleEmphasis">
    <w:name w:val="Subtle Emphasis"/>
    <w:uiPriority w:val="19"/>
    <w:rsid w:val="00F85186"/>
    <w:rPr>
      <w:i/>
      <w:iCs/>
    </w:rPr>
  </w:style>
  <w:style w:type="character" w:styleId="IntenseEmphasis">
    <w:name w:val="Intense Emphasis"/>
    <w:uiPriority w:val="21"/>
    <w:rsid w:val="00F85186"/>
    <w:rPr>
      <w:b/>
      <w:bCs/>
    </w:rPr>
  </w:style>
  <w:style w:type="character" w:styleId="SubtleReference">
    <w:name w:val="Subtle Reference"/>
    <w:uiPriority w:val="31"/>
    <w:rsid w:val="00F85186"/>
    <w:rPr>
      <w:smallCaps/>
    </w:rPr>
  </w:style>
  <w:style w:type="character" w:styleId="IntenseReference">
    <w:name w:val="Intense Reference"/>
    <w:uiPriority w:val="32"/>
    <w:rsid w:val="00F85186"/>
    <w:rPr>
      <w:smallCaps/>
      <w:spacing w:val="5"/>
      <w:u w:val="single"/>
    </w:rPr>
  </w:style>
  <w:style w:type="character" w:styleId="BookTitle">
    <w:name w:val="Book Title"/>
    <w:uiPriority w:val="33"/>
    <w:rsid w:val="00F85186"/>
    <w:rPr>
      <w:i/>
      <w:iCs/>
      <w:smallCaps/>
      <w:spacing w:val="5"/>
    </w:rPr>
  </w:style>
  <w:style w:type="paragraph" w:styleId="TOCHeading">
    <w:name w:val="TOC Heading"/>
    <w:basedOn w:val="Heading1"/>
    <w:next w:val="Normal"/>
    <w:uiPriority w:val="39"/>
    <w:unhideWhenUsed/>
    <w:qFormat/>
    <w:rsid w:val="004A392D"/>
    <w:pPr>
      <w:outlineLvl w:val="9"/>
    </w:pPr>
    <w:rPr>
      <w:lang w:bidi="en-US"/>
    </w:rPr>
  </w:style>
  <w:style w:type="paragraph" w:styleId="Header">
    <w:name w:val="header"/>
    <w:basedOn w:val="Normal"/>
    <w:link w:val="HeaderChar"/>
    <w:uiPriority w:val="99"/>
    <w:unhideWhenUsed/>
    <w:rsid w:val="00F72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078"/>
    <w:rPr>
      <w:sz w:val="24"/>
    </w:rPr>
  </w:style>
  <w:style w:type="paragraph" w:styleId="Footer">
    <w:name w:val="footer"/>
    <w:basedOn w:val="Normal"/>
    <w:link w:val="FooterChar"/>
    <w:uiPriority w:val="99"/>
    <w:unhideWhenUsed/>
    <w:rsid w:val="00F72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078"/>
    <w:rPr>
      <w:sz w:val="24"/>
    </w:rPr>
  </w:style>
  <w:style w:type="paragraph" w:styleId="BalloonText">
    <w:name w:val="Balloon Text"/>
    <w:basedOn w:val="Normal"/>
    <w:link w:val="BalloonTextChar"/>
    <w:uiPriority w:val="99"/>
    <w:semiHidden/>
    <w:unhideWhenUsed/>
    <w:rsid w:val="00F72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078"/>
    <w:rPr>
      <w:rFonts w:ascii="Tahoma" w:hAnsi="Tahoma" w:cs="Tahoma"/>
      <w:sz w:val="16"/>
      <w:szCs w:val="16"/>
    </w:rPr>
  </w:style>
  <w:style w:type="character" w:styleId="Hyperlink">
    <w:name w:val="Hyperlink"/>
    <w:basedOn w:val="DefaultParagraphFont"/>
    <w:uiPriority w:val="99"/>
    <w:unhideWhenUsed/>
    <w:rsid w:val="00D71D76"/>
    <w:rPr>
      <w:color w:val="5F5F5F" w:themeColor="hyperlink"/>
      <w:u w:val="single"/>
    </w:rPr>
  </w:style>
  <w:style w:type="paragraph" w:styleId="TOC1">
    <w:name w:val="toc 1"/>
    <w:basedOn w:val="Normal"/>
    <w:next w:val="Normal"/>
    <w:autoRedefine/>
    <w:uiPriority w:val="39"/>
    <w:unhideWhenUsed/>
    <w:rsid w:val="00F24245"/>
    <w:pPr>
      <w:spacing w:after="100"/>
    </w:pPr>
  </w:style>
  <w:style w:type="paragraph" w:styleId="TOC2">
    <w:name w:val="toc 2"/>
    <w:basedOn w:val="Normal"/>
    <w:next w:val="Normal"/>
    <w:autoRedefine/>
    <w:uiPriority w:val="39"/>
    <w:unhideWhenUsed/>
    <w:rsid w:val="00F24245"/>
    <w:pPr>
      <w:spacing w:after="100"/>
      <w:ind w:left="240"/>
    </w:pPr>
  </w:style>
  <w:style w:type="paragraph" w:styleId="TOC3">
    <w:name w:val="toc 3"/>
    <w:basedOn w:val="Normal"/>
    <w:next w:val="Normal"/>
    <w:autoRedefine/>
    <w:uiPriority w:val="39"/>
    <w:unhideWhenUsed/>
    <w:rsid w:val="00F24245"/>
    <w:pPr>
      <w:spacing w:after="100"/>
      <w:ind w:left="480"/>
    </w:pPr>
  </w:style>
  <w:style w:type="paragraph" w:styleId="Caption">
    <w:name w:val="caption"/>
    <w:basedOn w:val="Normal"/>
    <w:next w:val="Normal"/>
    <w:uiPriority w:val="35"/>
    <w:unhideWhenUsed/>
    <w:rsid w:val="00644EF9"/>
    <w:pPr>
      <w:spacing w:line="240" w:lineRule="auto"/>
    </w:pPr>
    <w:rPr>
      <w:i/>
      <w:iCs/>
      <w:color w:val="000000" w:themeColor="text2"/>
      <w:sz w:val="18"/>
      <w:szCs w:val="18"/>
    </w:rPr>
  </w:style>
  <w:style w:type="paragraph" w:styleId="TableofFigures">
    <w:name w:val="table of figures"/>
    <w:basedOn w:val="Normal"/>
    <w:next w:val="Normal"/>
    <w:uiPriority w:val="99"/>
    <w:unhideWhenUsed/>
    <w:rsid w:val="00644EF9"/>
    <w:pPr>
      <w:spacing w:after="0"/>
    </w:pPr>
  </w:style>
  <w:style w:type="table" w:styleId="TableGrid">
    <w:name w:val="Table Grid"/>
    <w:basedOn w:val="TableNormal"/>
    <w:uiPriority w:val="59"/>
    <w:rsid w:val="007C33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03BE3"/>
    <w:rPr>
      <w:sz w:val="16"/>
      <w:szCs w:val="16"/>
    </w:rPr>
  </w:style>
  <w:style w:type="paragraph" w:styleId="CommentText">
    <w:name w:val="annotation text"/>
    <w:basedOn w:val="Normal"/>
    <w:link w:val="CommentTextChar"/>
    <w:uiPriority w:val="99"/>
    <w:semiHidden/>
    <w:unhideWhenUsed/>
    <w:rsid w:val="00203BE3"/>
    <w:pPr>
      <w:spacing w:line="240" w:lineRule="auto"/>
    </w:pPr>
    <w:rPr>
      <w:sz w:val="20"/>
      <w:szCs w:val="20"/>
    </w:rPr>
  </w:style>
  <w:style w:type="character" w:customStyle="1" w:styleId="CommentTextChar">
    <w:name w:val="Comment Text Char"/>
    <w:basedOn w:val="DefaultParagraphFont"/>
    <w:link w:val="CommentText"/>
    <w:uiPriority w:val="99"/>
    <w:semiHidden/>
    <w:rsid w:val="00203BE3"/>
    <w:rPr>
      <w:sz w:val="20"/>
      <w:szCs w:val="20"/>
    </w:rPr>
  </w:style>
  <w:style w:type="paragraph" w:styleId="CommentSubject">
    <w:name w:val="annotation subject"/>
    <w:basedOn w:val="CommentText"/>
    <w:next w:val="CommentText"/>
    <w:link w:val="CommentSubjectChar"/>
    <w:uiPriority w:val="99"/>
    <w:semiHidden/>
    <w:unhideWhenUsed/>
    <w:rsid w:val="00203BE3"/>
    <w:rPr>
      <w:b/>
      <w:bCs/>
    </w:rPr>
  </w:style>
  <w:style w:type="character" w:customStyle="1" w:styleId="CommentSubjectChar">
    <w:name w:val="Comment Subject Char"/>
    <w:basedOn w:val="CommentTextChar"/>
    <w:link w:val="CommentSubject"/>
    <w:uiPriority w:val="99"/>
    <w:semiHidden/>
    <w:rsid w:val="00203BE3"/>
    <w:rPr>
      <w:b/>
      <w:bCs/>
      <w:sz w:val="20"/>
      <w:szCs w:val="20"/>
    </w:rPr>
  </w:style>
  <w:style w:type="character" w:styleId="HTMLCode">
    <w:name w:val="HTML Code"/>
    <w:basedOn w:val="DefaultParagraphFont"/>
    <w:uiPriority w:val="99"/>
    <w:semiHidden/>
    <w:unhideWhenUsed/>
    <w:rsid w:val="00B545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0084">
      <w:bodyDiv w:val="1"/>
      <w:marLeft w:val="0"/>
      <w:marRight w:val="0"/>
      <w:marTop w:val="0"/>
      <w:marBottom w:val="0"/>
      <w:divBdr>
        <w:top w:val="none" w:sz="0" w:space="0" w:color="auto"/>
        <w:left w:val="none" w:sz="0" w:space="0" w:color="auto"/>
        <w:bottom w:val="none" w:sz="0" w:space="0" w:color="auto"/>
        <w:right w:val="none" w:sz="0" w:space="0" w:color="auto"/>
      </w:divBdr>
      <w:divsChild>
        <w:div w:id="1028868794">
          <w:marLeft w:val="0"/>
          <w:marRight w:val="0"/>
          <w:marTop w:val="0"/>
          <w:marBottom w:val="0"/>
          <w:divBdr>
            <w:top w:val="none" w:sz="0" w:space="0" w:color="auto"/>
            <w:left w:val="none" w:sz="0" w:space="0" w:color="auto"/>
            <w:bottom w:val="none" w:sz="0" w:space="0" w:color="auto"/>
            <w:right w:val="none" w:sz="0" w:space="0" w:color="auto"/>
          </w:divBdr>
        </w:div>
        <w:div w:id="1725325010">
          <w:marLeft w:val="0"/>
          <w:marRight w:val="0"/>
          <w:marTop w:val="0"/>
          <w:marBottom w:val="0"/>
          <w:divBdr>
            <w:top w:val="none" w:sz="0" w:space="0" w:color="auto"/>
            <w:left w:val="none" w:sz="0" w:space="0" w:color="auto"/>
            <w:bottom w:val="none" w:sz="0" w:space="0" w:color="auto"/>
            <w:right w:val="none" w:sz="0" w:space="0" w:color="auto"/>
          </w:divBdr>
        </w:div>
        <w:div w:id="1292831969">
          <w:marLeft w:val="0"/>
          <w:marRight w:val="0"/>
          <w:marTop w:val="0"/>
          <w:marBottom w:val="0"/>
          <w:divBdr>
            <w:top w:val="none" w:sz="0" w:space="0" w:color="auto"/>
            <w:left w:val="none" w:sz="0" w:space="0" w:color="auto"/>
            <w:bottom w:val="none" w:sz="0" w:space="0" w:color="auto"/>
            <w:right w:val="none" w:sz="0" w:space="0" w:color="auto"/>
          </w:divBdr>
        </w:div>
        <w:div w:id="757290480">
          <w:marLeft w:val="0"/>
          <w:marRight w:val="0"/>
          <w:marTop w:val="0"/>
          <w:marBottom w:val="0"/>
          <w:divBdr>
            <w:top w:val="none" w:sz="0" w:space="0" w:color="auto"/>
            <w:left w:val="none" w:sz="0" w:space="0" w:color="auto"/>
            <w:bottom w:val="none" w:sz="0" w:space="0" w:color="auto"/>
            <w:right w:val="none" w:sz="0" w:space="0" w:color="auto"/>
          </w:divBdr>
        </w:div>
        <w:div w:id="189032768">
          <w:marLeft w:val="0"/>
          <w:marRight w:val="0"/>
          <w:marTop w:val="0"/>
          <w:marBottom w:val="0"/>
          <w:divBdr>
            <w:top w:val="none" w:sz="0" w:space="0" w:color="auto"/>
            <w:left w:val="none" w:sz="0" w:space="0" w:color="auto"/>
            <w:bottom w:val="none" w:sz="0" w:space="0" w:color="auto"/>
            <w:right w:val="none" w:sz="0" w:space="0" w:color="auto"/>
          </w:divBdr>
        </w:div>
        <w:div w:id="1396196885">
          <w:marLeft w:val="0"/>
          <w:marRight w:val="0"/>
          <w:marTop w:val="0"/>
          <w:marBottom w:val="0"/>
          <w:divBdr>
            <w:top w:val="none" w:sz="0" w:space="0" w:color="auto"/>
            <w:left w:val="none" w:sz="0" w:space="0" w:color="auto"/>
            <w:bottom w:val="none" w:sz="0" w:space="0" w:color="auto"/>
            <w:right w:val="none" w:sz="0" w:space="0" w:color="auto"/>
          </w:divBdr>
        </w:div>
        <w:div w:id="1558780946">
          <w:marLeft w:val="0"/>
          <w:marRight w:val="0"/>
          <w:marTop w:val="0"/>
          <w:marBottom w:val="0"/>
          <w:divBdr>
            <w:top w:val="none" w:sz="0" w:space="0" w:color="auto"/>
            <w:left w:val="none" w:sz="0" w:space="0" w:color="auto"/>
            <w:bottom w:val="none" w:sz="0" w:space="0" w:color="auto"/>
            <w:right w:val="none" w:sz="0" w:space="0" w:color="auto"/>
          </w:divBdr>
          <w:divsChild>
            <w:div w:id="6880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8646">
      <w:bodyDiv w:val="1"/>
      <w:marLeft w:val="0"/>
      <w:marRight w:val="0"/>
      <w:marTop w:val="0"/>
      <w:marBottom w:val="0"/>
      <w:divBdr>
        <w:top w:val="none" w:sz="0" w:space="0" w:color="auto"/>
        <w:left w:val="none" w:sz="0" w:space="0" w:color="auto"/>
        <w:bottom w:val="none" w:sz="0" w:space="0" w:color="auto"/>
        <w:right w:val="none" w:sz="0" w:space="0" w:color="auto"/>
      </w:divBdr>
    </w:div>
    <w:div w:id="887645255">
      <w:bodyDiv w:val="1"/>
      <w:marLeft w:val="0"/>
      <w:marRight w:val="0"/>
      <w:marTop w:val="0"/>
      <w:marBottom w:val="0"/>
      <w:divBdr>
        <w:top w:val="none" w:sz="0" w:space="0" w:color="auto"/>
        <w:left w:val="none" w:sz="0" w:space="0" w:color="auto"/>
        <w:bottom w:val="none" w:sz="0" w:space="0" w:color="auto"/>
        <w:right w:val="none" w:sz="0" w:space="0" w:color="auto"/>
      </w:divBdr>
    </w:div>
    <w:div w:id="1507746123">
      <w:bodyDiv w:val="1"/>
      <w:marLeft w:val="0"/>
      <w:marRight w:val="0"/>
      <w:marTop w:val="0"/>
      <w:marBottom w:val="0"/>
      <w:divBdr>
        <w:top w:val="none" w:sz="0" w:space="0" w:color="auto"/>
        <w:left w:val="none" w:sz="0" w:space="0" w:color="auto"/>
        <w:bottom w:val="none" w:sz="0" w:space="0" w:color="auto"/>
        <w:right w:val="none" w:sz="0" w:space="0" w:color="auto"/>
      </w:divBdr>
    </w:div>
    <w:div w:id="1589996641">
      <w:bodyDiv w:val="1"/>
      <w:marLeft w:val="0"/>
      <w:marRight w:val="0"/>
      <w:marTop w:val="0"/>
      <w:marBottom w:val="0"/>
      <w:divBdr>
        <w:top w:val="none" w:sz="0" w:space="0" w:color="auto"/>
        <w:left w:val="none" w:sz="0" w:space="0" w:color="auto"/>
        <w:bottom w:val="none" w:sz="0" w:space="0" w:color="auto"/>
        <w:right w:val="none" w:sz="0" w:space="0" w:color="auto"/>
      </w:divBdr>
      <w:divsChild>
        <w:div w:id="741147430">
          <w:marLeft w:val="0"/>
          <w:marRight w:val="0"/>
          <w:marTop w:val="0"/>
          <w:marBottom w:val="0"/>
          <w:divBdr>
            <w:top w:val="none" w:sz="0" w:space="0" w:color="auto"/>
            <w:left w:val="none" w:sz="0" w:space="0" w:color="auto"/>
            <w:bottom w:val="none" w:sz="0" w:space="0" w:color="auto"/>
            <w:right w:val="none" w:sz="0" w:space="0" w:color="auto"/>
          </w:divBdr>
          <w:divsChild>
            <w:div w:id="162041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BC358E-7DBD-4019-B1F3-04FEB8443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3389</TotalTime>
  <Pages>17</Pages>
  <Words>3957</Words>
  <Characters>22559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Government of Ontario</Company>
  <LinksUpToDate>false</LinksUpToDate>
  <CharactersWithSpaces>26464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Sachin (MGCS)</dc:creator>
  <cp:keywords/>
  <dc:description/>
  <cp:lastModifiedBy>Jain, Sachin (MGCS)</cp:lastModifiedBy>
  <cp:revision>330</cp:revision>
  <dcterms:created xsi:type="dcterms:W3CDTF">2018-07-31T02:13:00Z</dcterms:created>
  <dcterms:modified xsi:type="dcterms:W3CDTF">2018-08-09T20:25:00Z</dcterms:modified>
</cp:coreProperties>
</file>