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E7F" w:rsidRPr="007A76C4" w:rsidRDefault="00DF5E7F" w:rsidP="00A07F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0905316"/>
      <w:r w:rsidRPr="007A76C4">
        <w:rPr>
          <w:rFonts w:ascii="Times New Roman" w:hAnsi="Times New Roman" w:cs="Times New Roman"/>
          <w:sz w:val="28"/>
          <w:szCs w:val="28"/>
        </w:rPr>
        <w:t xml:space="preserve">ГОСУДАРСТВЕННОЕ УЧРЕЖДЕНИЕ ОБРАЗОВАНИЯ </w:t>
      </w:r>
    </w:p>
    <w:p w:rsidR="00DF5E7F" w:rsidRPr="007A76C4" w:rsidRDefault="00DF5E7F" w:rsidP="00A07F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</w:rPr>
        <w:t>«СРЕДНЯЯ ШКОЛА №2 Г. ВОЛКОВЫСКА»</w:t>
      </w:r>
    </w:p>
    <w:p w:rsidR="00DF5E7F" w:rsidRPr="007A76C4" w:rsidRDefault="00DF5E7F" w:rsidP="00A87F2D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DF5E7F" w:rsidRPr="007A76C4" w:rsidRDefault="00DF5E7F" w:rsidP="00A87F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5E7F" w:rsidRPr="007A76C4" w:rsidRDefault="00DF5E7F" w:rsidP="00A87F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</w:rPr>
        <w:t>Секция «Информатика»</w:t>
      </w:r>
    </w:p>
    <w:p w:rsidR="00DF5E7F" w:rsidRPr="007A76C4" w:rsidRDefault="00DF5E7F" w:rsidP="00A87F2D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be-BY"/>
        </w:rPr>
      </w:pPr>
    </w:p>
    <w:p w:rsidR="00DF5E7F" w:rsidRPr="007A76C4" w:rsidRDefault="00DF5E7F" w:rsidP="00A87F2D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be-BY"/>
        </w:rPr>
      </w:pPr>
    </w:p>
    <w:p w:rsidR="00DF5E7F" w:rsidRPr="007A76C4" w:rsidRDefault="00DF5E7F" w:rsidP="00A87F2D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be-BY"/>
        </w:rPr>
      </w:pPr>
    </w:p>
    <w:p w:rsidR="00DF5E7F" w:rsidRPr="007A76C4" w:rsidRDefault="00DF5E7F" w:rsidP="00A87F2D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  <w:lang w:val="be-BY"/>
        </w:rPr>
      </w:pPr>
    </w:p>
    <w:p w:rsidR="00DF5E7F" w:rsidRPr="007A76C4" w:rsidRDefault="00DF5E7F" w:rsidP="00A87F2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СПОСОБЫ НАЧИСЛЕНИЯ БАЛЛОВ </w:t>
      </w:r>
    </w:p>
    <w:p w:rsidR="00DF5E7F" w:rsidRPr="007A76C4" w:rsidRDefault="00DF5E7F" w:rsidP="00A87F2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В РАЗВИВАЮЩИХ КОМПЬЮТЕРНЫХ ИГРАХ</w:t>
      </w:r>
    </w:p>
    <w:p w:rsidR="00DF5E7F" w:rsidRPr="007A76C4" w:rsidRDefault="00DF5E7F" w:rsidP="00B7092E">
      <w:pPr>
        <w:rPr>
          <w:rFonts w:ascii="Times New Roman" w:hAnsi="Times New Roman" w:cs="Times New Roman"/>
          <w:b/>
          <w:bCs/>
          <w:sz w:val="40"/>
          <w:szCs w:val="40"/>
          <w:lang w:val="be-BY"/>
        </w:rPr>
      </w:pPr>
    </w:p>
    <w:p w:rsidR="00DF5E7F" w:rsidRPr="007A76C4" w:rsidRDefault="00DF5E7F" w:rsidP="00A87F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F5E7F" w:rsidRPr="007A76C4" w:rsidRDefault="00DF5E7F" w:rsidP="006C5982">
      <w:pPr>
        <w:spacing w:after="0" w:line="240" w:lineRule="auto"/>
        <w:ind w:left="5245"/>
        <w:rPr>
          <w:rFonts w:ascii="Times New Roman" w:hAnsi="Times New Roman" w:cs="Times New Roman"/>
          <w:b/>
          <w:bCs/>
          <w:sz w:val="28"/>
          <w:szCs w:val="28"/>
        </w:rPr>
      </w:pPr>
    </w:p>
    <w:p w:rsidR="00DF5E7F" w:rsidRPr="007A76C4" w:rsidRDefault="00DF5E7F" w:rsidP="006C5982">
      <w:pPr>
        <w:spacing w:after="0" w:line="240" w:lineRule="auto"/>
        <w:ind w:left="5245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</w:rPr>
        <w:t>Автор работы</w:t>
      </w: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:</w:t>
      </w:r>
    </w:p>
    <w:p w:rsidR="00DF5E7F" w:rsidRPr="007A76C4" w:rsidRDefault="00DF5E7F" w:rsidP="006C5982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Разводовская Александра Павловна, </w:t>
      </w:r>
    </w:p>
    <w:p w:rsidR="00DF5E7F" w:rsidRPr="007A76C4" w:rsidRDefault="00DF5E7F" w:rsidP="006C5982">
      <w:pPr>
        <w:spacing w:line="240" w:lineRule="auto"/>
        <w:ind w:left="5245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учащаяся </w:t>
      </w:r>
      <w:r w:rsidRPr="007A76C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76C4">
        <w:rPr>
          <w:rFonts w:ascii="Times New Roman" w:hAnsi="Times New Roman" w:cs="Times New Roman"/>
          <w:sz w:val="28"/>
          <w:szCs w:val="28"/>
        </w:rPr>
        <w:t xml:space="preserve">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класса</w:t>
      </w:r>
    </w:p>
    <w:p w:rsidR="00DF5E7F" w:rsidRPr="007A76C4" w:rsidRDefault="00DF5E7F" w:rsidP="006C5982">
      <w:pPr>
        <w:spacing w:after="0" w:line="240" w:lineRule="auto"/>
        <w:ind w:left="5245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Руководитель работы: </w:t>
      </w:r>
    </w:p>
    <w:p w:rsidR="00DF5E7F" w:rsidRPr="007A76C4" w:rsidRDefault="00DF5E7F" w:rsidP="006C5982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Радикевич Наталия Михайловна, </w:t>
      </w:r>
    </w:p>
    <w:p w:rsidR="00DF5E7F" w:rsidRPr="007A76C4" w:rsidRDefault="00DF5E7F" w:rsidP="006C5982">
      <w:pPr>
        <w:spacing w:after="0" w:line="240" w:lineRule="auto"/>
        <w:ind w:left="5245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учитель информатики</w:t>
      </w:r>
    </w:p>
    <w:p w:rsidR="00DF5E7F" w:rsidRPr="007A76C4" w:rsidRDefault="00DF5E7F" w:rsidP="00A87F2D">
      <w:pPr>
        <w:rPr>
          <w:rFonts w:ascii="Times New Roman" w:hAnsi="Times New Roman" w:cs="Times New Roman"/>
        </w:rPr>
      </w:pPr>
    </w:p>
    <w:p w:rsidR="00DF5E7F" w:rsidRPr="007A76C4" w:rsidRDefault="00DF5E7F" w:rsidP="00A87F2D">
      <w:pPr>
        <w:rPr>
          <w:rFonts w:ascii="Times New Roman" w:hAnsi="Times New Roman" w:cs="Times New Roman"/>
        </w:rPr>
      </w:pPr>
    </w:p>
    <w:p w:rsidR="00DF5E7F" w:rsidRPr="007A76C4" w:rsidRDefault="00DF5E7F" w:rsidP="00A87F2D">
      <w:pPr>
        <w:rPr>
          <w:rFonts w:ascii="Times New Roman" w:hAnsi="Times New Roman" w:cs="Times New Roman"/>
        </w:rPr>
      </w:pPr>
    </w:p>
    <w:p w:rsidR="00DF5E7F" w:rsidRPr="007A76C4" w:rsidRDefault="00DF5E7F" w:rsidP="00A87F2D">
      <w:pPr>
        <w:rPr>
          <w:rFonts w:ascii="Times New Roman" w:hAnsi="Times New Roman" w:cs="Times New Roman"/>
        </w:rPr>
      </w:pPr>
    </w:p>
    <w:p w:rsidR="00DF5E7F" w:rsidRPr="007A76C4" w:rsidRDefault="00DF5E7F" w:rsidP="00A87F2D">
      <w:pPr>
        <w:rPr>
          <w:rFonts w:ascii="Times New Roman" w:hAnsi="Times New Roman" w:cs="Times New Roman"/>
        </w:rPr>
      </w:pPr>
    </w:p>
    <w:p w:rsidR="00DF5E7F" w:rsidRPr="007A76C4" w:rsidRDefault="00DF5E7F" w:rsidP="00A87F2D">
      <w:pPr>
        <w:rPr>
          <w:rFonts w:ascii="Times New Roman" w:hAnsi="Times New Roman" w:cs="Times New Roman"/>
        </w:rPr>
      </w:pPr>
    </w:p>
    <w:p w:rsidR="00DF5E7F" w:rsidRPr="007A76C4" w:rsidRDefault="00DF5E7F" w:rsidP="00A87F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F5E7F" w:rsidRPr="007A76C4" w:rsidRDefault="00DF5E7F" w:rsidP="00A87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Волковыск, 2019</w:t>
      </w:r>
    </w:p>
    <w:p w:rsidR="00DF5E7F" w:rsidRPr="007A76C4" w:rsidRDefault="00DF5E7F" w:rsidP="009B3F5F">
      <w:pPr>
        <w:pStyle w:val="af1"/>
        <w:jc w:val="center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7A76C4"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  <w:lastRenderedPageBreak/>
        <w:t>СОДЕРЖАНИЕ</w:t>
      </w:r>
    </w:p>
    <w:p w:rsidR="00DF5E7F" w:rsidRPr="007A76C4" w:rsidRDefault="00DF5E7F" w:rsidP="009B3F5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DF5E7F" w:rsidRPr="007A76C4" w:rsidRDefault="00DF5E7F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</w:rPr>
        <w:fldChar w:fldCharType="begin"/>
      </w:r>
      <w:r w:rsidRPr="007A76C4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A76C4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082789" w:history="1">
        <w:r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Введение</w:t>
        </w:r>
        <w:r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_Toc2082789 \h </w:instrText>
        </w:r>
        <w:r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0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Глава 1. Способы начисления баллов в компьютерных играх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_Toc2082790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1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1.1.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Необходимость начисления баллов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_Toc2082791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2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1.2.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Способы начисления баллов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_Toc2082792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3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1.3.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Использование локальных и глобальных переменных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_Toc2082793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4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Глава 2. Создание развивающей компьютерной игры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_Toc2082794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5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2.1.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Выбор тематики игры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_Toc2082795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6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2.2.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Подбор материалов для игры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_Toc2082796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7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2.3.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Выбор структуры и дизайна игры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_Toc2082797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8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2.4.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Выбор программы для создания игры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_Toc2082798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799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2.5.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Создание игры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_Toc2082799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800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2.6.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Начисление баллов игроку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_Toc2082800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2"/>
        <w:tabs>
          <w:tab w:val="left" w:pos="960"/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801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2.7.</w:t>
        </w:r>
        <w:r w:rsidR="00DF5E7F" w:rsidRPr="007A76C4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Тестирование и использование игры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_Toc2082801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802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Заключение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_Toc2082802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082803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Список использованных источников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_Toc2082803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CB7BB8">
      <w:pPr>
        <w:pStyle w:val="1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2082804" w:history="1">
        <w:r w:rsidR="00DF5E7F" w:rsidRPr="007A76C4">
          <w:rPr>
            <w:rStyle w:val="a3"/>
            <w:rFonts w:ascii="Times New Roman" w:hAnsi="Times New Roman" w:cs="Times New Roman"/>
            <w:noProof/>
            <w:sz w:val="28"/>
            <w:szCs w:val="28"/>
            <w:lang w:val="be-BY"/>
          </w:rPr>
          <w:t>Приложение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_Toc2082804 \h </w:instrTex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7DD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DF5E7F" w:rsidRPr="007A76C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F5E7F" w:rsidRPr="007A76C4" w:rsidRDefault="00DF5E7F" w:rsidP="00A07FB4">
      <w:pPr>
        <w:pStyle w:val="1"/>
        <w:spacing w:before="0" w:after="240" w:line="240" w:lineRule="auto"/>
        <w:ind w:left="426" w:firstLine="425"/>
        <w:rPr>
          <w:rFonts w:ascii="Times New Roman" w:hAnsi="Times New Roman" w:cs="Times New Roman"/>
          <w:color w:val="auto"/>
          <w:sz w:val="32"/>
          <w:szCs w:val="32"/>
          <w:lang w:val="be-BY"/>
        </w:rPr>
      </w:pPr>
      <w:r w:rsidRPr="007A76C4">
        <w:rPr>
          <w:rFonts w:ascii="Times New Roman" w:hAnsi="Times New Roman" w:cs="Times New Roman"/>
        </w:rPr>
        <w:fldChar w:fldCharType="end"/>
      </w:r>
      <w:r w:rsidRPr="007A76C4">
        <w:rPr>
          <w:rFonts w:ascii="Times New Roman" w:hAnsi="Times New Roman" w:cs="Times New Roman"/>
          <w:b w:val="0"/>
          <w:bCs w:val="0"/>
        </w:rPr>
        <w:br w:type="page"/>
      </w:r>
      <w:bookmarkStart w:id="1" w:name="_Toc411239336"/>
      <w:bookmarkStart w:id="2" w:name="_Toc2082789"/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lastRenderedPageBreak/>
        <w:t>Введение</w:t>
      </w:r>
      <w:bookmarkEnd w:id="1"/>
      <w:bookmarkEnd w:id="2"/>
    </w:p>
    <w:p w:rsidR="00DF5E7F" w:rsidRPr="007A76C4" w:rsidRDefault="00DF5E7F" w:rsidP="00FE248D">
      <w:pPr>
        <w:pStyle w:val="a4"/>
        <w:tabs>
          <w:tab w:val="left" w:pos="1666"/>
        </w:tabs>
        <w:spacing w:before="0" w:beforeAutospacing="0" w:after="240" w:afterAutospacing="0"/>
        <w:ind w:firstLine="425"/>
        <w:jc w:val="both"/>
        <w:rPr>
          <w:rFonts w:ascii="Times New Roman" w:hAnsi="Times New Roman"/>
          <w:sz w:val="28"/>
          <w:szCs w:val="28"/>
          <w:lang w:val="be-BY"/>
        </w:rPr>
      </w:pPr>
      <w:r w:rsidRPr="007A76C4">
        <w:rPr>
          <w:rFonts w:ascii="Times New Roman" w:hAnsi="Times New Roman"/>
          <w:sz w:val="28"/>
          <w:szCs w:val="28"/>
          <w:lang w:val="be-BY"/>
        </w:rPr>
        <w:t xml:space="preserve">Современный мир невозможно представить без компьютеров и различных программных продуктов. </w:t>
      </w:r>
      <w:r w:rsidRPr="007A76C4">
        <w:rPr>
          <w:rFonts w:ascii="Times New Roman" w:hAnsi="Times New Roman"/>
          <w:sz w:val="28"/>
          <w:szCs w:val="28"/>
        </w:rPr>
        <w:t>Практически все дети</w:t>
      </w:r>
      <w:r w:rsidRPr="007A76C4">
        <w:rPr>
          <w:rFonts w:ascii="Times New Roman" w:hAnsi="Times New Roman"/>
          <w:sz w:val="28"/>
          <w:szCs w:val="28"/>
          <w:lang w:val="be-BY"/>
        </w:rPr>
        <w:t xml:space="preserve"> </w:t>
      </w:r>
      <w:r w:rsidRPr="007A76C4">
        <w:rPr>
          <w:rFonts w:ascii="Times New Roman" w:hAnsi="Times New Roman"/>
          <w:sz w:val="28"/>
          <w:szCs w:val="28"/>
        </w:rPr>
        <w:t xml:space="preserve">любят играть </w:t>
      </w:r>
      <w:r w:rsidRPr="007A76C4">
        <w:rPr>
          <w:rFonts w:ascii="Times New Roman" w:hAnsi="Times New Roman"/>
          <w:sz w:val="28"/>
          <w:szCs w:val="28"/>
          <w:lang w:val="be-BY"/>
        </w:rPr>
        <w:t xml:space="preserve">в </w:t>
      </w:r>
      <w:r w:rsidRPr="007A76C4">
        <w:rPr>
          <w:rFonts w:ascii="Times New Roman" w:hAnsi="Times New Roman"/>
          <w:sz w:val="28"/>
          <w:szCs w:val="28"/>
        </w:rPr>
        <w:t>компьютерные игры. Самыми полезными из них являются развивающие игры</w:t>
      </w:r>
      <w:r w:rsidRPr="007A76C4">
        <w:rPr>
          <w:rFonts w:ascii="Times New Roman" w:hAnsi="Times New Roman"/>
          <w:sz w:val="28"/>
          <w:szCs w:val="28"/>
          <w:lang w:val="be-BY"/>
        </w:rPr>
        <w:t xml:space="preserve">. </w:t>
      </w:r>
      <w:r w:rsidRPr="007A76C4">
        <w:rPr>
          <w:rFonts w:ascii="Times New Roman" w:hAnsi="Times New Roman"/>
          <w:sz w:val="28"/>
          <w:szCs w:val="28"/>
        </w:rPr>
        <w:t xml:space="preserve">Их использование </w:t>
      </w:r>
      <w:r w:rsidRPr="007A76C4">
        <w:rPr>
          <w:rFonts w:ascii="Times New Roman" w:hAnsi="Times New Roman"/>
          <w:sz w:val="28"/>
          <w:szCs w:val="28"/>
          <w:lang w:val="be-BY"/>
        </w:rPr>
        <w:t xml:space="preserve">способствует </w:t>
      </w:r>
      <w:r w:rsidRPr="007A76C4">
        <w:rPr>
          <w:rFonts w:ascii="Times New Roman" w:hAnsi="Times New Roman"/>
          <w:sz w:val="28"/>
          <w:szCs w:val="28"/>
        </w:rPr>
        <w:t xml:space="preserve">активизации познавательной деятельности, развивает мышление, внимание и память. Чтобы детям нравилось играть в такие игры, они должны быть интересными и красочными. Также игрокам после прохождения игр </w:t>
      </w:r>
      <w:r w:rsidRPr="007A76C4">
        <w:rPr>
          <w:rFonts w:ascii="Times New Roman" w:hAnsi="Times New Roman"/>
          <w:sz w:val="28"/>
          <w:szCs w:val="28"/>
          <w:lang w:val="be-BY"/>
        </w:rPr>
        <w:t xml:space="preserve">хочется увидеть свой результат и при необходимости его улучшить, ведь каждый человек в своей деятельности стремится достичь максимума. Поэтому работа по изучению способов начисления баллов при создании развивающих компьютерных игр является </w:t>
      </w:r>
      <w:r w:rsidRPr="007A76C4">
        <w:rPr>
          <w:rFonts w:ascii="Times New Roman" w:hAnsi="Times New Roman"/>
          <w:b/>
          <w:bCs/>
          <w:sz w:val="28"/>
          <w:szCs w:val="28"/>
          <w:lang w:val="be-BY"/>
        </w:rPr>
        <w:t>актуальной</w:t>
      </w:r>
      <w:r w:rsidRPr="007A76C4">
        <w:rPr>
          <w:rFonts w:ascii="Times New Roman" w:hAnsi="Times New Roman"/>
          <w:sz w:val="28"/>
          <w:szCs w:val="28"/>
          <w:lang w:val="be-BY"/>
        </w:rPr>
        <w:t xml:space="preserve">. </w:t>
      </w:r>
    </w:p>
    <w:p w:rsidR="00DF5E7F" w:rsidRPr="007A76C4" w:rsidRDefault="00DF5E7F" w:rsidP="00FE248D">
      <w:pPr>
        <w:pStyle w:val="a4"/>
        <w:tabs>
          <w:tab w:val="left" w:pos="1666"/>
        </w:tabs>
        <w:spacing w:before="0" w:beforeAutospacing="0" w:after="240" w:afterAutospacing="0"/>
        <w:ind w:firstLine="425"/>
        <w:jc w:val="both"/>
        <w:rPr>
          <w:rFonts w:ascii="Times New Roman" w:hAnsi="Times New Roman"/>
          <w:sz w:val="28"/>
          <w:szCs w:val="28"/>
          <w:lang w:val="be-BY"/>
        </w:rPr>
      </w:pPr>
      <w:r w:rsidRPr="007A76C4">
        <w:rPr>
          <w:rFonts w:ascii="Times New Roman" w:hAnsi="Times New Roman"/>
          <w:sz w:val="28"/>
          <w:szCs w:val="28"/>
          <w:lang w:val="be-BY"/>
        </w:rPr>
        <w:t xml:space="preserve">Результатом исследования стала развивающая компьютерная игра </w:t>
      </w:r>
      <w:r w:rsidRPr="007A76C4">
        <w:rPr>
          <w:rFonts w:ascii="Times New Roman" w:hAnsi="Times New Roman"/>
          <w:sz w:val="32"/>
          <w:szCs w:val="32"/>
        </w:rPr>
        <w:t>«</w:t>
      </w:r>
      <w:r w:rsidRPr="007A76C4">
        <w:rPr>
          <w:rFonts w:ascii="Times New Roman" w:hAnsi="Times New Roman"/>
          <w:sz w:val="28"/>
          <w:szCs w:val="28"/>
          <w:lang w:val="be-BY"/>
        </w:rPr>
        <w:t>Добро пожаловать в Волковыск</w:t>
      </w:r>
      <w:r w:rsidRPr="007A76C4">
        <w:rPr>
          <w:rFonts w:ascii="Times New Roman" w:hAnsi="Times New Roman"/>
          <w:sz w:val="32"/>
          <w:szCs w:val="32"/>
        </w:rPr>
        <w:t>»</w:t>
      </w:r>
      <w:r w:rsidRPr="007A76C4">
        <w:rPr>
          <w:rFonts w:ascii="Times New Roman" w:hAnsi="Times New Roman"/>
          <w:sz w:val="28"/>
          <w:szCs w:val="28"/>
          <w:lang w:val="be-BY"/>
        </w:rPr>
        <w:t>. Во время прохождения созданной игры происходит знакомство с этим замечательным городом, его историей и достопримечательностями, что способствует воспитанию любви к малой родине. В тематике созданного программного продукта заключается</w:t>
      </w:r>
      <w:r w:rsidRPr="007A76C4">
        <w:rPr>
          <w:rFonts w:ascii="Times New Roman" w:hAnsi="Times New Roman"/>
          <w:b/>
          <w:bCs/>
          <w:sz w:val="28"/>
          <w:szCs w:val="28"/>
          <w:lang w:val="be-BY"/>
        </w:rPr>
        <w:t xml:space="preserve"> новизна </w:t>
      </w:r>
      <w:r w:rsidRPr="007A76C4">
        <w:rPr>
          <w:rFonts w:ascii="Times New Roman" w:hAnsi="Times New Roman"/>
          <w:sz w:val="28"/>
          <w:szCs w:val="28"/>
          <w:lang w:val="be-BY"/>
        </w:rPr>
        <w:t>данной работы.</w:t>
      </w:r>
    </w:p>
    <w:p w:rsidR="00DF5E7F" w:rsidRPr="007A76C4" w:rsidRDefault="00DF5E7F" w:rsidP="00FE248D">
      <w:pPr>
        <w:spacing w:after="24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Объект исследования: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развивающие компьютерные игры. </w:t>
      </w:r>
    </w:p>
    <w:p w:rsidR="00DF5E7F" w:rsidRPr="007A76C4" w:rsidRDefault="00DF5E7F" w:rsidP="00FE248D">
      <w:pPr>
        <w:spacing w:after="24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Предмет исследования: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7A76C4">
        <w:rPr>
          <w:rFonts w:ascii="Times New Roman" w:hAnsi="Times New Roman" w:cs="Times New Roman"/>
          <w:sz w:val="28"/>
          <w:szCs w:val="28"/>
        </w:rPr>
        <w:t>способы начисления баллов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в развивающих компьютерных играх. </w:t>
      </w:r>
    </w:p>
    <w:p w:rsidR="00DF5E7F" w:rsidRPr="007A76C4" w:rsidRDefault="00DF5E7F" w:rsidP="00FE248D">
      <w:pPr>
        <w:spacing w:after="24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Цель исследования:</w:t>
      </w:r>
      <w:r w:rsidRPr="007A76C4">
        <w:rPr>
          <w:rFonts w:ascii="Times New Roman" w:hAnsi="Times New Roman" w:cs="Times New Roman"/>
          <w:sz w:val="28"/>
          <w:szCs w:val="28"/>
        </w:rPr>
        <w:t xml:space="preserve">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изучить способы начисления баллов игроку и создать развивающую компьютерную игру.</w:t>
      </w:r>
    </w:p>
    <w:p w:rsidR="00DF5E7F" w:rsidRPr="007A76C4" w:rsidRDefault="00DF5E7F" w:rsidP="00FE248D">
      <w:pPr>
        <w:spacing w:after="24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Гипотеза исследования:</w:t>
      </w:r>
      <w:r w:rsidRPr="007A76C4">
        <w:rPr>
          <w:rFonts w:ascii="Times New Roman" w:hAnsi="Times New Roman" w:cs="Times New Roman"/>
          <w:sz w:val="28"/>
          <w:szCs w:val="28"/>
        </w:rPr>
        <w:t xml:space="preserve">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существует множество различных способов начисления баллов в развивающих компьютерных играх.</w:t>
      </w:r>
    </w:p>
    <w:p w:rsidR="00DF5E7F" w:rsidRPr="007A76C4" w:rsidRDefault="00DF5E7F" w:rsidP="00FE248D">
      <w:pPr>
        <w:spacing w:after="120" w:line="240" w:lineRule="auto"/>
        <w:ind w:firstLine="425"/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Задачи исследования: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  <w:tab w:val="num" w:pos="709"/>
        </w:tabs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изучить различные способы начисления баллов игрокам при создании компьютерных игр;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  <w:tab w:val="num" w:pos="709"/>
        </w:tabs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научиться использовать локальные и глобальные переменные для получения промежуточных и итоговых результатов игроков;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  <w:tab w:val="num" w:pos="709"/>
        </w:tabs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продолжить знакомство с программными средствами, предназначенными для создания компьютерных игр;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  <w:tab w:val="num" w:pos="709"/>
        </w:tabs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создать развивающую компьютерную игру с использованием различных способов начисления баллов игрокам;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  <w:tab w:val="num" w:pos="709"/>
        </w:tabs>
        <w:spacing w:after="24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показать преимущества развивающих компьютерных игр, в которых игрокам начисляются баллы.</w:t>
      </w:r>
    </w:p>
    <w:p w:rsidR="00DF5E7F" w:rsidRPr="007A76C4" w:rsidRDefault="00DF5E7F" w:rsidP="00FE248D">
      <w:pPr>
        <w:spacing w:after="120" w:line="240" w:lineRule="auto"/>
        <w:ind w:firstLine="397"/>
        <w:jc w:val="both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lastRenderedPageBreak/>
        <w:t>Основные методы исследования: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изучение и анализ литературы и интернет-ресурсов;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выбор программного средства для создания развивающей компьютерной игры;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создание развивающей компьютерной игры;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наблюдение за школьниками, тестирующими созданную игру;</w:t>
      </w:r>
    </w:p>
    <w:p w:rsidR="00DF5E7F" w:rsidRPr="007A76C4" w:rsidRDefault="00DF5E7F" w:rsidP="00FE248D">
      <w:pPr>
        <w:numPr>
          <w:ilvl w:val="0"/>
          <w:numId w:val="1"/>
        </w:numPr>
        <w:tabs>
          <w:tab w:val="clear" w:pos="786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обобщение и систематизация материалов.</w:t>
      </w:r>
    </w:p>
    <w:p w:rsidR="00DF5E7F" w:rsidRDefault="00DF5E7F" w:rsidP="00A07FB4">
      <w:pPr>
        <w:pStyle w:val="1"/>
        <w:spacing w:before="0" w:after="240" w:line="240" w:lineRule="auto"/>
        <w:ind w:firstLine="397"/>
        <w:rPr>
          <w:rFonts w:ascii="Times New Roman" w:hAnsi="Times New Roman" w:cs="Times New Roman"/>
          <w:color w:val="auto"/>
          <w:sz w:val="32"/>
          <w:szCs w:val="32"/>
          <w:lang w:val="be-BY"/>
        </w:rPr>
      </w:pPr>
      <w:r w:rsidRPr="007A76C4">
        <w:rPr>
          <w:rFonts w:ascii="Times New Roman" w:hAnsi="Times New Roman" w:cs="Times New Roman"/>
          <w:lang w:val="be-BY"/>
        </w:rPr>
        <w:br w:type="page"/>
      </w:r>
      <w:bookmarkStart w:id="3" w:name="_Toc2082790"/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lastRenderedPageBreak/>
        <w:t>Глава 1. Способы начисления баллов в компьютерных играх</w:t>
      </w:r>
      <w:bookmarkEnd w:id="3"/>
    </w:p>
    <w:p w:rsidR="00DF5E7F" w:rsidRPr="007A76C4" w:rsidRDefault="00DF5E7F" w:rsidP="0097483B">
      <w:pPr>
        <w:pStyle w:val="af4"/>
        <w:numPr>
          <w:ilvl w:val="1"/>
          <w:numId w:val="10"/>
        </w:numPr>
        <w:spacing w:after="120" w:line="240" w:lineRule="auto"/>
        <w:ind w:left="993" w:hanging="568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4" w:name="_Toc2082791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Необходимость начисления баллов</w:t>
      </w:r>
      <w:bookmarkEnd w:id="4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</w:t>
      </w:r>
    </w:p>
    <w:p w:rsidR="00DF5E7F" w:rsidRPr="007A76C4" w:rsidRDefault="00DF5E7F" w:rsidP="0097483B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Одним из важных моментов при создании компьютерных игр является начисление баллов. Каждому игроку после прохождения игр хочется увидеть свой результат. Это стимулирует при необходимости пройти игру заново, быть более внимательными и старательными. Ведь каждый человек в своей деятельности стремится достичь максимума.</w:t>
      </w:r>
    </w:p>
    <w:p w:rsidR="00DF5E7F" w:rsidRPr="007A76C4" w:rsidRDefault="00DF5E7F" w:rsidP="0097483B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Результат игрока может выражаться обычным числом либо процентами. Оптимальными являются проценты, так как каждый знает, что 100% - это максимальный результат. В зависимости от того, какая часть задания выполнена, высчитываются проценты. Результат в процентах позволяет каждому игроку увидеть свой уровень и понять, насколько он близок к максимально возможному.</w:t>
      </w:r>
    </w:p>
    <w:p w:rsidR="00DF5E7F" w:rsidRPr="007A76C4" w:rsidRDefault="00DF5E7F" w:rsidP="0097483B">
      <w:pPr>
        <w:pStyle w:val="af4"/>
        <w:numPr>
          <w:ilvl w:val="1"/>
          <w:numId w:val="10"/>
        </w:numPr>
        <w:spacing w:after="120" w:line="240" w:lineRule="auto"/>
        <w:ind w:left="993" w:hanging="568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5" w:name="_Toc2082792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Способы начисления баллов</w:t>
      </w:r>
      <w:bookmarkEnd w:id="5"/>
    </w:p>
    <w:p w:rsidR="00DF5E7F" w:rsidRPr="007A76C4" w:rsidRDefault="00DF5E7F" w:rsidP="0097483B">
      <w:pPr>
        <w:spacing w:after="12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В зависимости от того, что необходимо сделать в конкретной компьютерной игре, существуют различные способы начисления баллов игроку. Основными из них являются:</w:t>
      </w:r>
    </w:p>
    <w:p w:rsidR="00DF5E7F" w:rsidRPr="007A76C4" w:rsidRDefault="00DF5E7F" w:rsidP="0097483B">
      <w:pPr>
        <w:numPr>
          <w:ilvl w:val="0"/>
          <w:numId w:val="12"/>
        </w:numPr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u w:val="single"/>
          <w:lang w:val="be-BY"/>
        </w:rPr>
        <w:t>Подсчёт количества правильных действий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. Способ используется в викторинах, в поисковых и других играх, где нужно выбрать или ввести правильные ответы, найти или собрать определённое количество каких-то предметов. За каждое правильное действие игроку начисляются баллы, сумма которых является его результатом.</w:t>
      </w:r>
    </w:p>
    <w:p w:rsidR="00DF5E7F" w:rsidRPr="007A76C4" w:rsidRDefault="00DF5E7F" w:rsidP="0097483B">
      <w:pPr>
        <w:numPr>
          <w:ilvl w:val="0"/>
          <w:numId w:val="12"/>
        </w:numPr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u w:val="single"/>
          <w:lang w:val="be-BY"/>
        </w:rPr>
        <w:t>Учёт количества неправильных действий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. Игрок должен выполнить задание, допустив не более определённого количества ошибок. После этого игра прекращается и выводится результат, полученный в данный момент времени.</w:t>
      </w:r>
    </w:p>
    <w:p w:rsidR="00DF5E7F" w:rsidRPr="007A76C4" w:rsidRDefault="00DF5E7F" w:rsidP="0097483B">
      <w:pPr>
        <w:numPr>
          <w:ilvl w:val="0"/>
          <w:numId w:val="12"/>
        </w:numPr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u w:val="single"/>
          <w:lang w:val="be-BY"/>
        </w:rPr>
        <w:t>Использование таймера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. Игрок должен выполнить задание за определённое время. Результат зависит от того, в какой промежуток времени он уложился. В различных играх используются различные временные промежутки. </w:t>
      </w:r>
    </w:p>
    <w:p w:rsidR="00DF5E7F" w:rsidRPr="007A76C4" w:rsidRDefault="00DF5E7F" w:rsidP="0097483B">
      <w:pPr>
        <w:numPr>
          <w:ilvl w:val="0"/>
          <w:numId w:val="12"/>
        </w:numPr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u w:val="single"/>
          <w:lang w:val="be-BY"/>
        </w:rPr>
        <w:t>Выполнение задания до первой ошибки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. Игра прекращается, как только игрок допускает ошибку. Баллы начисляются в зависимости от того, какую часть всего задания успел выполнить игрок до момента совершения первой ошибки.</w:t>
      </w:r>
    </w:p>
    <w:p w:rsidR="00DF5E7F" w:rsidRPr="007A76C4" w:rsidRDefault="00DF5E7F" w:rsidP="0097483B">
      <w:pPr>
        <w:numPr>
          <w:ilvl w:val="0"/>
          <w:numId w:val="12"/>
        </w:numPr>
        <w:spacing w:after="120" w:line="240" w:lineRule="auto"/>
        <w:ind w:left="709" w:hanging="312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u w:val="single"/>
          <w:lang w:val="be-BY"/>
        </w:rPr>
        <w:t>Выполнил – не выполнил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. Это самый простой и наименее эффективный способ начисления баллов. Задание необходимо просто выполнить. Здесь не учитывается ни время выполнения, ни количество допущенных ошибок.</w:t>
      </w:r>
    </w:p>
    <w:p w:rsidR="00DF5E7F" w:rsidRPr="007A76C4" w:rsidRDefault="00DF5E7F" w:rsidP="0097483B">
      <w:pPr>
        <w:pStyle w:val="af4"/>
        <w:numPr>
          <w:ilvl w:val="1"/>
          <w:numId w:val="10"/>
        </w:numPr>
        <w:spacing w:after="120" w:line="240" w:lineRule="auto"/>
        <w:ind w:left="993" w:hanging="568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6" w:name="_Toc2082793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lastRenderedPageBreak/>
        <w:t>Использование локальных и глобальных переменных</w:t>
      </w:r>
      <w:bookmarkEnd w:id="6"/>
    </w:p>
    <w:p w:rsidR="00DF5E7F" w:rsidRPr="007A76C4" w:rsidRDefault="00DF5E7F" w:rsidP="0097483B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Для начисления баллов при создании компьютерных игр используются глобальные и локальные переменные.</w:t>
      </w:r>
    </w:p>
    <w:p w:rsidR="00DF5E7F" w:rsidRPr="007A76C4" w:rsidRDefault="00DF5E7F" w:rsidP="0097483B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  <w:u w:val="single"/>
          <w:lang w:val="be-BY"/>
        </w:rPr>
        <w:t>Глобальная переменная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– переменная, областью видимости которой является вся программа</w:t>
      </w:r>
      <w:r w:rsidRPr="007A76C4">
        <w:rPr>
          <w:rFonts w:ascii="Times New Roman" w:hAnsi="Times New Roman" w:cs="Times New Roman"/>
          <w:sz w:val="28"/>
          <w:szCs w:val="28"/>
        </w:rPr>
        <w:t>.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7A76C4">
        <w:rPr>
          <w:rFonts w:ascii="Times New Roman" w:hAnsi="Times New Roman" w:cs="Times New Roman"/>
          <w:sz w:val="28"/>
          <w:szCs w:val="28"/>
        </w:rPr>
        <w:t>[6]</w:t>
      </w:r>
    </w:p>
    <w:p w:rsidR="00DF5E7F" w:rsidRPr="007A76C4" w:rsidRDefault="00DF5E7F" w:rsidP="0097483B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  <w:u w:val="single"/>
          <w:lang w:val="be-BY"/>
        </w:rPr>
        <w:t>Локальной переменной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называют переменную, объявленную внутри блока кода. Область видимости локальной переменной начинается в точке её объявления и заканчивается в конце этого блока. </w:t>
      </w:r>
      <w:r w:rsidRPr="007A76C4">
        <w:rPr>
          <w:rFonts w:ascii="Times New Roman" w:hAnsi="Times New Roman" w:cs="Times New Roman"/>
          <w:sz w:val="28"/>
          <w:szCs w:val="28"/>
        </w:rPr>
        <w:t>[6]</w:t>
      </w:r>
    </w:p>
    <w:p w:rsidR="00DF5E7F" w:rsidRPr="007A76C4" w:rsidRDefault="00DF5E7F" w:rsidP="0097483B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</w:rPr>
        <w:t>Если компьютерные игры не состоят из отдельных блоков, то используются глобальные переменные, которые во время прохождения игры накапливают итоговый результат. В случаях, когда игры состоят из отдельных блоков или этапов, используются локальные переменные для начисления баллов в каждом из блоков, а также глобальные переменные для получения итогового результата.</w:t>
      </w:r>
    </w:p>
    <w:bookmarkEnd w:id="0"/>
    <w:p w:rsidR="00DF5E7F" w:rsidRPr="007A76C4" w:rsidRDefault="00DF5E7F" w:rsidP="00A07FB4">
      <w:pPr>
        <w:pStyle w:val="1"/>
        <w:spacing w:before="0" w:after="240" w:line="240" w:lineRule="auto"/>
        <w:ind w:firstLine="397"/>
        <w:rPr>
          <w:rFonts w:ascii="Times New Roman" w:hAnsi="Times New Roman" w:cs="Times New Roman"/>
          <w:color w:val="auto"/>
          <w:sz w:val="32"/>
          <w:szCs w:val="32"/>
          <w:lang w:val="be-BY"/>
        </w:rPr>
      </w:pPr>
      <w:r w:rsidRPr="007A76C4">
        <w:rPr>
          <w:rFonts w:ascii="Times New Roman" w:hAnsi="Times New Roman" w:cs="Times New Roman"/>
          <w:lang w:val="be-BY"/>
        </w:rPr>
        <w:br w:type="page"/>
      </w:r>
      <w:bookmarkStart w:id="7" w:name="_Toc2082794"/>
      <w:bookmarkStart w:id="8" w:name="_Toc411239339"/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lastRenderedPageBreak/>
        <w:t>Глава 2. Создание развивающей компьютерной игры</w:t>
      </w:r>
      <w:bookmarkEnd w:id="7"/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Результатом данного исследования стала созданная компьютерная игра </w:t>
      </w:r>
      <w:r w:rsidRPr="007A76C4">
        <w:rPr>
          <w:rFonts w:ascii="Times New Roman" w:hAnsi="Times New Roman" w:cs="Times New Roman"/>
          <w:sz w:val="32"/>
          <w:szCs w:val="32"/>
        </w:rPr>
        <w:t>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Добро пожаловать в Волковыск</w:t>
      </w:r>
      <w:r w:rsidRPr="007A76C4">
        <w:rPr>
          <w:rFonts w:ascii="Times New Roman" w:hAnsi="Times New Roman" w:cs="Times New Roman"/>
          <w:sz w:val="32"/>
          <w:szCs w:val="32"/>
        </w:rPr>
        <w:t>»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Pr="007A76C4">
        <w:rPr>
          <w:rFonts w:ascii="Times New Roman" w:hAnsi="Times New Roman" w:cs="Times New Roman"/>
          <w:sz w:val="28"/>
          <w:szCs w:val="28"/>
        </w:rPr>
        <w:t>[Приложение]</w:t>
      </w:r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Проект позволяет познакомиться с этим замечательным городом, его историей и достопримечательностями, а также поиграть в различные развивающие мини-игры. </w:t>
      </w:r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Работа над проектом о родном городе была интересной и увлекательной, позволила узнать много нового и ранее неизвестного.</w:t>
      </w:r>
    </w:p>
    <w:p w:rsidR="00DF5E7F" w:rsidRPr="007A76C4" w:rsidRDefault="00DF5E7F" w:rsidP="005D015B">
      <w:pPr>
        <w:pStyle w:val="af4"/>
        <w:numPr>
          <w:ilvl w:val="1"/>
          <w:numId w:val="15"/>
        </w:numPr>
        <w:spacing w:after="120"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9" w:name="_Toc2082795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Выбор тематики игры</w:t>
      </w:r>
      <w:bookmarkEnd w:id="9"/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Данная тематика была выбрана в связи с Годом малой родины в Беларуси. Каждый человек должен знать историю своего родного края, гордиться его достопримечательностями. Прохождение созданной игры способствует воспитанию любви к малой родине. </w:t>
      </w:r>
    </w:p>
    <w:p w:rsidR="00DF5E7F" w:rsidRPr="007A76C4" w:rsidRDefault="00DF5E7F" w:rsidP="004D111C">
      <w:pPr>
        <w:pStyle w:val="af4"/>
        <w:numPr>
          <w:ilvl w:val="1"/>
          <w:numId w:val="15"/>
        </w:numPr>
        <w:spacing w:after="120"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10" w:name="_Toc2082796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Подбор материалов для игры</w:t>
      </w:r>
      <w:bookmarkEnd w:id="10"/>
    </w:p>
    <w:p w:rsidR="00DF5E7F" w:rsidRPr="007A76C4" w:rsidRDefault="00DF5E7F" w:rsidP="004D111C">
      <w:pPr>
        <w:spacing w:after="12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Для создания игры понадобилось много различных материалов. Большинство из используемых фотографий – личные фотографии автора и членов его семьи. Некоторые из них сделаны специально во время создания проекта. </w:t>
      </w:r>
    </w:p>
    <w:p w:rsidR="00DF5E7F" w:rsidRPr="007A76C4" w:rsidRDefault="00DF5E7F" w:rsidP="004D111C">
      <w:pPr>
        <w:spacing w:after="12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Для размещения исторических и географических сведений использованы информационные ресурсы сети Интернет</w:t>
      </w:r>
      <w:r w:rsidRPr="007A76C4">
        <w:rPr>
          <w:rFonts w:ascii="Times New Roman" w:hAnsi="Times New Roman" w:cs="Times New Roman"/>
          <w:sz w:val="28"/>
          <w:szCs w:val="28"/>
        </w:rPr>
        <w:t>.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7A76C4">
        <w:rPr>
          <w:rFonts w:ascii="Times New Roman" w:hAnsi="Times New Roman" w:cs="Times New Roman"/>
          <w:sz w:val="28"/>
          <w:szCs w:val="28"/>
        </w:rPr>
        <w:t>[3, 4, 5, 6]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В игре они перечислены в окне </w:t>
      </w:r>
      <w:r w:rsidRPr="007A76C4">
        <w:rPr>
          <w:rFonts w:ascii="Times New Roman" w:hAnsi="Times New Roman" w:cs="Times New Roman"/>
          <w:sz w:val="32"/>
          <w:szCs w:val="32"/>
        </w:rPr>
        <w:t>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Источники</w:t>
      </w:r>
      <w:r w:rsidRPr="007A76C4">
        <w:rPr>
          <w:rFonts w:ascii="Times New Roman" w:hAnsi="Times New Roman" w:cs="Times New Roman"/>
          <w:sz w:val="32"/>
          <w:szCs w:val="32"/>
        </w:rPr>
        <w:t>».</w:t>
      </w:r>
    </w:p>
    <w:p w:rsidR="00DF5E7F" w:rsidRPr="007A76C4" w:rsidRDefault="00DF5E7F" w:rsidP="004D111C">
      <w:pPr>
        <w:spacing w:after="12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Необходимые композиции созданы в программе Microsoft PowerPoint, фрагменты изображений нарезаны в </w:t>
      </w:r>
      <w:r w:rsidRPr="007A76C4">
        <w:rPr>
          <w:rFonts w:ascii="Times New Roman" w:hAnsi="Times New Roman" w:cs="Times New Roman"/>
          <w:sz w:val="28"/>
          <w:szCs w:val="28"/>
          <w:lang w:val="en-US"/>
        </w:rPr>
        <w:t>PhotoScape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, а скриншоты обработаны в Microsoft Office Picture Manager.</w:t>
      </w:r>
    </w:p>
    <w:p w:rsidR="00DF5E7F" w:rsidRPr="007A76C4" w:rsidRDefault="00DF5E7F" w:rsidP="004D111C">
      <w:pPr>
        <w:pStyle w:val="af4"/>
        <w:numPr>
          <w:ilvl w:val="1"/>
          <w:numId w:val="15"/>
        </w:numPr>
        <w:spacing w:after="120"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11" w:name="_Toc2082797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Выбор структуры и дизайна игры</w:t>
      </w:r>
      <w:bookmarkEnd w:id="11"/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Обложка проекта представляет собой композицию из фрагментов главных достопримечательностей города Волковыска, с которыми можно познакомиться во время прохождения игры.</w:t>
      </w:r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Игра начинается с небольшого приветствия и описания правил. Затем игрок на странице меню выбирает объект, который хочет посетить, знакомится с ним и выполняет предложенное задание. Увидев свой результат он может вернуться в меню и продолжить знакомство с городом или переиграть, чтобы набрать больше баллов. </w:t>
      </w:r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В любой момент времени игрок может узнать свой итоговый результат, но актуальнее всего это сделать после прохождения всех мини-игр. Если результат составляет 50% и более, то игрок получает бронзовую, серебряную или золотую медаль.</w:t>
      </w:r>
    </w:p>
    <w:p w:rsidR="00DF5E7F" w:rsidRPr="007A76C4" w:rsidRDefault="00DF5E7F" w:rsidP="004D111C">
      <w:pPr>
        <w:pStyle w:val="af4"/>
        <w:numPr>
          <w:ilvl w:val="1"/>
          <w:numId w:val="15"/>
        </w:numPr>
        <w:spacing w:after="120"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12" w:name="_Toc2082798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lastRenderedPageBreak/>
        <w:t>Выбор программы для создания игры</w:t>
      </w:r>
      <w:bookmarkEnd w:id="12"/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Для создания игры был выбран визуальный конструктор </w:t>
      </w:r>
      <w:r w:rsidR="0056645E">
        <w:fldChar w:fldCharType="begin"/>
      </w:r>
      <w:r w:rsidR="0056645E">
        <w:instrText xml:space="preserve"> HYPERLINK "http://vsofte.biz/374-scirra-construct-classic-12.html" \o "—качать программу Scirra Construct Classic бесплатно, по пр¤мой ссылке" </w:instrText>
      </w:r>
      <w:r w:rsidR="0056645E">
        <w:fldChar w:fldCharType="separate"/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Scirra Construct 2</w:t>
      </w:r>
      <w:r w:rsidR="0056645E">
        <w:rPr>
          <w:rFonts w:ascii="Times New Roman" w:hAnsi="Times New Roman" w:cs="Times New Roman"/>
          <w:sz w:val="28"/>
          <w:szCs w:val="28"/>
          <w:lang w:val="be-BY"/>
        </w:rPr>
        <w:fldChar w:fldCharType="end"/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, который позволяет создавать различные проекты с заданиями разных типов и разной сложности. </w:t>
      </w:r>
      <w:r w:rsidR="001B77E0">
        <w:rPr>
          <w:rFonts w:ascii="Times New Roman" w:hAnsi="Times New Roman" w:cs="Times New Roman"/>
          <w:sz w:val="28"/>
          <w:szCs w:val="28"/>
          <w:lang w:val="be-BY"/>
        </w:rPr>
        <w:t xml:space="preserve">Выбор обоснован тем, что у данной среды разработки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понятный и достаточно простой интерфейс. Редактор Construct 2 написан на языке C++, </w:t>
      </w:r>
      <w:r w:rsidR="0081297F">
        <w:rPr>
          <w:rFonts w:ascii="Times New Roman" w:hAnsi="Times New Roman" w:cs="Times New Roman"/>
          <w:sz w:val="28"/>
          <w:szCs w:val="28"/>
          <w:lang w:val="be-BY"/>
        </w:rPr>
        <w:t>созданные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игры кодируются в Javascript</w:t>
      </w:r>
      <w:r w:rsidR="001B77E0">
        <w:rPr>
          <w:rFonts w:ascii="Times New Roman" w:hAnsi="Times New Roman" w:cs="Times New Roman"/>
          <w:sz w:val="28"/>
          <w:szCs w:val="28"/>
          <w:lang w:val="be-BY"/>
        </w:rPr>
        <w:t>, но знание данных языков программирования не обязательно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="0081297F">
        <w:rPr>
          <w:rFonts w:ascii="Times New Roman" w:hAnsi="Times New Roman" w:cs="Times New Roman"/>
          <w:sz w:val="28"/>
          <w:szCs w:val="28"/>
          <w:lang w:val="be-BY"/>
        </w:rPr>
        <w:t xml:space="preserve">Также важным достоинством </w:t>
      </w:r>
      <w:r w:rsidR="0081297F" w:rsidRPr="007A76C4">
        <w:rPr>
          <w:rFonts w:ascii="Times New Roman" w:hAnsi="Times New Roman" w:cs="Times New Roman"/>
          <w:sz w:val="28"/>
          <w:szCs w:val="28"/>
          <w:lang w:val="be-BY"/>
        </w:rPr>
        <w:t>Construct 2</w:t>
      </w:r>
      <w:r w:rsidR="0081297F">
        <w:rPr>
          <w:rFonts w:ascii="Times New Roman" w:hAnsi="Times New Roman" w:cs="Times New Roman"/>
          <w:sz w:val="28"/>
          <w:szCs w:val="28"/>
          <w:lang w:val="be-BY"/>
        </w:rPr>
        <w:t xml:space="preserve"> является то, что п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роекты, с</w:t>
      </w:r>
      <w:r w:rsidR="005277D3">
        <w:rPr>
          <w:rFonts w:ascii="Times New Roman" w:hAnsi="Times New Roman" w:cs="Times New Roman"/>
          <w:sz w:val="28"/>
          <w:szCs w:val="28"/>
          <w:lang w:val="be-BY"/>
        </w:rPr>
        <w:t>озд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анные </w:t>
      </w:r>
      <w:r w:rsidR="0081297F">
        <w:rPr>
          <w:rFonts w:ascii="Times New Roman" w:hAnsi="Times New Roman" w:cs="Times New Roman"/>
          <w:sz w:val="28"/>
          <w:szCs w:val="28"/>
          <w:lang w:val="be-BY"/>
        </w:rPr>
        <w:t>в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5277D3">
        <w:rPr>
          <w:rFonts w:ascii="Times New Roman" w:hAnsi="Times New Roman" w:cs="Times New Roman"/>
          <w:sz w:val="28"/>
          <w:szCs w:val="28"/>
          <w:lang w:val="be-BY"/>
        </w:rPr>
        <w:t>этой среде разработки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, легко экспортируются на все основные платформы.</w:t>
      </w:r>
    </w:p>
    <w:p w:rsidR="00DF5E7F" w:rsidRPr="007A76C4" w:rsidRDefault="00DF5E7F" w:rsidP="004D111C">
      <w:pPr>
        <w:pStyle w:val="af4"/>
        <w:numPr>
          <w:ilvl w:val="1"/>
          <w:numId w:val="15"/>
        </w:numPr>
        <w:spacing w:after="120"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13" w:name="_Toc2082799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Создание игры</w:t>
      </w:r>
      <w:bookmarkEnd w:id="13"/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Последовательно были созданы все формы с событиями и связанными с ними действиями, а затем переходы между ними. Сложнее, но интереснее всего было создавать формы с мини-играми. Достаточно быстро получилось создать викторину, поисковые игры и симулятор полёта. Больше времени ушло на создание пазла, судоку и игры </w:t>
      </w:r>
      <w:r w:rsidRPr="007A76C4">
        <w:rPr>
          <w:rFonts w:ascii="Times New Roman" w:hAnsi="Times New Roman" w:cs="Times New Roman"/>
          <w:sz w:val="32"/>
          <w:szCs w:val="32"/>
        </w:rPr>
        <w:t>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Открой пары</w:t>
      </w:r>
      <w:r w:rsidRPr="007A76C4">
        <w:rPr>
          <w:rFonts w:ascii="Times New Roman" w:hAnsi="Times New Roman" w:cs="Times New Roman"/>
          <w:sz w:val="32"/>
          <w:szCs w:val="32"/>
        </w:rPr>
        <w:t>»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Pr="007A76C4">
        <w:rPr>
          <w:rFonts w:ascii="Times New Roman" w:hAnsi="Times New Roman" w:cs="Times New Roman"/>
          <w:sz w:val="28"/>
          <w:szCs w:val="28"/>
        </w:rPr>
        <w:t>[1, 2]</w:t>
      </w:r>
    </w:p>
    <w:p w:rsidR="00DF5E7F" w:rsidRPr="007A76C4" w:rsidRDefault="00DF5E7F" w:rsidP="004D111C">
      <w:pPr>
        <w:pStyle w:val="af4"/>
        <w:numPr>
          <w:ilvl w:val="1"/>
          <w:numId w:val="15"/>
        </w:numPr>
        <w:spacing w:after="120"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14" w:name="_Toc2082800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Начисление баллов игроку</w:t>
      </w:r>
      <w:bookmarkEnd w:id="14"/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При начислении баллов игроку использованы локальные и глобальные переменные. В каждой мини-игре вводятся локальные переменные, которые накапливают набранные игроком баллы или потраченные секунды. За итоговый результат отвечает глобальная переменная. </w:t>
      </w:r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В зависимости от предложенного задания в проекте используются различные способы начисления баллов игроку. </w:t>
      </w:r>
    </w:p>
    <w:p w:rsidR="00DF5E7F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В викторине подсчитывается количество правильных ответов, переводится в проценты и выводится. </w:t>
      </w:r>
      <w:r w:rsidR="0071753F">
        <w:rPr>
          <w:rFonts w:ascii="Times New Roman" w:hAnsi="Times New Roman" w:cs="Times New Roman"/>
          <w:sz w:val="28"/>
          <w:szCs w:val="28"/>
          <w:lang w:val="be-BY"/>
        </w:rPr>
        <w:t>(Рисунок 1</w:t>
      </w:r>
      <w:r w:rsidR="000845B8">
        <w:rPr>
          <w:rFonts w:ascii="Times New Roman" w:hAnsi="Times New Roman" w:cs="Times New Roman"/>
          <w:sz w:val="28"/>
          <w:szCs w:val="28"/>
          <w:lang w:val="be-BY"/>
        </w:rPr>
        <w:t xml:space="preserve">)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Также результат появляется на странице меню и добавляется к итоговому результату.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71753F" w:rsidTr="0071753F">
        <w:tc>
          <w:tcPr>
            <w:tcW w:w="4927" w:type="dxa"/>
          </w:tcPr>
          <w:p w:rsidR="0071753F" w:rsidRDefault="0071753F" w:rsidP="0071753F">
            <w:pPr>
              <w:spacing w:after="120" w:line="240" w:lineRule="auto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81CFC1" wp14:editId="110C0ACA">
                  <wp:extent cx="2915728" cy="270755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7569" t="22771" r="48912" b="21863"/>
                          <a:stretch/>
                        </pic:blipFill>
                        <pic:spPr bwMode="auto">
                          <a:xfrm>
                            <a:off x="0" y="0"/>
                            <a:ext cx="2920179" cy="2711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71753F" w:rsidRDefault="0071753F" w:rsidP="0071753F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069B89" wp14:editId="16899A6F">
                  <wp:extent cx="2924358" cy="2096219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7134" t="35180" r="47664" b="19935"/>
                          <a:stretch/>
                        </pic:blipFill>
                        <pic:spPr bwMode="auto">
                          <a:xfrm>
                            <a:off x="0" y="0"/>
                            <a:ext cx="2929481" cy="2099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753F" w:rsidRPr="005277D3" w:rsidRDefault="0071753F" w:rsidP="0071753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Начисление баллов игроку в викторине</w:t>
      </w:r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В игре </w:t>
      </w:r>
      <w:r w:rsidRPr="007A76C4">
        <w:rPr>
          <w:rFonts w:ascii="Times New Roman" w:hAnsi="Times New Roman" w:cs="Times New Roman"/>
          <w:sz w:val="32"/>
          <w:szCs w:val="32"/>
        </w:rPr>
        <w:t>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Улицы города» </w:t>
      </w:r>
      <w:r w:rsidR="000845B8">
        <w:rPr>
          <w:rFonts w:ascii="Times New Roman" w:hAnsi="Times New Roman" w:cs="Times New Roman"/>
          <w:sz w:val="28"/>
          <w:szCs w:val="28"/>
          <w:lang w:val="be-BY"/>
        </w:rPr>
        <w:t xml:space="preserve">по такому же принципу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одна переменная считает правильные ответы, другая – неправильные. Игра продолжается до пяти ошибок. Количество правильных ответов является результатом игрока. </w:t>
      </w:r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В симуляторе полёта подсчитывается количество пройденных преград. Игра продолжается до первой ошибки. Достаточно сложно </w:t>
      </w:r>
      <w:r w:rsidRPr="007A76C4">
        <w:rPr>
          <w:rFonts w:ascii="Times New Roman" w:hAnsi="Times New Roman" w:cs="Times New Roman"/>
          <w:sz w:val="28"/>
          <w:szCs w:val="28"/>
        </w:rPr>
        <w:t xml:space="preserve">сразу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получить высокий результат, но дети с удовольствием переигрывают снова и снова.</w:t>
      </w:r>
    </w:p>
    <w:p w:rsidR="00DF5E7F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В остальных мини-играх используеются таймеры. Переменные считают секунды, потраченные на выполнение заданий. Баллы начисляются в зависимости от временных промежутков, в которые укладываются игроки. Чтобы правильно рассчитать эти промежутки, игры были протестированы учащимися. Анализ полученных результатов позволил адекватно начислять баллы. В играх </w:t>
      </w:r>
      <w:r w:rsidRPr="007A76C4">
        <w:rPr>
          <w:rFonts w:ascii="Times New Roman" w:hAnsi="Times New Roman" w:cs="Times New Roman"/>
          <w:sz w:val="28"/>
          <w:szCs w:val="28"/>
        </w:rPr>
        <w:t>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Найди фрагменты</w:t>
      </w:r>
      <w:r w:rsidRPr="007A76C4">
        <w:rPr>
          <w:rFonts w:ascii="Times New Roman" w:hAnsi="Times New Roman" w:cs="Times New Roman"/>
          <w:sz w:val="28"/>
          <w:szCs w:val="28"/>
        </w:rPr>
        <w:t>» и 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Открой пары</w:t>
      </w:r>
      <w:r w:rsidRPr="007A76C4">
        <w:rPr>
          <w:rFonts w:ascii="Times New Roman" w:hAnsi="Times New Roman" w:cs="Times New Roman"/>
          <w:sz w:val="28"/>
          <w:szCs w:val="28"/>
        </w:rPr>
        <w:t xml:space="preserve">» для получения максимального результата надо затратить не более 30 секунд, в судоку – не более 45, а </w:t>
      </w:r>
      <w:proofErr w:type="spellStart"/>
      <w:r w:rsidRPr="007A76C4">
        <w:rPr>
          <w:rFonts w:ascii="Times New Roman" w:hAnsi="Times New Roman" w:cs="Times New Roman"/>
          <w:sz w:val="28"/>
          <w:szCs w:val="28"/>
        </w:rPr>
        <w:t>пазл</w:t>
      </w:r>
      <w:proofErr w:type="spellEnd"/>
      <w:r w:rsidRPr="007A76C4">
        <w:rPr>
          <w:rFonts w:ascii="Times New Roman" w:hAnsi="Times New Roman" w:cs="Times New Roman"/>
          <w:sz w:val="28"/>
          <w:szCs w:val="28"/>
        </w:rPr>
        <w:t xml:space="preserve"> необходимо собрать за 1 минуту. </w:t>
      </w:r>
      <w:r w:rsidR="0079239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9239C">
        <w:rPr>
          <w:rFonts w:ascii="Times New Roman" w:hAnsi="Times New Roman" w:cs="Times New Roman"/>
          <w:sz w:val="28"/>
          <w:szCs w:val="28"/>
          <w:lang w:val="be-BY"/>
        </w:rPr>
        <w:t xml:space="preserve">Рисунок </w:t>
      </w:r>
      <w:proofErr w:type="gramStart"/>
      <w:r w:rsidR="0071753F">
        <w:rPr>
          <w:rFonts w:ascii="Times New Roman" w:hAnsi="Times New Roman" w:cs="Times New Roman"/>
          <w:sz w:val="28"/>
          <w:szCs w:val="28"/>
          <w:lang w:val="be-BY"/>
        </w:rPr>
        <w:t xml:space="preserve">2 </w:t>
      </w:r>
      <w:r w:rsidR="0079239C">
        <w:rPr>
          <w:rFonts w:ascii="Times New Roman" w:hAnsi="Times New Roman" w:cs="Times New Roman"/>
          <w:sz w:val="28"/>
          <w:szCs w:val="28"/>
          <w:lang w:val="be-BY"/>
        </w:rPr>
        <w:t>)</w:t>
      </w:r>
      <w:proofErr w:type="gramEnd"/>
    </w:p>
    <w:p w:rsidR="002A07C3" w:rsidRPr="0079239C" w:rsidRDefault="002A07C3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79239C" w:rsidTr="00AF643C">
        <w:tc>
          <w:tcPr>
            <w:tcW w:w="4927" w:type="dxa"/>
          </w:tcPr>
          <w:p w:rsidR="0079239C" w:rsidRDefault="0079239C" w:rsidP="004D111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693B40" wp14:editId="6512EB2D">
                  <wp:extent cx="2898476" cy="2678060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7208" t="22329" r="45698" b="16706"/>
                          <a:stretch/>
                        </pic:blipFill>
                        <pic:spPr bwMode="auto">
                          <a:xfrm>
                            <a:off x="0" y="0"/>
                            <a:ext cx="2912807" cy="269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239C" w:rsidRPr="0079239C" w:rsidRDefault="0079239C" w:rsidP="0071753F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927" w:type="dxa"/>
          </w:tcPr>
          <w:p w:rsidR="0079239C" w:rsidRPr="0079239C" w:rsidRDefault="0079239C" w:rsidP="0071753F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D510E4" wp14:editId="05F5B1C1">
                  <wp:extent cx="2863969" cy="2984343"/>
                  <wp:effectExtent l="0" t="0" r="0" b="698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7474" t="21827" r="45980" b="10434"/>
                          <a:stretch/>
                        </pic:blipFill>
                        <pic:spPr bwMode="auto">
                          <a:xfrm>
                            <a:off x="0" y="0"/>
                            <a:ext cx="2876620" cy="2997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43C" w:rsidRDefault="0071753F" w:rsidP="0071753F">
      <w:pPr>
        <w:spacing w:after="12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Начисление баллов игроку с использованием таймера</w:t>
      </w:r>
    </w:p>
    <w:p w:rsidR="0071753F" w:rsidRDefault="0071753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DF5E7F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Для получения итогового результата используется глобальная переменная, которая накапливает набранные игроком баллы. Свой результат игрок может узнать на любом этапе игры, но актуальнее всего это сделать после прохождения всех мини-игр. Набрав 50% игрок получает бронзовую медаль, 75% - серебряную, 90% - золотую. </w:t>
      </w:r>
      <w:r w:rsidR="002A07C3">
        <w:rPr>
          <w:rFonts w:ascii="Times New Roman" w:hAnsi="Times New Roman" w:cs="Times New Roman"/>
          <w:sz w:val="28"/>
          <w:szCs w:val="28"/>
          <w:lang w:val="be-BY"/>
        </w:rPr>
        <w:t xml:space="preserve">(Рисунок </w:t>
      </w:r>
      <w:r w:rsidR="00517FD0">
        <w:rPr>
          <w:rFonts w:ascii="Times New Roman" w:hAnsi="Times New Roman" w:cs="Times New Roman"/>
          <w:sz w:val="28"/>
          <w:szCs w:val="28"/>
          <w:lang w:val="be-BY"/>
        </w:rPr>
        <w:t>3</w:t>
      </w:r>
      <w:r w:rsidR="002A07C3">
        <w:rPr>
          <w:rFonts w:ascii="Times New Roman" w:hAnsi="Times New Roman" w:cs="Times New Roman"/>
          <w:sz w:val="28"/>
          <w:szCs w:val="28"/>
          <w:lang w:val="be-BY"/>
        </w:rPr>
        <w:t>)</w:t>
      </w:r>
    </w:p>
    <w:p w:rsidR="002A07C3" w:rsidRDefault="002A07C3" w:rsidP="002A07C3">
      <w:pPr>
        <w:spacing w:after="12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656B3202" wp14:editId="6AAB6F61">
            <wp:extent cx="4183811" cy="2337758"/>
            <wp:effectExtent l="0" t="0" r="762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208" t="22831" r="14387" b="9178"/>
                    <a:stretch/>
                  </pic:blipFill>
                  <pic:spPr bwMode="auto">
                    <a:xfrm>
                      <a:off x="0" y="0"/>
                      <a:ext cx="4186549" cy="233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7C3" w:rsidRDefault="002A07C3" w:rsidP="002A07C3">
      <w:pPr>
        <w:spacing w:after="12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Рисунок </w:t>
      </w:r>
      <w:r w:rsidR="00517FD0">
        <w:rPr>
          <w:rFonts w:ascii="Times New Roman" w:hAnsi="Times New Roman" w:cs="Times New Roman"/>
          <w:sz w:val="28"/>
          <w:szCs w:val="28"/>
          <w:lang w:val="be-BY"/>
        </w:rPr>
        <w:t>3</w:t>
      </w:r>
      <w:r w:rsidR="00053773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 w:rsidR="00517FD0">
        <w:rPr>
          <w:rFonts w:ascii="Times New Roman" w:hAnsi="Times New Roman" w:cs="Times New Roman"/>
          <w:sz w:val="28"/>
          <w:szCs w:val="28"/>
          <w:lang w:val="be-BY"/>
        </w:rPr>
        <w:t>Вывод итогового результа</w:t>
      </w:r>
    </w:p>
    <w:p w:rsidR="002A07C3" w:rsidRPr="007A76C4" w:rsidRDefault="002A07C3" w:rsidP="002A07C3">
      <w:pPr>
        <w:spacing w:after="12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DF5E7F" w:rsidRPr="007A76C4" w:rsidRDefault="00DF5E7F" w:rsidP="004D111C">
      <w:pPr>
        <w:pStyle w:val="af4"/>
        <w:numPr>
          <w:ilvl w:val="1"/>
          <w:numId w:val="15"/>
        </w:numPr>
        <w:spacing w:after="120"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bookmarkStart w:id="15" w:name="_Toc2082801"/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Тестирование и использование игры</w:t>
      </w:r>
      <w:bookmarkEnd w:id="15"/>
    </w:p>
    <w:p w:rsidR="00DF5E7F" w:rsidRPr="007A76C4" w:rsidRDefault="00DF5E7F" w:rsidP="004D111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Компьютерная игра </w:t>
      </w:r>
      <w:r w:rsidRPr="007A76C4">
        <w:rPr>
          <w:rFonts w:ascii="Times New Roman" w:hAnsi="Times New Roman" w:cs="Times New Roman"/>
          <w:sz w:val="32"/>
          <w:szCs w:val="32"/>
        </w:rPr>
        <w:t>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Добро пожаловать в Волковыск</w:t>
      </w:r>
      <w:r w:rsidRPr="007A76C4">
        <w:rPr>
          <w:rFonts w:ascii="Times New Roman" w:hAnsi="Times New Roman" w:cs="Times New Roman"/>
          <w:sz w:val="32"/>
          <w:szCs w:val="32"/>
        </w:rPr>
        <w:t>»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была успешно протестирована учащимися 4 - 6 и 10 классов, а также некоторыми учителями. И дети, и взрослые с удовольствием выполняли предложенные задания и старались набрать как можно больше баллов, чтобы получить медаль. Максимальный результат составил 93%.</w:t>
      </w:r>
    </w:p>
    <w:p w:rsidR="00DF5E7F" w:rsidRDefault="00DF5E7F" w:rsidP="002A07C3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Игра размещена в кабинете информатики, ИБЦ и на школьном сайте для свободного копирования и использования. Планируется добавление в проект новых мини-игр, реализация сохранения, создание версии для смартфонов. </w:t>
      </w:r>
    </w:p>
    <w:p w:rsidR="002A07C3" w:rsidRDefault="002A07C3" w:rsidP="002A07C3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Ск</w:t>
      </w:r>
      <w:r w:rsidR="00E26491">
        <w:rPr>
          <w:rFonts w:ascii="Times New Roman" w:hAnsi="Times New Roman" w:cs="Times New Roman"/>
          <w:sz w:val="28"/>
          <w:szCs w:val="28"/>
          <w:lang w:val="be-BY"/>
        </w:rPr>
        <w:t>ачать игру</w:t>
      </w:r>
      <w:r w:rsidR="00486725">
        <w:rPr>
          <w:rFonts w:ascii="Times New Roman" w:hAnsi="Times New Roman" w:cs="Times New Roman"/>
          <w:sz w:val="28"/>
          <w:szCs w:val="28"/>
          <w:lang w:val="be-BY"/>
        </w:rPr>
        <w:t xml:space="preserve"> и</w:t>
      </w:r>
      <w:r w:rsidR="00E26491">
        <w:rPr>
          <w:rFonts w:ascii="Times New Roman" w:hAnsi="Times New Roman" w:cs="Times New Roman"/>
          <w:sz w:val="28"/>
          <w:szCs w:val="28"/>
          <w:lang w:val="be-BY"/>
        </w:rPr>
        <w:t xml:space="preserve"> поиграть он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лайн можно </w:t>
      </w:r>
      <w:r w:rsidR="00486725">
        <w:rPr>
          <w:rFonts w:ascii="Times New Roman" w:hAnsi="Times New Roman" w:cs="Times New Roman"/>
          <w:sz w:val="28"/>
          <w:szCs w:val="28"/>
          <w:lang w:val="be-BY"/>
        </w:rPr>
        <w:t xml:space="preserve">с помощью </w:t>
      </w:r>
      <w:r w:rsidR="00486725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486725" w:rsidRPr="004A4728">
        <w:rPr>
          <w:rFonts w:ascii="Times New Roman" w:hAnsi="Times New Roman" w:cs="Times New Roman"/>
          <w:sz w:val="28"/>
          <w:szCs w:val="28"/>
        </w:rPr>
        <w:t>-</w:t>
      </w:r>
      <w:r w:rsidR="00486725">
        <w:rPr>
          <w:rFonts w:ascii="Times New Roman" w:hAnsi="Times New Roman" w:cs="Times New Roman"/>
          <w:sz w:val="28"/>
          <w:szCs w:val="28"/>
        </w:rPr>
        <w:t>код</w:t>
      </w:r>
      <w:r w:rsidR="00486725">
        <w:rPr>
          <w:rFonts w:ascii="Times New Roman" w:hAnsi="Times New Roman" w:cs="Times New Roman"/>
          <w:sz w:val="28"/>
          <w:szCs w:val="28"/>
          <w:lang w:val="be-BY"/>
        </w:rPr>
        <w:t>а (Рисунок 4) или по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ссылке:</w:t>
      </w:r>
    </w:p>
    <w:p w:rsidR="002A07C3" w:rsidRPr="004A4728" w:rsidRDefault="002A07C3" w:rsidP="00486725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lang w:val="be-BY"/>
        </w:rPr>
      </w:pPr>
      <w:hyperlink r:id="rId13" w:history="1">
        <w:r w:rsidRPr="002A07C3">
          <w:rPr>
            <w:rStyle w:val="a3"/>
            <w:rFonts w:ascii="Times New Roman" w:hAnsi="Times New Roman" w:cs="Times New Roman"/>
            <w:sz w:val="28"/>
          </w:rPr>
          <w:t>https</w:t>
        </w:r>
        <w:r w:rsidRPr="002A07C3">
          <w:rPr>
            <w:rStyle w:val="a3"/>
            <w:rFonts w:ascii="Times New Roman" w:hAnsi="Times New Roman" w:cs="Times New Roman"/>
            <w:sz w:val="28"/>
            <w:lang w:val="be-BY"/>
          </w:rPr>
          <w:t>://2</w:t>
        </w:r>
        <w:r w:rsidRPr="002A07C3">
          <w:rPr>
            <w:rStyle w:val="a3"/>
            <w:rFonts w:ascii="Times New Roman" w:hAnsi="Times New Roman" w:cs="Times New Roman"/>
            <w:sz w:val="28"/>
          </w:rPr>
          <w:t>volk</w:t>
        </w:r>
        <w:r w:rsidRPr="002A07C3">
          <w:rPr>
            <w:rStyle w:val="a3"/>
            <w:rFonts w:ascii="Times New Roman" w:hAnsi="Times New Roman" w:cs="Times New Roman"/>
            <w:sz w:val="28"/>
            <w:lang w:val="be-BY"/>
          </w:rPr>
          <w:t>.</w:t>
        </w:r>
        <w:r w:rsidRPr="002A07C3">
          <w:rPr>
            <w:rStyle w:val="a3"/>
            <w:rFonts w:ascii="Times New Roman" w:hAnsi="Times New Roman" w:cs="Times New Roman"/>
            <w:sz w:val="28"/>
          </w:rPr>
          <w:t>schools</w:t>
        </w:r>
        <w:r w:rsidRPr="002A07C3">
          <w:rPr>
            <w:rStyle w:val="a3"/>
            <w:rFonts w:ascii="Times New Roman" w:hAnsi="Times New Roman" w:cs="Times New Roman"/>
            <w:sz w:val="28"/>
            <w:lang w:val="be-BY"/>
          </w:rPr>
          <w:t>.</w:t>
        </w:r>
        <w:r w:rsidRPr="002A07C3">
          <w:rPr>
            <w:rStyle w:val="a3"/>
            <w:rFonts w:ascii="Times New Roman" w:hAnsi="Times New Roman" w:cs="Times New Roman"/>
            <w:sz w:val="28"/>
          </w:rPr>
          <w:t>by</w:t>
        </w:r>
        <w:r w:rsidRPr="002A07C3">
          <w:rPr>
            <w:rStyle w:val="a3"/>
            <w:rFonts w:ascii="Times New Roman" w:hAnsi="Times New Roman" w:cs="Times New Roman"/>
            <w:sz w:val="28"/>
            <w:lang w:val="be-BY"/>
          </w:rPr>
          <w:t>/</w:t>
        </w:r>
        <w:r w:rsidRPr="002A07C3">
          <w:rPr>
            <w:rStyle w:val="a3"/>
            <w:rFonts w:ascii="Times New Roman" w:hAnsi="Times New Roman" w:cs="Times New Roman"/>
            <w:sz w:val="28"/>
          </w:rPr>
          <w:t>pages</w:t>
        </w:r>
        <w:r w:rsidRPr="002A07C3">
          <w:rPr>
            <w:rStyle w:val="a3"/>
            <w:rFonts w:ascii="Times New Roman" w:hAnsi="Times New Roman" w:cs="Times New Roman"/>
            <w:sz w:val="28"/>
            <w:lang w:val="be-BY"/>
          </w:rPr>
          <w:t>/</w:t>
        </w:r>
        <w:r w:rsidRPr="002A07C3">
          <w:rPr>
            <w:rStyle w:val="a3"/>
            <w:rFonts w:ascii="Times New Roman" w:hAnsi="Times New Roman" w:cs="Times New Roman"/>
            <w:sz w:val="28"/>
          </w:rPr>
          <w:t>razvivajuschie</w:t>
        </w:r>
        <w:r w:rsidRPr="002A07C3">
          <w:rPr>
            <w:rStyle w:val="a3"/>
            <w:rFonts w:ascii="Times New Roman" w:hAnsi="Times New Roman" w:cs="Times New Roman"/>
            <w:sz w:val="28"/>
            <w:lang w:val="be-BY"/>
          </w:rPr>
          <w:t>-</w:t>
        </w:r>
        <w:r w:rsidRPr="002A07C3">
          <w:rPr>
            <w:rStyle w:val="a3"/>
            <w:rFonts w:ascii="Times New Roman" w:hAnsi="Times New Roman" w:cs="Times New Roman"/>
            <w:sz w:val="28"/>
          </w:rPr>
          <w:t>kompjuternye</w:t>
        </w:r>
        <w:r w:rsidRPr="002A07C3">
          <w:rPr>
            <w:rStyle w:val="a3"/>
            <w:rFonts w:ascii="Times New Roman" w:hAnsi="Times New Roman" w:cs="Times New Roman"/>
            <w:sz w:val="28"/>
            <w:lang w:val="be-BY"/>
          </w:rPr>
          <w:t>-</w:t>
        </w:r>
        <w:proofErr w:type="spellStart"/>
        <w:r w:rsidRPr="002A07C3">
          <w:rPr>
            <w:rStyle w:val="a3"/>
            <w:rFonts w:ascii="Times New Roman" w:hAnsi="Times New Roman" w:cs="Times New Roman"/>
            <w:sz w:val="28"/>
          </w:rPr>
          <w:t>igry</w:t>
        </w:r>
        <w:proofErr w:type="spellEnd"/>
      </w:hyperlink>
    </w:p>
    <w:p w:rsidR="002A07C3" w:rsidRDefault="00E26491" w:rsidP="00E2649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36"/>
          <w:szCs w:val="28"/>
          <w:lang w:val="be-BY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2855595" cy="2855595"/>
            <wp:effectExtent l="0" t="0" r="1905" b="1905"/>
            <wp:docPr id="27" name="Рисунок 27" descr="H:\ДОБРО ПОЖАЛОВАТЬ В ВОЛКОВЫСК\От Адьфа к Омеге\QR-код Волковыск, Замки на сайте шко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ДОБРО ПОЖАЛОВАТЬ В ВОЛКОВЫСК\От Адьфа к Омеге\QR-код Волковыск, Замки на сайте школы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73" w:rsidRPr="00053773" w:rsidRDefault="00053773" w:rsidP="00E26491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053773">
        <w:rPr>
          <w:rFonts w:ascii="Times New Roman" w:hAnsi="Times New Roman" w:cs="Times New Roman"/>
          <w:sz w:val="28"/>
          <w:szCs w:val="28"/>
          <w:lang w:val="be-BY"/>
        </w:rPr>
        <w:t xml:space="preserve">Рисунок </w:t>
      </w:r>
      <w:r w:rsidR="00517FD0">
        <w:rPr>
          <w:rFonts w:ascii="Times New Roman" w:hAnsi="Times New Roman" w:cs="Times New Roman"/>
          <w:sz w:val="28"/>
          <w:szCs w:val="28"/>
          <w:lang w:val="be-BY"/>
        </w:rPr>
        <w:t>4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4A47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17FD0">
        <w:rPr>
          <w:rFonts w:ascii="Times New Roman" w:hAnsi="Times New Roman" w:cs="Times New Roman"/>
          <w:sz w:val="28"/>
          <w:szCs w:val="28"/>
        </w:rPr>
        <w:t xml:space="preserve"> </w:t>
      </w:r>
      <w:r w:rsidR="009D3599">
        <w:rPr>
          <w:rFonts w:ascii="Times New Roman" w:hAnsi="Times New Roman" w:cs="Times New Roman"/>
          <w:sz w:val="28"/>
          <w:szCs w:val="28"/>
        </w:rPr>
        <w:t>страницы с игрой</w:t>
      </w:r>
      <w:r w:rsidR="00517FD0">
        <w:rPr>
          <w:rFonts w:ascii="Times New Roman" w:hAnsi="Times New Roman" w:cs="Times New Roman"/>
          <w:sz w:val="28"/>
          <w:szCs w:val="28"/>
        </w:rPr>
        <w:t xml:space="preserve"> «Добро пожаловать в Волковыск»</w:t>
      </w:r>
    </w:p>
    <w:p w:rsidR="00DF5E7F" w:rsidRPr="007A76C4" w:rsidRDefault="00DF5E7F" w:rsidP="000A4E2D">
      <w:pPr>
        <w:pStyle w:val="1"/>
        <w:spacing w:before="0" w:after="120" w:line="240" w:lineRule="auto"/>
        <w:ind w:firstLine="397"/>
        <w:rPr>
          <w:rFonts w:ascii="Times New Roman" w:hAnsi="Times New Roman" w:cs="Times New Roman"/>
          <w:color w:val="auto"/>
          <w:sz w:val="32"/>
          <w:szCs w:val="32"/>
          <w:lang w:val="be-BY"/>
        </w:rPr>
      </w:pPr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br w:type="page"/>
      </w:r>
      <w:bookmarkStart w:id="16" w:name="_Toc2082802"/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lastRenderedPageBreak/>
        <w:t>Заключение</w:t>
      </w:r>
      <w:bookmarkEnd w:id="8"/>
      <w:bookmarkEnd w:id="16"/>
    </w:p>
    <w:p w:rsidR="00DF5E7F" w:rsidRPr="007A76C4" w:rsidRDefault="00DF5E7F" w:rsidP="000A4E2D">
      <w:pPr>
        <w:spacing w:after="12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</w:rPr>
        <w:t>Работа над данной темой показала, что н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ачисление баллов игроку при создании развивающих компьютерных игр является одной из важнейших составляющих. Существует много различных способов начисления баллов. Их выбор зависит от вида игры, игровой аудитории, возможностей программного средства, с помощью которого игра создаётся. </w:t>
      </w:r>
    </w:p>
    <w:p w:rsidR="00DF5E7F" w:rsidRPr="007A76C4" w:rsidRDefault="00DF5E7F" w:rsidP="00A07FB4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>Итогом работы стала созданная</w:t>
      </w:r>
      <w:r w:rsidRPr="007A76C4">
        <w:rPr>
          <w:rFonts w:ascii="Times New Roman" w:hAnsi="Times New Roman" w:cs="Times New Roman"/>
          <w:sz w:val="28"/>
          <w:szCs w:val="28"/>
        </w:rPr>
        <w:t xml:space="preserve"> развивающая компьютерная игра </w:t>
      </w:r>
      <w:r w:rsidRPr="007A76C4">
        <w:rPr>
          <w:rFonts w:ascii="Times New Roman" w:hAnsi="Times New Roman" w:cs="Times New Roman"/>
          <w:sz w:val="32"/>
          <w:szCs w:val="32"/>
        </w:rPr>
        <w:t>«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Добро пожаловать в Волковыск</w:t>
      </w:r>
      <w:r w:rsidRPr="007A76C4">
        <w:rPr>
          <w:rFonts w:ascii="Times New Roman" w:hAnsi="Times New Roman" w:cs="Times New Roman"/>
          <w:sz w:val="32"/>
          <w:szCs w:val="32"/>
        </w:rPr>
        <w:t>»</w:t>
      </w:r>
      <w:r w:rsidRPr="007A76C4">
        <w:rPr>
          <w:rFonts w:ascii="Times New Roman" w:hAnsi="Times New Roman" w:cs="Times New Roman"/>
          <w:sz w:val="28"/>
          <w:szCs w:val="28"/>
        </w:rPr>
        <w:t xml:space="preserve">.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Игра способствует </w:t>
      </w:r>
      <w:r w:rsidRPr="007A76C4">
        <w:rPr>
          <w:rFonts w:ascii="Times New Roman" w:hAnsi="Times New Roman" w:cs="Times New Roman"/>
          <w:sz w:val="28"/>
          <w:szCs w:val="28"/>
        </w:rPr>
        <w:t>активизации познавательной деятельности учащихся, знакомит с историей и достопримечательностями родного края, развивает мышление, внимание и память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7A76C4">
        <w:rPr>
          <w:rFonts w:ascii="Times New Roman" w:hAnsi="Times New Roman" w:cs="Times New Roman"/>
          <w:sz w:val="30"/>
          <w:szCs w:val="30"/>
          <w:lang w:val="be-BY"/>
        </w:rPr>
        <w:t xml:space="preserve"> </w:t>
      </w:r>
      <w:r w:rsidRPr="007A76C4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>может быть использован в образовательном процессе. Игра сделает процесс обучения не только познавательным, но и увлекательным.</w:t>
      </w:r>
    </w:p>
    <w:p w:rsidR="00DF5E7F" w:rsidRPr="007A76C4" w:rsidRDefault="00DF5E7F" w:rsidP="00A07FB4">
      <w:pPr>
        <w:spacing w:after="12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Теоретическая значимость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работы заключается в том, что приёмы и методы создания и начисления баллов в данной компьютерной игре могут быть использованы при создании других развивающих компьютерных игр.</w:t>
      </w:r>
    </w:p>
    <w:p w:rsidR="00DF5E7F" w:rsidRPr="007A76C4" w:rsidRDefault="00DF5E7F" w:rsidP="000A4E2D">
      <w:pPr>
        <w:spacing w:after="120" w:line="24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b/>
          <w:bCs/>
          <w:sz w:val="28"/>
          <w:szCs w:val="28"/>
          <w:lang w:val="be-BY"/>
        </w:rPr>
        <w:t>Практическая значимость</w:t>
      </w: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работы заключается в том, что созданная компьютерная игра может быть использована на уроках истории, географии, “Мая Радзіма – Беларусь”, факультативных занятиях, классных часах и во внеклассной работе, а также учащимися самостоятельно.</w:t>
      </w:r>
    </w:p>
    <w:p w:rsidR="00DF5E7F" w:rsidRPr="007A76C4" w:rsidRDefault="00DF5E7F" w:rsidP="00A07FB4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Работа над данной темой была увлекательной и интересной. Получен богатый опыт создания развивающих компьютерных игр и начисления баллов игрокам, который будет использован в дальнейшем. </w:t>
      </w:r>
    </w:p>
    <w:p w:rsidR="00DF5E7F" w:rsidRPr="007A76C4" w:rsidRDefault="00DF5E7F" w:rsidP="00A07FB4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32"/>
          <w:szCs w:val="32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:rsidR="00DF5E7F" w:rsidRPr="007A76C4" w:rsidRDefault="00DF5E7F" w:rsidP="00A07FB4">
      <w:pPr>
        <w:pStyle w:val="1"/>
        <w:spacing w:before="0" w:after="240" w:line="240" w:lineRule="auto"/>
        <w:ind w:firstLine="397"/>
        <w:rPr>
          <w:rFonts w:ascii="Times New Roman" w:hAnsi="Times New Roman" w:cs="Times New Roman"/>
          <w:color w:val="auto"/>
          <w:sz w:val="32"/>
          <w:szCs w:val="32"/>
          <w:lang w:val="be-BY"/>
        </w:rPr>
      </w:pPr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br w:type="page"/>
      </w:r>
      <w:bookmarkStart w:id="17" w:name="_Toc2082803"/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lastRenderedPageBreak/>
        <w:t>Список использованных источников</w:t>
      </w:r>
      <w:bookmarkEnd w:id="17"/>
    </w:p>
    <w:p w:rsidR="00DF5E7F" w:rsidRPr="007A76C4" w:rsidRDefault="00DF5E7F" w:rsidP="00A07FB4">
      <w:pPr>
        <w:numPr>
          <w:ilvl w:val="0"/>
          <w:numId w:val="8"/>
        </w:numPr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Конструктор игр Scirra Construct [Электронный ресурс]. – Режим доступа: </w:t>
      </w:r>
      <w:hyperlink r:id="rId15" w:history="1">
        <w:r w:rsidR="00BE38C3" w:rsidRPr="00E340D3">
          <w:rPr>
            <w:rStyle w:val="a3"/>
            <w:rFonts w:ascii="Times New Roman" w:hAnsi="Times New Roman" w:cs="Times New Roman"/>
            <w:sz w:val="28"/>
            <w:szCs w:val="28"/>
            <w:lang w:val="be-BY"/>
          </w:rPr>
          <w:t>http://scirraconstruct.ru/</w:t>
        </w:r>
      </w:hyperlink>
      <w:r w:rsidRPr="007A76C4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BE38C3">
        <w:rPr>
          <w:rFonts w:ascii="Times New Roman" w:hAnsi="Times New Roman" w:cs="Times New Roman"/>
          <w:sz w:val="28"/>
          <w:szCs w:val="28"/>
          <w:lang w:val="be-BY"/>
        </w:rPr>
        <w:t xml:space="preserve"> – Дата доступа: 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>09.10.2018</w:t>
      </w:r>
    </w:p>
    <w:p w:rsidR="00DF5E7F" w:rsidRPr="007A76C4" w:rsidRDefault="00DF5E7F" w:rsidP="00A07FB4">
      <w:pPr>
        <w:numPr>
          <w:ilvl w:val="0"/>
          <w:numId w:val="8"/>
        </w:numPr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Делай игры без усилий [Электронный ресурс]. – Режим доступа: </w:t>
      </w:r>
      <w:hyperlink r:id="rId16" w:history="1">
        <w:r w:rsidR="008F0690" w:rsidRPr="00E340D3">
          <w:rPr>
            <w:rStyle w:val="a3"/>
            <w:rFonts w:ascii="Times New Roman" w:hAnsi="Times New Roman" w:cs="Times New Roman"/>
            <w:sz w:val="28"/>
            <w:szCs w:val="28"/>
            <w:lang w:val="be-BY"/>
          </w:rPr>
          <w:t>http://c2community.ru/</w:t>
        </w:r>
      </w:hyperlink>
      <w:r w:rsidRPr="007A76C4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>– Дата доступа: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02.11.2018</w:t>
      </w:r>
    </w:p>
    <w:p w:rsidR="00DF5E7F" w:rsidRPr="007A76C4" w:rsidRDefault="00DF5E7F" w:rsidP="00A07FB4">
      <w:pPr>
        <w:numPr>
          <w:ilvl w:val="0"/>
          <w:numId w:val="8"/>
        </w:numPr>
        <w:tabs>
          <w:tab w:val="left" w:pos="709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Официальный сайт Волковысского районного исполнительного комитета [Электронный ресурс]. – Режим доступа: </w:t>
      </w:r>
      <w:hyperlink r:id="rId17" w:history="1">
        <w:r w:rsidRPr="007A76C4">
          <w:rPr>
            <w:rFonts w:ascii="Times New Roman" w:hAnsi="Times New Roman" w:cs="Times New Roman"/>
            <w:sz w:val="28"/>
            <w:szCs w:val="28"/>
            <w:lang w:val="be-BY"/>
          </w:rPr>
          <w:t>https://volkovysk.grodno-region.by</w:t>
        </w:r>
      </w:hyperlink>
      <w:r w:rsidRPr="007A76C4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>– Дата доступа: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03.10.2018</w:t>
      </w:r>
    </w:p>
    <w:p w:rsidR="00DF5E7F" w:rsidRPr="007A76C4" w:rsidRDefault="00DF5E7F" w:rsidP="00A07FB4">
      <w:pPr>
        <w:numPr>
          <w:ilvl w:val="0"/>
          <w:numId w:val="8"/>
        </w:numPr>
        <w:tabs>
          <w:tab w:val="left" w:pos="709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Волковысский нововстной портал «Наш час» [Электронный ресурс]. – Режим доступа: </w:t>
      </w:r>
      <w:hyperlink r:id="rId18" w:history="1">
        <w:r w:rsidRPr="007A76C4">
          <w:rPr>
            <w:rFonts w:ascii="Times New Roman" w:hAnsi="Times New Roman" w:cs="Times New Roman"/>
            <w:sz w:val="28"/>
            <w:szCs w:val="28"/>
            <w:lang w:val="be-BY"/>
          </w:rPr>
          <w:t>https://</w:t>
        </w:r>
      </w:hyperlink>
      <w:hyperlink r:id="rId19" w:history="1">
        <w:r w:rsidRPr="007A76C4">
          <w:rPr>
            <w:rFonts w:ascii="Times New Roman" w:hAnsi="Times New Roman" w:cs="Times New Roman"/>
            <w:sz w:val="28"/>
            <w:szCs w:val="28"/>
            <w:lang w:val="be-BY"/>
          </w:rPr>
          <w:t>volkovysknews.by</w:t>
        </w:r>
      </w:hyperlink>
      <w:r w:rsidRPr="007A76C4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– Дата доступа: 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>05.10.2018</w:t>
      </w:r>
    </w:p>
    <w:p w:rsidR="00DF5E7F" w:rsidRPr="007A76C4" w:rsidRDefault="00DF5E7F" w:rsidP="00A07FB4">
      <w:pPr>
        <w:numPr>
          <w:ilvl w:val="0"/>
          <w:numId w:val="8"/>
        </w:numPr>
        <w:tabs>
          <w:tab w:val="left" w:pos="709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Сайт города Волковыска [Электронный ресурс]. – Режим доступа: </w:t>
      </w:r>
      <w:hyperlink r:id="rId20" w:history="1">
        <w:r w:rsidRPr="007A76C4">
          <w:rPr>
            <w:rFonts w:ascii="Times New Roman" w:hAnsi="Times New Roman" w:cs="Times New Roman"/>
            <w:sz w:val="28"/>
            <w:szCs w:val="28"/>
            <w:lang w:val="be-BY"/>
          </w:rPr>
          <w:t>http://volkovysk.org</w:t>
        </w:r>
      </w:hyperlink>
      <w:r w:rsidRPr="007A76C4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>– Дата доступа: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C61C98">
        <w:rPr>
          <w:rFonts w:ascii="Times New Roman" w:hAnsi="Times New Roman" w:cs="Times New Roman"/>
          <w:sz w:val="28"/>
          <w:szCs w:val="28"/>
          <w:lang w:val="be-BY"/>
        </w:rPr>
        <w:t>12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>.10.2018</w:t>
      </w:r>
    </w:p>
    <w:p w:rsidR="00DF5E7F" w:rsidRPr="007A76C4" w:rsidRDefault="00DF5E7F" w:rsidP="00A07FB4">
      <w:pPr>
        <w:numPr>
          <w:ilvl w:val="0"/>
          <w:numId w:val="8"/>
        </w:numPr>
        <w:tabs>
          <w:tab w:val="left" w:pos="709"/>
        </w:tabs>
        <w:spacing w:after="120" w:line="24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A76C4">
        <w:rPr>
          <w:rFonts w:ascii="Times New Roman" w:hAnsi="Times New Roman" w:cs="Times New Roman"/>
          <w:sz w:val="28"/>
          <w:szCs w:val="28"/>
          <w:lang w:val="be-BY"/>
        </w:rPr>
        <w:t xml:space="preserve">Википедия, свободная энциклопедия [Электронный ресурс]. – Режим доступа:  </w:t>
      </w:r>
      <w:hyperlink r:id="rId21" w:history="1">
        <w:r w:rsidRPr="007A76C4">
          <w:rPr>
            <w:rFonts w:ascii="Times New Roman" w:hAnsi="Times New Roman" w:cs="Times New Roman"/>
            <w:sz w:val="28"/>
            <w:szCs w:val="28"/>
            <w:lang w:val="be-BY"/>
          </w:rPr>
          <w:t>https://</w:t>
        </w:r>
      </w:hyperlink>
      <w:hyperlink r:id="rId22" w:history="1">
        <w:r w:rsidRPr="007A76C4">
          <w:rPr>
            <w:rFonts w:ascii="Times New Roman" w:hAnsi="Times New Roman" w:cs="Times New Roman"/>
            <w:sz w:val="28"/>
            <w:szCs w:val="28"/>
            <w:lang w:val="be-BY"/>
          </w:rPr>
          <w:t>ru.wikipedia.org</w:t>
        </w:r>
      </w:hyperlink>
      <w:r w:rsidRPr="007A76C4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>– Дата доступа:</w:t>
      </w:r>
      <w:r w:rsidR="008F0690">
        <w:rPr>
          <w:rFonts w:ascii="Times New Roman" w:hAnsi="Times New Roman" w:cs="Times New Roman"/>
          <w:sz w:val="28"/>
          <w:szCs w:val="28"/>
          <w:lang w:val="be-BY"/>
        </w:rPr>
        <w:t xml:space="preserve"> 09.01.2019</w:t>
      </w:r>
    </w:p>
    <w:p w:rsidR="00DF5E7F" w:rsidRPr="007A76C4" w:rsidRDefault="00DF5E7F" w:rsidP="00F82A78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32"/>
          <w:szCs w:val="32"/>
          <w:lang w:val="be-BY"/>
        </w:rPr>
      </w:pPr>
      <w:bookmarkStart w:id="18" w:name="_GoBack"/>
      <w:bookmarkEnd w:id="18"/>
      <w:r w:rsidRPr="007A76C4">
        <w:rPr>
          <w:rFonts w:ascii="Times New Roman" w:hAnsi="Times New Roman" w:cs="Times New Roman"/>
          <w:lang w:val="be-BY"/>
        </w:rPr>
        <w:br w:type="page"/>
      </w:r>
      <w:bookmarkStart w:id="19" w:name="_Toc2082804"/>
      <w:r w:rsidRPr="007A76C4">
        <w:rPr>
          <w:rFonts w:ascii="Times New Roman" w:hAnsi="Times New Roman" w:cs="Times New Roman"/>
          <w:color w:val="auto"/>
          <w:sz w:val="32"/>
          <w:szCs w:val="32"/>
          <w:lang w:val="be-BY"/>
        </w:rPr>
        <w:lastRenderedPageBreak/>
        <w:t>Приложение</w:t>
      </w:r>
      <w:bookmarkEnd w:id="19"/>
    </w:p>
    <w:p w:rsidR="00DF5E7F" w:rsidRPr="007A76C4" w:rsidRDefault="00FB4ABB" w:rsidP="00A95A38">
      <w:pPr>
        <w:spacing w:after="0" w:line="6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038725" cy="2762250"/>
            <wp:effectExtent l="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F" w:rsidRPr="007A76C4" w:rsidRDefault="00FB4ABB" w:rsidP="00A95A38">
      <w:pPr>
        <w:spacing w:after="0" w:line="6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71925" cy="2228850"/>
            <wp:effectExtent l="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F" w:rsidRPr="007A76C4" w:rsidRDefault="00FB4ABB" w:rsidP="00AB79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029200" cy="2809875"/>
            <wp:effectExtent l="0" t="0" r="0" b="9525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F" w:rsidRPr="007A76C4" w:rsidRDefault="00FB4ABB" w:rsidP="009F1AD9">
      <w:pPr>
        <w:spacing w:after="0" w:line="72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038725" cy="2743200"/>
            <wp:effectExtent l="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F" w:rsidRPr="007A76C4" w:rsidRDefault="00FB4ABB" w:rsidP="009F1AD9">
      <w:pPr>
        <w:spacing w:after="0" w:line="72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71950" cy="2428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E7F" w:rsidRPr="007A76C4" w:rsidRDefault="00FB4ABB" w:rsidP="009F1AD9">
      <w:pPr>
        <w:spacing w:after="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972050" cy="2790825"/>
            <wp:effectExtent l="0" t="0" r="0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057" w:type="dxa"/>
        <w:tblInd w:w="-601" w:type="dxa"/>
        <w:tblLayout w:type="fixed"/>
        <w:tblLook w:val="00A0" w:firstRow="1" w:lastRow="0" w:firstColumn="1" w:lastColumn="0" w:noHBand="0" w:noVBand="0"/>
      </w:tblPr>
      <w:tblGrid>
        <w:gridCol w:w="5528"/>
        <w:gridCol w:w="5529"/>
      </w:tblGrid>
      <w:tr w:rsidR="00DF5E7F" w:rsidRPr="007A76C4" w:rsidTr="00F23D65">
        <w:tc>
          <w:tcPr>
            <w:tcW w:w="5528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3057525" cy="1800225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171825" cy="1800225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E7F" w:rsidRPr="007A76C4" w:rsidRDefault="00DF5E7F" w:rsidP="00B25A4C">
            <w:pPr>
              <w:jc w:val="center"/>
              <w:rPr>
                <w:rFonts w:ascii="Times New Roman" w:hAnsi="Times New Roman" w:cs="Times New Roman"/>
                <w:lang w:val="be-BY" w:eastAsia="ru-RU"/>
              </w:rPr>
            </w:pPr>
          </w:p>
        </w:tc>
      </w:tr>
      <w:tr w:rsidR="00DF5E7F" w:rsidRPr="007A76C4" w:rsidTr="00F23D65">
        <w:tc>
          <w:tcPr>
            <w:tcW w:w="11057" w:type="dxa"/>
            <w:gridSpan w:val="2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105150" cy="17526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E7F" w:rsidRPr="007A76C4" w:rsidRDefault="00DF5E7F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DF5E7F" w:rsidRPr="007A76C4" w:rsidTr="00F23D65">
        <w:tc>
          <w:tcPr>
            <w:tcW w:w="5528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190875" cy="180022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E7F" w:rsidRPr="007A76C4" w:rsidRDefault="00DF5E7F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  <w:tc>
          <w:tcPr>
            <w:tcW w:w="5529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lang w:val="be-BY"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57550" cy="17716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E7F" w:rsidRPr="007A76C4" w:rsidTr="00F23D65">
        <w:tc>
          <w:tcPr>
            <w:tcW w:w="5528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28975" cy="1762125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16230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E7F" w:rsidRPr="007A76C4" w:rsidTr="00F23D65">
        <w:tc>
          <w:tcPr>
            <w:tcW w:w="5528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3133725" cy="17716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E7F" w:rsidRPr="007A76C4" w:rsidRDefault="00DF5E7F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  <w:tc>
          <w:tcPr>
            <w:tcW w:w="5529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09925" cy="176212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E7F" w:rsidRPr="007A76C4" w:rsidTr="00F23D65">
        <w:tc>
          <w:tcPr>
            <w:tcW w:w="5528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162300" cy="1781175"/>
                  <wp:effectExtent l="0" t="0" r="0" b="9525"/>
                  <wp:docPr id="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38500" cy="1790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E7F" w:rsidRPr="007A76C4" w:rsidRDefault="00DF5E7F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DF5E7F" w:rsidRPr="007A76C4" w:rsidTr="00F23D65">
        <w:tc>
          <w:tcPr>
            <w:tcW w:w="5528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181350" cy="18002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162300" cy="180975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E7F" w:rsidRPr="007A76C4" w:rsidRDefault="00DF5E7F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DF5E7F" w:rsidRPr="007A76C4" w:rsidTr="00F23D65">
        <w:tc>
          <w:tcPr>
            <w:tcW w:w="5528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00400" cy="180022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:rsidR="00DF5E7F" w:rsidRPr="007A76C4" w:rsidRDefault="00FB4ABB" w:rsidP="00B25A4C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00400" cy="1800225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5E7F" w:rsidRPr="007A76C4" w:rsidRDefault="00DF5E7F" w:rsidP="00CA0305">
      <w:pPr>
        <w:rPr>
          <w:rFonts w:ascii="Times New Roman" w:hAnsi="Times New Roman" w:cs="Times New Roman"/>
          <w:sz w:val="24"/>
          <w:szCs w:val="24"/>
        </w:rPr>
      </w:pPr>
    </w:p>
    <w:sectPr w:rsidR="00DF5E7F" w:rsidRPr="007A76C4" w:rsidSect="00A07FB4">
      <w:footerReference w:type="default" r:id="rId44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BB8" w:rsidRDefault="00CB7BB8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CB7BB8" w:rsidRDefault="00CB7BB8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E7F" w:rsidRDefault="00601F46">
    <w:pPr>
      <w:pStyle w:val="ad"/>
      <w:jc w:val="center"/>
      <w:rPr>
        <w:rFonts w:cs="Times New Roman"/>
      </w:rPr>
    </w:pPr>
    <w:r>
      <w:fldChar w:fldCharType="begin"/>
    </w:r>
    <w:r>
      <w:instrText>PAGE   \* MERGEFORMAT</w:instrText>
    </w:r>
    <w:r>
      <w:fldChar w:fldCharType="separate"/>
    </w:r>
    <w:r w:rsidR="00C61C98">
      <w:rPr>
        <w:noProof/>
      </w:rPr>
      <w:t>12</w:t>
    </w:r>
    <w:r>
      <w:rPr>
        <w:noProof/>
      </w:rPr>
      <w:fldChar w:fldCharType="end"/>
    </w:r>
  </w:p>
  <w:p w:rsidR="00DF5E7F" w:rsidRDefault="00DF5E7F">
    <w:pPr>
      <w:pStyle w:val="ad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BB8" w:rsidRDefault="00CB7BB8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CB7BB8" w:rsidRDefault="00CB7BB8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5355A"/>
    <w:multiLevelType w:val="multilevel"/>
    <w:tmpl w:val="D0B093B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">
    <w:nsid w:val="0A8B2D59"/>
    <w:multiLevelType w:val="hybridMultilevel"/>
    <w:tmpl w:val="148C80F0"/>
    <w:lvl w:ilvl="0" w:tplc="56AA12B4">
      <w:start w:val="1"/>
      <w:numFmt w:val="decimal"/>
      <w:lvlText w:val="%1)"/>
      <w:lvlJc w:val="left"/>
      <w:pPr>
        <w:ind w:left="1117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>
      <w:start w:val="1"/>
      <w:numFmt w:val="lowerRoman"/>
      <w:lvlText w:val="%3."/>
      <w:lvlJc w:val="right"/>
      <w:pPr>
        <w:ind w:left="2197" w:hanging="180"/>
      </w:pPr>
    </w:lvl>
    <w:lvl w:ilvl="3" w:tplc="0419000F">
      <w:start w:val="1"/>
      <w:numFmt w:val="decimal"/>
      <w:lvlText w:val="%4."/>
      <w:lvlJc w:val="left"/>
      <w:pPr>
        <w:ind w:left="2917" w:hanging="360"/>
      </w:pPr>
    </w:lvl>
    <w:lvl w:ilvl="4" w:tplc="04190019">
      <w:start w:val="1"/>
      <w:numFmt w:val="lowerLetter"/>
      <w:lvlText w:val="%5."/>
      <w:lvlJc w:val="left"/>
      <w:pPr>
        <w:ind w:left="3637" w:hanging="360"/>
      </w:pPr>
    </w:lvl>
    <w:lvl w:ilvl="5" w:tplc="0419001B">
      <w:start w:val="1"/>
      <w:numFmt w:val="lowerRoman"/>
      <w:lvlText w:val="%6."/>
      <w:lvlJc w:val="right"/>
      <w:pPr>
        <w:ind w:left="4357" w:hanging="180"/>
      </w:pPr>
    </w:lvl>
    <w:lvl w:ilvl="6" w:tplc="0419000F">
      <w:start w:val="1"/>
      <w:numFmt w:val="decimal"/>
      <w:lvlText w:val="%7."/>
      <w:lvlJc w:val="left"/>
      <w:pPr>
        <w:ind w:left="5077" w:hanging="360"/>
      </w:pPr>
    </w:lvl>
    <w:lvl w:ilvl="7" w:tplc="04190019">
      <w:start w:val="1"/>
      <w:numFmt w:val="lowerLetter"/>
      <w:lvlText w:val="%8."/>
      <w:lvlJc w:val="left"/>
      <w:pPr>
        <w:ind w:left="5797" w:hanging="360"/>
      </w:pPr>
    </w:lvl>
    <w:lvl w:ilvl="8" w:tplc="0419001B">
      <w:start w:val="1"/>
      <w:numFmt w:val="lowerRoman"/>
      <w:lvlText w:val="%9."/>
      <w:lvlJc w:val="right"/>
      <w:pPr>
        <w:ind w:left="6517" w:hanging="180"/>
      </w:pPr>
    </w:lvl>
  </w:abstractNum>
  <w:abstractNum w:abstractNumId="2">
    <w:nsid w:val="0FD16A69"/>
    <w:multiLevelType w:val="hybridMultilevel"/>
    <w:tmpl w:val="BEA42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B8103C"/>
    <w:multiLevelType w:val="multilevel"/>
    <w:tmpl w:val="D0B093B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4">
    <w:nsid w:val="17803AD5"/>
    <w:multiLevelType w:val="multilevel"/>
    <w:tmpl w:val="128E4BBA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0"/>
        </w:tabs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560" w:hanging="2160"/>
      </w:pPr>
      <w:rPr>
        <w:rFonts w:hint="default"/>
      </w:rPr>
    </w:lvl>
  </w:abstractNum>
  <w:abstractNum w:abstractNumId="5">
    <w:nsid w:val="1A445028"/>
    <w:multiLevelType w:val="hybridMultilevel"/>
    <w:tmpl w:val="8E2E1A02"/>
    <w:lvl w:ilvl="0" w:tplc="AE5814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1F5A6F48"/>
    <w:multiLevelType w:val="hybridMultilevel"/>
    <w:tmpl w:val="C2EC9034"/>
    <w:lvl w:ilvl="0" w:tplc="0419000F">
      <w:start w:val="1"/>
      <w:numFmt w:val="decimal"/>
      <w:lvlText w:val="%1."/>
      <w:lvlJc w:val="left"/>
      <w:pPr>
        <w:ind w:left="757" w:hanging="360"/>
      </w:p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>
      <w:start w:val="1"/>
      <w:numFmt w:val="lowerRoman"/>
      <w:lvlText w:val="%3."/>
      <w:lvlJc w:val="right"/>
      <w:pPr>
        <w:ind w:left="2197" w:hanging="180"/>
      </w:pPr>
    </w:lvl>
    <w:lvl w:ilvl="3" w:tplc="0419000F">
      <w:start w:val="1"/>
      <w:numFmt w:val="decimal"/>
      <w:lvlText w:val="%4."/>
      <w:lvlJc w:val="left"/>
      <w:pPr>
        <w:ind w:left="2917" w:hanging="360"/>
      </w:pPr>
    </w:lvl>
    <w:lvl w:ilvl="4" w:tplc="04190019">
      <w:start w:val="1"/>
      <w:numFmt w:val="lowerLetter"/>
      <w:lvlText w:val="%5."/>
      <w:lvlJc w:val="left"/>
      <w:pPr>
        <w:ind w:left="3637" w:hanging="360"/>
      </w:pPr>
    </w:lvl>
    <w:lvl w:ilvl="5" w:tplc="0419001B">
      <w:start w:val="1"/>
      <w:numFmt w:val="lowerRoman"/>
      <w:lvlText w:val="%6."/>
      <w:lvlJc w:val="right"/>
      <w:pPr>
        <w:ind w:left="4357" w:hanging="180"/>
      </w:pPr>
    </w:lvl>
    <w:lvl w:ilvl="6" w:tplc="0419000F">
      <w:start w:val="1"/>
      <w:numFmt w:val="decimal"/>
      <w:lvlText w:val="%7."/>
      <w:lvlJc w:val="left"/>
      <w:pPr>
        <w:ind w:left="5077" w:hanging="360"/>
      </w:pPr>
    </w:lvl>
    <w:lvl w:ilvl="7" w:tplc="04190019">
      <w:start w:val="1"/>
      <w:numFmt w:val="lowerLetter"/>
      <w:lvlText w:val="%8."/>
      <w:lvlJc w:val="left"/>
      <w:pPr>
        <w:ind w:left="5797" w:hanging="360"/>
      </w:pPr>
    </w:lvl>
    <w:lvl w:ilvl="8" w:tplc="0419001B">
      <w:start w:val="1"/>
      <w:numFmt w:val="lowerRoman"/>
      <w:lvlText w:val="%9."/>
      <w:lvlJc w:val="right"/>
      <w:pPr>
        <w:ind w:left="6517" w:hanging="180"/>
      </w:pPr>
    </w:lvl>
  </w:abstractNum>
  <w:abstractNum w:abstractNumId="7">
    <w:nsid w:val="23C5730D"/>
    <w:multiLevelType w:val="hybridMultilevel"/>
    <w:tmpl w:val="FAA2E5CC"/>
    <w:lvl w:ilvl="0" w:tplc="0419000F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cs="Wingdings" w:hint="default"/>
      </w:rPr>
    </w:lvl>
  </w:abstractNum>
  <w:abstractNum w:abstractNumId="8">
    <w:nsid w:val="24FB74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6F06F23"/>
    <w:multiLevelType w:val="hybridMultilevel"/>
    <w:tmpl w:val="B792EC5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>
      <w:start w:val="1"/>
      <w:numFmt w:val="lowerRoman"/>
      <w:lvlText w:val="%3."/>
      <w:lvlJc w:val="right"/>
      <w:pPr>
        <w:ind w:left="2220" w:hanging="180"/>
      </w:pPr>
    </w:lvl>
    <w:lvl w:ilvl="3" w:tplc="0419000F">
      <w:start w:val="1"/>
      <w:numFmt w:val="decimal"/>
      <w:lvlText w:val="%4."/>
      <w:lvlJc w:val="left"/>
      <w:pPr>
        <w:ind w:left="2940" w:hanging="360"/>
      </w:pPr>
    </w:lvl>
    <w:lvl w:ilvl="4" w:tplc="04190019">
      <w:start w:val="1"/>
      <w:numFmt w:val="lowerLetter"/>
      <w:lvlText w:val="%5."/>
      <w:lvlJc w:val="left"/>
      <w:pPr>
        <w:ind w:left="3660" w:hanging="360"/>
      </w:pPr>
    </w:lvl>
    <w:lvl w:ilvl="5" w:tplc="0419001B">
      <w:start w:val="1"/>
      <w:numFmt w:val="lowerRoman"/>
      <w:lvlText w:val="%6."/>
      <w:lvlJc w:val="right"/>
      <w:pPr>
        <w:ind w:left="4380" w:hanging="180"/>
      </w:pPr>
    </w:lvl>
    <w:lvl w:ilvl="6" w:tplc="0419000F">
      <w:start w:val="1"/>
      <w:numFmt w:val="decimal"/>
      <w:lvlText w:val="%7."/>
      <w:lvlJc w:val="left"/>
      <w:pPr>
        <w:ind w:left="5100" w:hanging="360"/>
      </w:pPr>
    </w:lvl>
    <w:lvl w:ilvl="7" w:tplc="04190019">
      <w:start w:val="1"/>
      <w:numFmt w:val="lowerLetter"/>
      <w:lvlText w:val="%8."/>
      <w:lvlJc w:val="left"/>
      <w:pPr>
        <w:ind w:left="5820" w:hanging="360"/>
      </w:pPr>
    </w:lvl>
    <w:lvl w:ilvl="8" w:tplc="0419001B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2DE97E7B"/>
    <w:multiLevelType w:val="hybridMultilevel"/>
    <w:tmpl w:val="2BA24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30543B3D"/>
    <w:multiLevelType w:val="multilevel"/>
    <w:tmpl w:val="F9387A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2">
    <w:nsid w:val="40A23F67"/>
    <w:multiLevelType w:val="multilevel"/>
    <w:tmpl w:val="0419001F"/>
    <w:lvl w:ilvl="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9" w:hanging="432"/>
      </w:pPr>
    </w:lvl>
    <w:lvl w:ilvl="2">
      <w:start w:val="1"/>
      <w:numFmt w:val="decimal"/>
      <w:lvlText w:val="%1.%2.%3."/>
      <w:lvlJc w:val="left"/>
      <w:pPr>
        <w:ind w:left="1621" w:hanging="504"/>
      </w:pPr>
    </w:lvl>
    <w:lvl w:ilvl="3">
      <w:start w:val="1"/>
      <w:numFmt w:val="decimal"/>
      <w:lvlText w:val="%1.%2.%3.%4."/>
      <w:lvlJc w:val="left"/>
      <w:pPr>
        <w:ind w:left="2125" w:hanging="648"/>
      </w:pPr>
    </w:lvl>
    <w:lvl w:ilvl="4">
      <w:start w:val="1"/>
      <w:numFmt w:val="decimal"/>
      <w:lvlText w:val="%1.%2.%3.%4.%5."/>
      <w:lvlJc w:val="left"/>
      <w:pPr>
        <w:ind w:left="2629" w:hanging="792"/>
      </w:pPr>
    </w:lvl>
    <w:lvl w:ilvl="5">
      <w:start w:val="1"/>
      <w:numFmt w:val="decimal"/>
      <w:lvlText w:val="%1.%2.%3.%4.%5.%6."/>
      <w:lvlJc w:val="left"/>
      <w:pPr>
        <w:ind w:left="3133" w:hanging="936"/>
      </w:pPr>
    </w:lvl>
    <w:lvl w:ilvl="6">
      <w:start w:val="1"/>
      <w:numFmt w:val="decimal"/>
      <w:lvlText w:val="%1.%2.%3.%4.%5.%6.%7."/>
      <w:lvlJc w:val="left"/>
      <w:pPr>
        <w:ind w:left="3637" w:hanging="1080"/>
      </w:pPr>
    </w:lvl>
    <w:lvl w:ilvl="7">
      <w:start w:val="1"/>
      <w:numFmt w:val="decimal"/>
      <w:lvlText w:val="%1.%2.%3.%4.%5.%6.%7.%8."/>
      <w:lvlJc w:val="left"/>
      <w:pPr>
        <w:ind w:left="4141" w:hanging="1224"/>
      </w:pPr>
    </w:lvl>
    <w:lvl w:ilvl="8">
      <w:start w:val="1"/>
      <w:numFmt w:val="decimal"/>
      <w:lvlText w:val="%1.%2.%3.%4.%5.%6.%7.%8.%9."/>
      <w:lvlJc w:val="left"/>
      <w:pPr>
        <w:ind w:left="4717" w:hanging="1440"/>
      </w:pPr>
    </w:lvl>
  </w:abstractNum>
  <w:abstractNum w:abstractNumId="13">
    <w:nsid w:val="43BF2A6C"/>
    <w:multiLevelType w:val="multilevel"/>
    <w:tmpl w:val="F6EA21F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560" w:hanging="2160"/>
      </w:pPr>
      <w:rPr>
        <w:rFonts w:hint="default"/>
      </w:rPr>
    </w:lvl>
  </w:abstractNum>
  <w:abstractNum w:abstractNumId="14">
    <w:nsid w:val="68210468"/>
    <w:multiLevelType w:val="hybridMultilevel"/>
    <w:tmpl w:val="58DC543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6FF131A2"/>
    <w:multiLevelType w:val="hybridMultilevel"/>
    <w:tmpl w:val="19727432"/>
    <w:lvl w:ilvl="0" w:tplc="AE581410">
      <w:numFmt w:val="bullet"/>
      <w:lvlText w:val="-"/>
      <w:lvlJc w:val="left"/>
      <w:pPr>
        <w:tabs>
          <w:tab w:val="num" w:pos="786"/>
        </w:tabs>
        <w:ind w:left="786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cs="Wingdings" w:hint="default"/>
      </w:rPr>
    </w:lvl>
  </w:abstractNum>
  <w:abstractNum w:abstractNumId="16">
    <w:nsid w:val="72851FF9"/>
    <w:multiLevelType w:val="hybridMultilevel"/>
    <w:tmpl w:val="913A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16"/>
  </w:num>
  <w:num w:numId="5">
    <w:abstractNumId w:val="5"/>
  </w:num>
  <w:num w:numId="6">
    <w:abstractNumId w:val="2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12"/>
  </w:num>
  <w:num w:numId="10">
    <w:abstractNumId w:val="3"/>
  </w:num>
  <w:num w:numId="11">
    <w:abstractNumId w:val="0"/>
  </w:num>
  <w:num w:numId="12">
    <w:abstractNumId w:val="1"/>
  </w:num>
  <w:num w:numId="13">
    <w:abstractNumId w:val="8"/>
  </w:num>
  <w:num w:numId="14">
    <w:abstractNumId w:val="6"/>
  </w:num>
  <w:num w:numId="15">
    <w:abstractNumId w:val="4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C78"/>
    <w:rsid w:val="00002657"/>
    <w:rsid w:val="00025C3A"/>
    <w:rsid w:val="00031376"/>
    <w:rsid w:val="000409B8"/>
    <w:rsid w:val="0004651B"/>
    <w:rsid w:val="00052DB4"/>
    <w:rsid w:val="00052E35"/>
    <w:rsid w:val="00053773"/>
    <w:rsid w:val="00057CE7"/>
    <w:rsid w:val="000614B2"/>
    <w:rsid w:val="00065E54"/>
    <w:rsid w:val="00067D2E"/>
    <w:rsid w:val="00080019"/>
    <w:rsid w:val="000845B8"/>
    <w:rsid w:val="000845D5"/>
    <w:rsid w:val="000970C6"/>
    <w:rsid w:val="000A4E2D"/>
    <w:rsid w:val="000B05F9"/>
    <w:rsid w:val="000C2DE6"/>
    <w:rsid w:val="000C4457"/>
    <w:rsid w:val="000C4A18"/>
    <w:rsid w:val="000C6111"/>
    <w:rsid w:val="000E6279"/>
    <w:rsid w:val="00102BCC"/>
    <w:rsid w:val="00104DCA"/>
    <w:rsid w:val="00105D35"/>
    <w:rsid w:val="001113C3"/>
    <w:rsid w:val="00113648"/>
    <w:rsid w:val="00113752"/>
    <w:rsid w:val="00126DD8"/>
    <w:rsid w:val="001314A5"/>
    <w:rsid w:val="00132DD2"/>
    <w:rsid w:val="001405B0"/>
    <w:rsid w:val="0014132F"/>
    <w:rsid w:val="0014291C"/>
    <w:rsid w:val="00162449"/>
    <w:rsid w:val="00170900"/>
    <w:rsid w:val="001742B2"/>
    <w:rsid w:val="001811AB"/>
    <w:rsid w:val="00182C97"/>
    <w:rsid w:val="0019320B"/>
    <w:rsid w:val="001A436A"/>
    <w:rsid w:val="001A43DD"/>
    <w:rsid w:val="001A7828"/>
    <w:rsid w:val="001B1B5B"/>
    <w:rsid w:val="001B203A"/>
    <w:rsid w:val="001B4C6C"/>
    <w:rsid w:val="001B5452"/>
    <w:rsid w:val="001B5B1C"/>
    <w:rsid w:val="001B6294"/>
    <w:rsid w:val="001B77E0"/>
    <w:rsid w:val="001D0991"/>
    <w:rsid w:val="001D1C6D"/>
    <w:rsid w:val="001E30AD"/>
    <w:rsid w:val="001F3CE3"/>
    <w:rsid w:val="001F49C5"/>
    <w:rsid w:val="00203293"/>
    <w:rsid w:val="00220579"/>
    <w:rsid w:val="00221989"/>
    <w:rsid w:val="00221FC8"/>
    <w:rsid w:val="002433C8"/>
    <w:rsid w:val="00262B8A"/>
    <w:rsid w:val="00267436"/>
    <w:rsid w:val="00273964"/>
    <w:rsid w:val="002802BB"/>
    <w:rsid w:val="00282421"/>
    <w:rsid w:val="00290B88"/>
    <w:rsid w:val="0029422C"/>
    <w:rsid w:val="002A07C3"/>
    <w:rsid w:val="002A6A5C"/>
    <w:rsid w:val="002B74A0"/>
    <w:rsid w:val="002C30D2"/>
    <w:rsid w:val="002D37B8"/>
    <w:rsid w:val="002D4A6F"/>
    <w:rsid w:val="002D5FE1"/>
    <w:rsid w:val="002F4C71"/>
    <w:rsid w:val="0030073C"/>
    <w:rsid w:val="00302D98"/>
    <w:rsid w:val="0031437A"/>
    <w:rsid w:val="00314C44"/>
    <w:rsid w:val="003275B9"/>
    <w:rsid w:val="003276A6"/>
    <w:rsid w:val="00330BA5"/>
    <w:rsid w:val="00335B5B"/>
    <w:rsid w:val="0034489E"/>
    <w:rsid w:val="0036229E"/>
    <w:rsid w:val="003635CE"/>
    <w:rsid w:val="00365DE1"/>
    <w:rsid w:val="0037389F"/>
    <w:rsid w:val="00376AD6"/>
    <w:rsid w:val="00383CED"/>
    <w:rsid w:val="00385373"/>
    <w:rsid w:val="0038586C"/>
    <w:rsid w:val="003858A1"/>
    <w:rsid w:val="0038713B"/>
    <w:rsid w:val="00396A8C"/>
    <w:rsid w:val="003A0F03"/>
    <w:rsid w:val="003B11A0"/>
    <w:rsid w:val="003B18A5"/>
    <w:rsid w:val="003B2F26"/>
    <w:rsid w:val="003C1C41"/>
    <w:rsid w:val="003C7728"/>
    <w:rsid w:val="003D1333"/>
    <w:rsid w:val="003E4F4F"/>
    <w:rsid w:val="003F08D3"/>
    <w:rsid w:val="00432F33"/>
    <w:rsid w:val="004507EE"/>
    <w:rsid w:val="00451C2E"/>
    <w:rsid w:val="00452E1F"/>
    <w:rsid w:val="00461E13"/>
    <w:rsid w:val="00465E51"/>
    <w:rsid w:val="00467C42"/>
    <w:rsid w:val="0047252A"/>
    <w:rsid w:val="0048479F"/>
    <w:rsid w:val="00486725"/>
    <w:rsid w:val="00493CFC"/>
    <w:rsid w:val="00493FAD"/>
    <w:rsid w:val="00497834"/>
    <w:rsid w:val="004A4728"/>
    <w:rsid w:val="004B6A2A"/>
    <w:rsid w:val="004B7796"/>
    <w:rsid w:val="004D111C"/>
    <w:rsid w:val="004D1B25"/>
    <w:rsid w:val="004E2385"/>
    <w:rsid w:val="004E3CA7"/>
    <w:rsid w:val="004F18F3"/>
    <w:rsid w:val="004F6B0A"/>
    <w:rsid w:val="00502552"/>
    <w:rsid w:val="00505CF5"/>
    <w:rsid w:val="00513FFA"/>
    <w:rsid w:val="00516CF2"/>
    <w:rsid w:val="00517925"/>
    <w:rsid w:val="00517FD0"/>
    <w:rsid w:val="005206F0"/>
    <w:rsid w:val="005259AC"/>
    <w:rsid w:val="00525DF2"/>
    <w:rsid w:val="005277D3"/>
    <w:rsid w:val="00531198"/>
    <w:rsid w:val="0053153C"/>
    <w:rsid w:val="00540F7A"/>
    <w:rsid w:val="00546982"/>
    <w:rsid w:val="0055371F"/>
    <w:rsid w:val="00563961"/>
    <w:rsid w:val="0056645E"/>
    <w:rsid w:val="00572FE7"/>
    <w:rsid w:val="00573209"/>
    <w:rsid w:val="005928FA"/>
    <w:rsid w:val="00594887"/>
    <w:rsid w:val="00595F35"/>
    <w:rsid w:val="005B0D42"/>
    <w:rsid w:val="005B7584"/>
    <w:rsid w:val="005C4413"/>
    <w:rsid w:val="005D015B"/>
    <w:rsid w:val="005D39EA"/>
    <w:rsid w:val="005E0D48"/>
    <w:rsid w:val="005E3CA6"/>
    <w:rsid w:val="005F198F"/>
    <w:rsid w:val="005F2B75"/>
    <w:rsid w:val="005F4ECD"/>
    <w:rsid w:val="00601F46"/>
    <w:rsid w:val="00612215"/>
    <w:rsid w:val="00613999"/>
    <w:rsid w:val="00613E93"/>
    <w:rsid w:val="00614303"/>
    <w:rsid w:val="006208A3"/>
    <w:rsid w:val="0062215E"/>
    <w:rsid w:val="00631247"/>
    <w:rsid w:val="00634D5E"/>
    <w:rsid w:val="006429E6"/>
    <w:rsid w:val="00653C78"/>
    <w:rsid w:val="00662F26"/>
    <w:rsid w:val="00670132"/>
    <w:rsid w:val="00673292"/>
    <w:rsid w:val="00674C12"/>
    <w:rsid w:val="006764C0"/>
    <w:rsid w:val="00680F79"/>
    <w:rsid w:val="00682AED"/>
    <w:rsid w:val="006872B5"/>
    <w:rsid w:val="006950B0"/>
    <w:rsid w:val="006A023E"/>
    <w:rsid w:val="006C0379"/>
    <w:rsid w:val="006C5982"/>
    <w:rsid w:val="006C7C48"/>
    <w:rsid w:val="006D1792"/>
    <w:rsid w:val="006E76C6"/>
    <w:rsid w:val="006F34DF"/>
    <w:rsid w:val="006F41FD"/>
    <w:rsid w:val="006F526C"/>
    <w:rsid w:val="0070285F"/>
    <w:rsid w:val="007064F8"/>
    <w:rsid w:val="0071753F"/>
    <w:rsid w:val="007204BB"/>
    <w:rsid w:val="00721943"/>
    <w:rsid w:val="00722D5D"/>
    <w:rsid w:val="00722E88"/>
    <w:rsid w:val="007442D3"/>
    <w:rsid w:val="00775D55"/>
    <w:rsid w:val="00786226"/>
    <w:rsid w:val="00787455"/>
    <w:rsid w:val="00790DE0"/>
    <w:rsid w:val="00790FA6"/>
    <w:rsid w:val="00790FDA"/>
    <w:rsid w:val="0079239C"/>
    <w:rsid w:val="0079248C"/>
    <w:rsid w:val="007977EC"/>
    <w:rsid w:val="007A3194"/>
    <w:rsid w:val="007A47DF"/>
    <w:rsid w:val="007A6DA0"/>
    <w:rsid w:val="007A76C4"/>
    <w:rsid w:val="007B1BA7"/>
    <w:rsid w:val="007B1C6B"/>
    <w:rsid w:val="007B4472"/>
    <w:rsid w:val="007D3B4D"/>
    <w:rsid w:val="007D47AC"/>
    <w:rsid w:val="007D62E6"/>
    <w:rsid w:val="007E4A97"/>
    <w:rsid w:val="007E5281"/>
    <w:rsid w:val="007F04A0"/>
    <w:rsid w:val="007F6460"/>
    <w:rsid w:val="007F6732"/>
    <w:rsid w:val="00801FAA"/>
    <w:rsid w:val="008031DE"/>
    <w:rsid w:val="00806C4C"/>
    <w:rsid w:val="008077B9"/>
    <w:rsid w:val="0081032A"/>
    <w:rsid w:val="0081297F"/>
    <w:rsid w:val="00813683"/>
    <w:rsid w:val="00822689"/>
    <w:rsid w:val="00832C4E"/>
    <w:rsid w:val="00833BC2"/>
    <w:rsid w:val="0083426E"/>
    <w:rsid w:val="008421AD"/>
    <w:rsid w:val="0084249A"/>
    <w:rsid w:val="008442E5"/>
    <w:rsid w:val="00845E89"/>
    <w:rsid w:val="0084604B"/>
    <w:rsid w:val="00846E76"/>
    <w:rsid w:val="008524A0"/>
    <w:rsid w:val="00860BD1"/>
    <w:rsid w:val="0087003B"/>
    <w:rsid w:val="008727FE"/>
    <w:rsid w:val="008778EA"/>
    <w:rsid w:val="008805C7"/>
    <w:rsid w:val="00884E9A"/>
    <w:rsid w:val="0088570B"/>
    <w:rsid w:val="008966C4"/>
    <w:rsid w:val="008A0BB4"/>
    <w:rsid w:val="008A7512"/>
    <w:rsid w:val="008B6AA9"/>
    <w:rsid w:val="008C43F1"/>
    <w:rsid w:val="008E50F7"/>
    <w:rsid w:val="008F0690"/>
    <w:rsid w:val="008F11E4"/>
    <w:rsid w:val="008F2B9E"/>
    <w:rsid w:val="0090092A"/>
    <w:rsid w:val="009015EA"/>
    <w:rsid w:val="00912607"/>
    <w:rsid w:val="00912633"/>
    <w:rsid w:val="0091396F"/>
    <w:rsid w:val="00930F18"/>
    <w:rsid w:val="00931154"/>
    <w:rsid w:val="00945857"/>
    <w:rsid w:val="009501DE"/>
    <w:rsid w:val="009518D0"/>
    <w:rsid w:val="00960C15"/>
    <w:rsid w:val="00962A34"/>
    <w:rsid w:val="0096510B"/>
    <w:rsid w:val="009739A1"/>
    <w:rsid w:val="0097483B"/>
    <w:rsid w:val="009760E6"/>
    <w:rsid w:val="009A3F1B"/>
    <w:rsid w:val="009A4702"/>
    <w:rsid w:val="009B1C7D"/>
    <w:rsid w:val="009B3F5F"/>
    <w:rsid w:val="009B41FA"/>
    <w:rsid w:val="009D3599"/>
    <w:rsid w:val="009E4E48"/>
    <w:rsid w:val="009F1AD9"/>
    <w:rsid w:val="009F3F1C"/>
    <w:rsid w:val="009F6C69"/>
    <w:rsid w:val="00A05F7C"/>
    <w:rsid w:val="00A06422"/>
    <w:rsid w:val="00A07FB4"/>
    <w:rsid w:val="00A2607B"/>
    <w:rsid w:val="00A40570"/>
    <w:rsid w:val="00A47B8D"/>
    <w:rsid w:val="00A56E8F"/>
    <w:rsid w:val="00A708EC"/>
    <w:rsid w:val="00A775E6"/>
    <w:rsid w:val="00A80BFF"/>
    <w:rsid w:val="00A84EC3"/>
    <w:rsid w:val="00A87F2D"/>
    <w:rsid w:val="00A90C71"/>
    <w:rsid w:val="00A95A38"/>
    <w:rsid w:val="00A95F53"/>
    <w:rsid w:val="00AA4B2B"/>
    <w:rsid w:val="00AB7970"/>
    <w:rsid w:val="00AC14DB"/>
    <w:rsid w:val="00AC2831"/>
    <w:rsid w:val="00AC35E4"/>
    <w:rsid w:val="00AD18F2"/>
    <w:rsid w:val="00AE1ADF"/>
    <w:rsid w:val="00AE4F16"/>
    <w:rsid w:val="00AE6610"/>
    <w:rsid w:val="00AE7F13"/>
    <w:rsid w:val="00AF4888"/>
    <w:rsid w:val="00AF643C"/>
    <w:rsid w:val="00B01274"/>
    <w:rsid w:val="00B13EC7"/>
    <w:rsid w:val="00B2273D"/>
    <w:rsid w:val="00B25A4C"/>
    <w:rsid w:val="00B2625C"/>
    <w:rsid w:val="00B31949"/>
    <w:rsid w:val="00B328CA"/>
    <w:rsid w:val="00B33AC7"/>
    <w:rsid w:val="00B52E5F"/>
    <w:rsid w:val="00B5326D"/>
    <w:rsid w:val="00B623F6"/>
    <w:rsid w:val="00B7092E"/>
    <w:rsid w:val="00B82183"/>
    <w:rsid w:val="00B833BF"/>
    <w:rsid w:val="00B85E6A"/>
    <w:rsid w:val="00B86140"/>
    <w:rsid w:val="00B91D5E"/>
    <w:rsid w:val="00B93BE3"/>
    <w:rsid w:val="00BB3A57"/>
    <w:rsid w:val="00BC66AF"/>
    <w:rsid w:val="00BD0F18"/>
    <w:rsid w:val="00BE0E94"/>
    <w:rsid w:val="00BE38C3"/>
    <w:rsid w:val="00BE705C"/>
    <w:rsid w:val="00BF236D"/>
    <w:rsid w:val="00BF5974"/>
    <w:rsid w:val="00C01F24"/>
    <w:rsid w:val="00C12865"/>
    <w:rsid w:val="00C14349"/>
    <w:rsid w:val="00C14753"/>
    <w:rsid w:val="00C14AB0"/>
    <w:rsid w:val="00C176E6"/>
    <w:rsid w:val="00C23844"/>
    <w:rsid w:val="00C25058"/>
    <w:rsid w:val="00C469C8"/>
    <w:rsid w:val="00C51887"/>
    <w:rsid w:val="00C51F93"/>
    <w:rsid w:val="00C61C98"/>
    <w:rsid w:val="00C66BBD"/>
    <w:rsid w:val="00C768D7"/>
    <w:rsid w:val="00C90F49"/>
    <w:rsid w:val="00C93BE4"/>
    <w:rsid w:val="00C94064"/>
    <w:rsid w:val="00CA0305"/>
    <w:rsid w:val="00CA143A"/>
    <w:rsid w:val="00CA74FD"/>
    <w:rsid w:val="00CB2779"/>
    <w:rsid w:val="00CB4261"/>
    <w:rsid w:val="00CB4B0C"/>
    <w:rsid w:val="00CB7BB8"/>
    <w:rsid w:val="00CC2571"/>
    <w:rsid w:val="00CD1622"/>
    <w:rsid w:val="00CD6DE6"/>
    <w:rsid w:val="00CE354D"/>
    <w:rsid w:val="00D051BD"/>
    <w:rsid w:val="00D1162C"/>
    <w:rsid w:val="00D21DB3"/>
    <w:rsid w:val="00D315A0"/>
    <w:rsid w:val="00D41E32"/>
    <w:rsid w:val="00D42F94"/>
    <w:rsid w:val="00D45695"/>
    <w:rsid w:val="00D64122"/>
    <w:rsid w:val="00D72976"/>
    <w:rsid w:val="00D7461C"/>
    <w:rsid w:val="00D83B9F"/>
    <w:rsid w:val="00DA2104"/>
    <w:rsid w:val="00DA2BFC"/>
    <w:rsid w:val="00DA2F3E"/>
    <w:rsid w:val="00DB1B9E"/>
    <w:rsid w:val="00DB43CC"/>
    <w:rsid w:val="00DD24EE"/>
    <w:rsid w:val="00DE0FDE"/>
    <w:rsid w:val="00DE56A3"/>
    <w:rsid w:val="00DE61FD"/>
    <w:rsid w:val="00DF3835"/>
    <w:rsid w:val="00DF452E"/>
    <w:rsid w:val="00DF5E7F"/>
    <w:rsid w:val="00E026A1"/>
    <w:rsid w:val="00E038AE"/>
    <w:rsid w:val="00E26491"/>
    <w:rsid w:val="00E27164"/>
    <w:rsid w:val="00E43B9E"/>
    <w:rsid w:val="00E47B40"/>
    <w:rsid w:val="00E51CB8"/>
    <w:rsid w:val="00E560C1"/>
    <w:rsid w:val="00E563F2"/>
    <w:rsid w:val="00E5650A"/>
    <w:rsid w:val="00E60BDA"/>
    <w:rsid w:val="00E6167A"/>
    <w:rsid w:val="00E85736"/>
    <w:rsid w:val="00E9338A"/>
    <w:rsid w:val="00E945BA"/>
    <w:rsid w:val="00E97363"/>
    <w:rsid w:val="00EA583D"/>
    <w:rsid w:val="00EA6EAE"/>
    <w:rsid w:val="00EB1B53"/>
    <w:rsid w:val="00EC7D5E"/>
    <w:rsid w:val="00ED016E"/>
    <w:rsid w:val="00ED535E"/>
    <w:rsid w:val="00EE1AEF"/>
    <w:rsid w:val="00EE7938"/>
    <w:rsid w:val="00EF076B"/>
    <w:rsid w:val="00EF52A6"/>
    <w:rsid w:val="00F011D0"/>
    <w:rsid w:val="00F04312"/>
    <w:rsid w:val="00F06561"/>
    <w:rsid w:val="00F067F6"/>
    <w:rsid w:val="00F23D65"/>
    <w:rsid w:val="00F26A4A"/>
    <w:rsid w:val="00F27EBB"/>
    <w:rsid w:val="00F302CC"/>
    <w:rsid w:val="00F3175D"/>
    <w:rsid w:val="00F34BE7"/>
    <w:rsid w:val="00F55669"/>
    <w:rsid w:val="00F70BA1"/>
    <w:rsid w:val="00F71323"/>
    <w:rsid w:val="00F7160F"/>
    <w:rsid w:val="00F72A9E"/>
    <w:rsid w:val="00F82A78"/>
    <w:rsid w:val="00F93733"/>
    <w:rsid w:val="00FA79A8"/>
    <w:rsid w:val="00FB0D49"/>
    <w:rsid w:val="00FB2548"/>
    <w:rsid w:val="00FB4ABB"/>
    <w:rsid w:val="00FB7DD2"/>
    <w:rsid w:val="00FC1093"/>
    <w:rsid w:val="00FD269F"/>
    <w:rsid w:val="00FE248D"/>
    <w:rsid w:val="00FE3566"/>
    <w:rsid w:val="00FF07E4"/>
    <w:rsid w:val="00FF4D7B"/>
    <w:rsid w:val="00F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C768D7"/>
    <w:pPr>
      <w:spacing w:after="200" w:line="276" w:lineRule="auto"/>
    </w:pPr>
    <w:rPr>
      <w:rFonts w:eastAsia="Times New Roman" w:cs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1B1B5B"/>
    <w:pPr>
      <w:keepNext/>
      <w:keepLines/>
      <w:spacing w:before="480" w:after="0"/>
      <w:outlineLvl w:val="0"/>
    </w:pPr>
    <w:rPr>
      <w:rFonts w:ascii="Cambria" w:eastAsia="Calibri" w:hAnsi="Cambria" w:cs="Cambria"/>
      <w:b/>
      <w:bCs/>
      <w:color w:val="365F91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locked/>
    <w:rsid w:val="003275B9"/>
    <w:pPr>
      <w:keepNext/>
      <w:spacing w:before="240" w:after="60"/>
      <w:outlineLvl w:val="2"/>
    </w:pPr>
    <w:rPr>
      <w:rFonts w:ascii="Cambria" w:hAnsi="Cambria" w:cs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1B1B5B"/>
    <w:rPr>
      <w:rFonts w:ascii="Cambria" w:hAnsi="Cambria" w:cs="Cambria"/>
      <w:b/>
      <w:bCs/>
      <w:color w:val="365F91"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semiHidden/>
    <w:locked/>
    <w:rsid w:val="003275B9"/>
    <w:rPr>
      <w:rFonts w:ascii="Cambria" w:hAnsi="Cambria" w:cs="Cambria"/>
      <w:b/>
      <w:bCs/>
      <w:sz w:val="26"/>
      <w:szCs w:val="26"/>
      <w:lang w:eastAsia="en-US"/>
    </w:rPr>
  </w:style>
  <w:style w:type="character" w:styleId="a3">
    <w:name w:val="Hyperlink"/>
    <w:uiPriority w:val="99"/>
    <w:rsid w:val="001B1B5B"/>
    <w:rPr>
      <w:color w:val="0000FF"/>
      <w:u w:val="single"/>
    </w:rPr>
  </w:style>
  <w:style w:type="paragraph" w:styleId="a4">
    <w:name w:val="Normal (Web)"/>
    <w:basedOn w:val="a"/>
    <w:link w:val="a5"/>
    <w:uiPriority w:val="99"/>
    <w:rsid w:val="001B1B5B"/>
    <w:pPr>
      <w:spacing w:before="100" w:beforeAutospacing="1" w:after="100" w:afterAutospacing="1" w:line="240" w:lineRule="auto"/>
    </w:pPr>
    <w:rPr>
      <w:rFonts w:eastAsia="Calibri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99"/>
    <w:semiHidden/>
    <w:rsid w:val="001B1B5B"/>
    <w:pPr>
      <w:spacing w:after="100"/>
    </w:pPr>
    <w:rPr>
      <w:rFonts w:eastAsia="Calibri"/>
      <w:lang w:eastAsia="ru-RU"/>
    </w:rPr>
  </w:style>
  <w:style w:type="paragraph" w:styleId="2">
    <w:name w:val="toc 2"/>
    <w:basedOn w:val="a"/>
    <w:next w:val="a"/>
    <w:autoRedefine/>
    <w:uiPriority w:val="99"/>
    <w:semiHidden/>
    <w:rsid w:val="001B1B5B"/>
    <w:pPr>
      <w:spacing w:after="100"/>
      <w:ind w:left="220"/>
    </w:pPr>
    <w:rPr>
      <w:rFonts w:eastAsia="Calibri"/>
      <w:lang w:eastAsia="ru-RU"/>
    </w:rPr>
  </w:style>
  <w:style w:type="paragraph" w:styleId="a6">
    <w:name w:val="Balloon Text"/>
    <w:basedOn w:val="a"/>
    <w:link w:val="a7"/>
    <w:uiPriority w:val="99"/>
    <w:semiHidden/>
    <w:rsid w:val="001B1B5B"/>
    <w:pPr>
      <w:spacing w:after="0" w:line="240" w:lineRule="auto"/>
    </w:pPr>
    <w:rPr>
      <w:rFonts w:ascii="Tahoma" w:eastAsia="Calibri" w:hAnsi="Tahoma" w:cs="Tahoma"/>
      <w:sz w:val="16"/>
      <w:szCs w:val="16"/>
      <w:lang w:eastAsia="ru-RU"/>
    </w:rPr>
  </w:style>
  <w:style w:type="character" w:customStyle="1" w:styleId="a7">
    <w:name w:val="Текст выноски Знак"/>
    <w:link w:val="a6"/>
    <w:uiPriority w:val="99"/>
    <w:semiHidden/>
    <w:locked/>
    <w:rsid w:val="001B1B5B"/>
    <w:rPr>
      <w:rFonts w:ascii="Tahoma" w:hAnsi="Tahoma" w:cs="Tahoma"/>
      <w:sz w:val="16"/>
      <w:szCs w:val="16"/>
    </w:rPr>
  </w:style>
  <w:style w:type="paragraph" w:styleId="a8">
    <w:name w:val="footnote text"/>
    <w:basedOn w:val="a"/>
    <w:link w:val="a9"/>
    <w:uiPriority w:val="99"/>
    <w:semiHidden/>
    <w:rsid w:val="00A2607B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9">
    <w:name w:val="Текст сноски Знак"/>
    <w:link w:val="a8"/>
    <w:uiPriority w:val="99"/>
    <w:semiHidden/>
    <w:locked/>
    <w:rPr>
      <w:rFonts w:eastAsia="Times New Roman"/>
      <w:sz w:val="20"/>
      <w:szCs w:val="20"/>
      <w:lang w:eastAsia="en-US"/>
    </w:rPr>
  </w:style>
  <w:style w:type="character" w:styleId="aa">
    <w:name w:val="footnote reference"/>
    <w:uiPriority w:val="99"/>
    <w:semiHidden/>
    <w:rsid w:val="00A2607B"/>
    <w:rPr>
      <w:vertAlign w:val="superscript"/>
    </w:rPr>
  </w:style>
  <w:style w:type="paragraph" w:styleId="ab">
    <w:name w:val="header"/>
    <w:basedOn w:val="a"/>
    <w:link w:val="ac"/>
    <w:uiPriority w:val="99"/>
    <w:rsid w:val="00D315A0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locked/>
    <w:rsid w:val="00D315A0"/>
    <w:rPr>
      <w:rFonts w:eastAsia="Times New Roman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rsid w:val="00D315A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locked/>
    <w:rsid w:val="00D315A0"/>
    <w:rPr>
      <w:rFonts w:eastAsia="Times New Roman"/>
      <w:sz w:val="22"/>
      <w:szCs w:val="22"/>
      <w:lang w:eastAsia="en-US"/>
    </w:rPr>
  </w:style>
  <w:style w:type="paragraph" w:styleId="af">
    <w:name w:val="No Spacing"/>
    <w:link w:val="af0"/>
    <w:uiPriority w:val="99"/>
    <w:qFormat/>
    <w:rsid w:val="00D315A0"/>
    <w:rPr>
      <w:rFonts w:eastAsia="Times New Roman" w:cs="Calibri"/>
      <w:sz w:val="22"/>
      <w:szCs w:val="22"/>
    </w:rPr>
  </w:style>
  <w:style w:type="character" w:customStyle="1" w:styleId="af0">
    <w:name w:val="Без интервала Знак"/>
    <w:link w:val="af"/>
    <w:uiPriority w:val="99"/>
    <w:locked/>
    <w:rsid w:val="00D315A0"/>
    <w:rPr>
      <w:rFonts w:eastAsia="Times New Roman"/>
      <w:sz w:val="22"/>
      <w:szCs w:val="22"/>
    </w:rPr>
  </w:style>
  <w:style w:type="paragraph" w:styleId="af1">
    <w:name w:val="TOC Heading"/>
    <w:basedOn w:val="1"/>
    <w:next w:val="a"/>
    <w:uiPriority w:val="99"/>
    <w:qFormat/>
    <w:rsid w:val="00D315A0"/>
    <w:pPr>
      <w:outlineLvl w:val="9"/>
    </w:pPr>
    <w:rPr>
      <w:rFonts w:eastAsia="Times New Roman"/>
    </w:rPr>
  </w:style>
  <w:style w:type="character" w:customStyle="1" w:styleId="a5">
    <w:name w:val="Обычный (веб) Знак"/>
    <w:link w:val="a4"/>
    <w:uiPriority w:val="99"/>
    <w:locked/>
    <w:rsid w:val="00B93BE3"/>
    <w:rPr>
      <w:rFonts w:ascii="Times New Roman" w:hAnsi="Times New Roman" w:cs="Times New Roman"/>
      <w:sz w:val="24"/>
      <w:szCs w:val="24"/>
    </w:rPr>
  </w:style>
  <w:style w:type="character" w:styleId="af2">
    <w:name w:val="Emphasis"/>
    <w:uiPriority w:val="99"/>
    <w:qFormat/>
    <w:locked/>
    <w:rsid w:val="00FE3566"/>
    <w:rPr>
      <w:i/>
      <w:iCs/>
    </w:rPr>
  </w:style>
  <w:style w:type="paragraph" w:styleId="af3">
    <w:name w:val="List Paragraph"/>
    <w:basedOn w:val="a"/>
    <w:uiPriority w:val="99"/>
    <w:qFormat/>
    <w:rsid w:val="0053153C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  <w:lang w:eastAsia="ru-RU"/>
    </w:rPr>
  </w:style>
  <w:style w:type="paragraph" w:styleId="af4">
    <w:name w:val="Subtitle"/>
    <w:basedOn w:val="a"/>
    <w:next w:val="a"/>
    <w:link w:val="af5"/>
    <w:uiPriority w:val="99"/>
    <w:qFormat/>
    <w:locked/>
    <w:rsid w:val="00813683"/>
    <w:pPr>
      <w:spacing w:after="60"/>
      <w:jc w:val="center"/>
      <w:outlineLvl w:val="1"/>
    </w:pPr>
    <w:rPr>
      <w:rFonts w:ascii="Cambria" w:hAnsi="Cambria" w:cs="Cambria"/>
      <w:sz w:val="24"/>
      <w:szCs w:val="24"/>
    </w:rPr>
  </w:style>
  <w:style w:type="character" w:customStyle="1" w:styleId="af5">
    <w:name w:val="Подзаголовок Знак"/>
    <w:link w:val="af4"/>
    <w:uiPriority w:val="99"/>
    <w:locked/>
    <w:rsid w:val="00813683"/>
    <w:rPr>
      <w:rFonts w:ascii="Cambria" w:hAnsi="Cambria" w:cs="Cambria"/>
      <w:sz w:val="24"/>
      <w:szCs w:val="24"/>
      <w:lang w:eastAsia="en-US"/>
    </w:rPr>
  </w:style>
  <w:style w:type="table" w:styleId="af6">
    <w:name w:val="Table Grid"/>
    <w:basedOn w:val="a1"/>
    <w:uiPriority w:val="99"/>
    <w:locked/>
    <w:rsid w:val="00282421"/>
    <w:rPr>
      <w:rFonts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Title"/>
    <w:basedOn w:val="a"/>
    <w:next w:val="a"/>
    <w:link w:val="af8"/>
    <w:qFormat/>
    <w:locked/>
    <w:rsid w:val="004A47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8">
    <w:name w:val="Название Знак"/>
    <w:basedOn w:val="a0"/>
    <w:link w:val="af7"/>
    <w:rsid w:val="004A47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C768D7"/>
    <w:pPr>
      <w:spacing w:after="200" w:line="276" w:lineRule="auto"/>
    </w:pPr>
    <w:rPr>
      <w:rFonts w:eastAsia="Times New Roman" w:cs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1B1B5B"/>
    <w:pPr>
      <w:keepNext/>
      <w:keepLines/>
      <w:spacing w:before="480" w:after="0"/>
      <w:outlineLvl w:val="0"/>
    </w:pPr>
    <w:rPr>
      <w:rFonts w:ascii="Cambria" w:eastAsia="Calibri" w:hAnsi="Cambria" w:cs="Cambria"/>
      <w:b/>
      <w:bCs/>
      <w:color w:val="365F91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locked/>
    <w:rsid w:val="003275B9"/>
    <w:pPr>
      <w:keepNext/>
      <w:spacing w:before="240" w:after="60"/>
      <w:outlineLvl w:val="2"/>
    </w:pPr>
    <w:rPr>
      <w:rFonts w:ascii="Cambria" w:hAnsi="Cambria" w:cs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1B1B5B"/>
    <w:rPr>
      <w:rFonts w:ascii="Cambria" w:hAnsi="Cambria" w:cs="Cambria"/>
      <w:b/>
      <w:bCs/>
      <w:color w:val="365F91"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semiHidden/>
    <w:locked/>
    <w:rsid w:val="003275B9"/>
    <w:rPr>
      <w:rFonts w:ascii="Cambria" w:hAnsi="Cambria" w:cs="Cambria"/>
      <w:b/>
      <w:bCs/>
      <w:sz w:val="26"/>
      <w:szCs w:val="26"/>
      <w:lang w:eastAsia="en-US"/>
    </w:rPr>
  </w:style>
  <w:style w:type="character" w:styleId="a3">
    <w:name w:val="Hyperlink"/>
    <w:uiPriority w:val="99"/>
    <w:rsid w:val="001B1B5B"/>
    <w:rPr>
      <w:color w:val="0000FF"/>
      <w:u w:val="single"/>
    </w:rPr>
  </w:style>
  <w:style w:type="paragraph" w:styleId="a4">
    <w:name w:val="Normal (Web)"/>
    <w:basedOn w:val="a"/>
    <w:link w:val="a5"/>
    <w:uiPriority w:val="99"/>
    <w:rsid w:val="001B1B5B"/>
    <w:pPr>
      <w:spacing w:before="100" w:beforeAutospacing="1" w:after="100" w:afterAutospacing="1" w:line="240" w:lineRule="auto"/>
    </w:pPr>
    <w:rPr>
      <w:rFonts w:eastAsia="Calibri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99"/>
    <w:semiHidden/>
    <w:rsid w:val="001B1B5B"/>
    <w:pPr>
      <w:spacing w:after="100"/>
    </w:pPr>
    <w:rPr>
      <w:rFonts w:eastAsia="Calibri"/>
      <w:lang w:eastAsia="ru-RU"/>
    </w:rPr>
  </w:style>
  <w:style w:type="paragraph" w:styleId="2">
    <w:name w:val="toc 2"/>
    <w:basedOn w:val="a"/>
    <w:next w:val="a"/>
    <w:autoRedefine/>
    <w:uiPriority w:val="99"/>
    <w:semiHidden/>
    <w:rsid w:val="001B1B5B"/>
    <w:pPr>
      <w:spacing w:after="100"/>
      <w:ind w:left="220"/>
    </w:pPr>
    <w:rPr>
      <w:rFonts w:eastAsia="Calibri"/>
      <w:lang w:eastAsia="ru-RU"/>
    </w:rPr>
  </w:style>
  <w:style w:type="paragraph" w:styleId="a6">
    <w:name w:val="Balloon Text"/>
    <w:basedOn w:val="a"/>
    <w:link w:val="a7"/>
    <w:uiPriority w:val="99"/>
    <w:semiHidden/>
    <w:rsid w:val="001B1B5B"/>
    <w:pPr>
      <w:spacing w:after="0" w:line="240" w:lineRule="auto"/>
    </w:pPr>
    <w:rPr>
      <w:rFonts w:ascii="Tahoma" w:eastAsia="Calibri" w:hAnsi="Tahoma" w:cs="Tahoma"/>
      <w:sz w:val="16"/>
      <w:szCs w:val="16"/>
      <w:lang w:eastAsia="ru-RU"/>
    </w:rPr>
  </w:style>
  <w:style w:type="character" w:customStyle="1" w:styleId="a7">
    <w:name w:val="Текст выноски Знак"/>
    <w:link w:val="a6"/>
    <w:uiPriority w:val="99"/>
    <w:semiHidden/>
    <w:locked/>
    <w:rsid w:val="001B1B5B"/>
    <w:rPr>
      <w:rFonts w:ascii="Tahoma" w:hAnsi="Tahoma" w:cs="Tahoma"/>
      <w:sz w:val="16"/>
      <w:szCs w:val="16"/>
    </w:rPr>
  </w:style>
  <w:style w:type="paragraph" w:styleId="a8">
    <w:name w:val="footnote text"/>
    <w:basedOn w:val="a"/>
    <w:link w:val="a9"/>
    <w:uiPriority w:val="99"/>
    <w:semiHidden/>
    <w:rsid w:val="00A2607B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9">
    <w:name w:val="Текст сноски Знак"/>
    <w:link w:val="a8"/>
    <w:uiPriority w:val="99"/>
    <w:semiHidden/>
    <w:locked/>
    <w:rPr>
      <w:rFonts w:eastAsia="Times New Roman"/>
      <w:sz w:val="20"/>
      <w:szCs w:val="20"/>
      <w:lang w:eastAsia="en-US"/>
    </w:rPr>
  </w:style>
  <w:style w:type="character" w:styleId="aa">
    <w:name w:val="footnote reference"/>
    <w:uiPriority w:val="99"/>
    <w:semiHidden/>
    <w:rsid w:val="00A2607B"/>
    <w:rPr>
      <w:vertAlign w:val="superscript"/>
    </w:rPr>
  </w:style>
  <w:style w:type="paragraph" w:styleId="ab">
    <w:name w:val="header"/>
    <w:basedOn w:val="a"/>
    <w:link w:val="ac"/>
    <w:uiPriority w:val="99"/>
    <w:rsid w:val="00D315A0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locked/>
    <w:rsid w:val="00D315A0"/>
    <w:rPr>
      <w:rFonts w:eastAsia="Times New Roman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rsid w:val="00D315A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locked/>
    <w:rsid w:val="00D315A0"/>
    <w:rPr>
      <w:rFonts w:eastAsia="Times New Roman"/>
      <w:sz w:val="22"/>
      <w:szCs w:val="22"/>
      <w:lang w:eastAsia="en-US"/>
    </w:rPr>
  </w:style>
  <w:style w:type="paragraph" w:styleId="af">
    <w:name w:val="No Spacing"/>
    <w:link w:val="af0"/>
    <w:uiPriority w:val="99"/>
    <w:qFormat/>
    <w:rsid w:val="00D315A0"/>
    <w:rPr>
      <w:rFonts w:eastAsia="Times New Roman" w:cs="Calibri"/>
      <w:sz w:val="22"/>
      <w:szCs w:val="22"/>
    </w:rPr>
  </w:style>
  <w:style w:type="character" w:customStyle="1" w:styleId="af0">
    <w:name w:val="Без интервала Знак"/>
    <w:link w:val="af"/>
    <w:uiPriority w:val="99"/>
    <w:locked/>
    <w:rsid w:val="00D315A0"/>
    <w:rPr>
      <w:rFonts w:eastAsia="Times New Roman"/>
      <w:sz w:val="22"/>
      <w:szCs w:val="22"/>
    </w:rPr>
  </w:style>
  <w:style w:type="paragraph" w:styleId="af1">
    <w:name w:val="TOC Heading"/>
    <w:basedOn w:val="1"/>
    <w:next w:val="a"/>
    <w:uiPriority w:val="99"/>
    <w:qFormat/>
    <w:rsid w:val="00D315A0"/>
    <w:pPr>
      <w:outlineLvl w:val="9"/>
    </w:pPr>
    <w:rPr>
      <w:rFonts w:eastAsia="Times New Roman"/>
    </w:rPr>
  </w:style>
  <w:style w:type="character" w:customStyle="1" w:styleId="a5">
    <w:name w:val="Обычный (веб) Знак"/>
    <w:link w:val="a4"/>
    <w:uiPriority w:val="99"/>
    <w:locked/>
    <w:rsid w:val="00B93BE3"/>
    <w:rPr>
      <w:rFonts w:ascii="Times New Roman" w:hAnsi="Times New Roman" w:cs="Times New Roman"/>
      <w:sz w:val="24"/>
      <w:szCs w:val="24"/>
    </w:rPr>
  </w:style>
  <w:style w:type="character" w:styleId="af2">
    <w:name w:val="Emphasis"/>
    <w:uiPriority w:val="99"/>
    <w:qFormat/>
    <w:locked/>
    <w:rsid w:val="00FE3566"/>
    <w:rPr>
      <w:i/>
      <w:iCs/>
    </w:rPr>
  </w:style>
  <w:style w:type="paragraph" w:styleId="af3">
    <w:name w:val="List Paragraph"/>
    <w:basedOn w:val="a"/>
    <w:uiPriority w:val="99"/>
    <w:qFormat/>
    <w:rsid w:val="0053153C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  <w:lang w:eastAsia="ru-RU"/>
    </w:rPr>
  </w:style>
  <w:style w:type="paragraph" w:styleId="af4">
    <w:name w:val="Subtitle"/>
    <w:basedOn w:val="a"/>
    <w:next w:val="a"/>
    <w:link w:val="af5"/>
    <w:uiPriority w:val="99"/>
    <w:qFormat/>
    <w:locked/>
    <w:rsid w:val="00813683"/>
    <w:pPr>
      <w:spacing w:after="60"/>
      <w:jc w:val="center"/>
      <w:outlineLvl w:val="1"/>
    </w:pPr>
    <w:rPr>
      <w:rFonts w:ascii="Cambria" w:hAnsi="Cambria" w:cs="Cambria"/>
      <w:sz w:val="24"/>
      <w:szCs w:val="24"/>
    </w:rPr>
  </w:style>
  <w:style w:type="character" w:customStyle="1" w:styleId="af5">
    <w:name w:val="Подзаголовок Знак"/>
    <w:link w:val="af4"/>
    <w:uiPriority w:val="99"/>
    <w:locked/>
    <w:rsid w:val="00813683"/>
    <w:rPr>
      <w:rFonts w:ascii="Cambria" w:hAnsi="Cambria" w:cs="Cambria"/>
      <w:sz w:val="24"/>
      <w:szCs w:val="24"/>
      <w:lang w:eastAsia="en-US"/>
    </w:rPr>
  </w:style>
  <w:style w:type="table" w:styleId="af6">
    <w:name w:val="Table Grid"/>
    <w:basedOn w:val="a1"/>
    <w:uiPriority w:val="99"/>
    <w:locked/>
    <w:rsid w:val="00282421"/>
    <w:rPr>
      <w:rFonts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Title"/>
    <w:basedOn w:val="a"/>
    <w:next w:val="a"/>
    <w:link w:val="af8"/>
    <w:qFormat/>
    <w:locked/>
    <w:rsid w:val="004A47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8">
    <w:name w:val="Название Знак"/>
    <w:basedOn w:val="a0"/>
    <w:link w:val="af7"/>
    <w:rsid w:val="004A47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0608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671">
          <w:marLeft w:val="0"/>
          <w:marRight w:val="150"/>
          <w:marTop w:val="30"/>
          <w:marBottom w:val="0"/>
          <w:divBdr>
            <w:top w:val="single" w:sz="6" w:space="2" w:color="EAEAEA"/>
            <w:left w:val="single" w:sz="6" w:space="2" w:color="EAEAEA"/>
            <w:bottom w:val="single" w:sz="6" w:space="2" w:color="EAEAEA"/>
            <w:right w:val="single" w:sz="6" w:space="2" w:color="EAEAEA"/>
          </w:divBdr>
          <w:divsChild>
            <w:div w:id="18706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2volk.schools.by/pages/razvivajuschie-kompjuternye-igry" TargetMode="External"/><Relationship Id="rId18" Type="http://schemas.openxmlformats.org/officeDocument/2006/relationships/hyperlink" Target="https://volkovysknews.by/" TargetMode="Externa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hyperlink" Target="https://ru.wikipedia.org/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olkovysk.grodno-region.by/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c2community.ru/" TargetMode="External"/><Relationship Id="rId20" Type="http://schemas.openxmlformats.org/officeDocument/2006/relationships/hyperlink" Target="http://volkovysk.org/" TargetMode="External"/><Relationship Id="rId29" Type="http://schemas.openxmlformats.org/officeDocument/2006/relationships/image" Target="media/image13.jpe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scirraconstruct.ru/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hyperlink" Target="https://volkovysknews.by/" TargetMode="External"/><Relationship Id="rId31" Type="http://schemas.openxmlformats.org/officeDocument/2006/relationships/image" Target="media/image15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17</Pages>
  <Words>2310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tsueta1977@mail</vt:lpstr>
    </vt:vector>
  </TitlesOfParts>
  <Company>SPecialiST RePack</Company>
  <LinksUpToDate>false</LinksUpToDate>
  <CharactersWithSpaces>15453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tsueta1977@mail</dc:title>
  <dc:creator>Учитель</dc:creator>
  <cp:lastModifiedBy>avance</cp:lastModifiedBy>
  <cp:revision>16</cp:revision>
  <cp:lastPrinted>2019-02-26T11:16:00Z</cp:lastPrinted>
  <dcterms:created xsi:type="dcterms:W3CDTF">2019-04-21T13:59:00Z</dcterms:created>
  <dcterms:modified xsi:type="dcterms:W3CDTF">2019-04-23T12:52:00Z</dcterms:modified>
</cp:coreProperties>
</file>