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FBE6" w14:textId="77777777" w:rsidR="004F65E3" w:rsidRDefault="004F65E3" w:rsidP="004F65E3">
      <w:pPr>
        <w:numPr>
          <w:ilvl w:val="0"/>
          <w:numId w:val="1"/>
        </w:numPr>
      </w:pPr>
      <w:r w:rsidRPr="004F65E3">
        <w:t xml:space="preserve">Given the </w:t>
      </w:r>
      <w:proofErr w:type="gramStart"/>
      <w:r w:rsidRPr="004F65E3">
        <w:t>provided data</w:t>
      </w:r>
      <w:proofErr w:type="gramEnd"/>
      <w:r w:rsidRPr="004F65E3">
        <w:t>, what are three conclusions that we can draw about crowdfunding campaigns?</w:t>
      </w:r>
    </w:p>
    <w:p w14:paraId="6E0CB9B4" w14:textId="5E9442DD" w:rsidR="004F65E3" w:rsidRPr="001F4F47" w:rsidRDefault="004F65E3" w:rsidP="004F65E3">
      <w:pPr>
        <w:pStyle w:val="ListParagraph"/>
        <w:numPr>
          <w:ilvl w:val="1"/>
          <w:numId w:val="1"/>
        </w:numPr>
        <w:rPr>
          <w:b/>
          <w:bCs/>
        </w:rPr>
      </w:pPr>
      <w:r w:rsidRPr="001F4F47">
        <w:rPr>
          <w:b/>
          <w:bCs/>
        </w:rPr>
        <w:t xml:space="preserve">The successful rate outcomes </w:t>
      </w:r>
      <w:proofErr w:type="gramStart"/>
      <w:r w:rsidRPr="001F4F47">
        <w:rPr>
          <w:b/>
          <w:bCs/>
        </w:rPr>
        <w:t>is</w:t>
      </w:r>
      <w:proofErr w:type="gramEnd"/>
      <w:r w:rsidRPr="001F4F47">
        <w:rPr>
          <w:b/>
          <w:bCs/>
        </w:rPr>
        <w:t xml:space="preserve"> by far the most occurring outcome.</w:t>
      </w:r>
    </w:p>
    <w:p w14:paraId="4680ABB0" w14:textId="7A8E1907" w:rsidR="004F65E3" w:rsidRPr="001F4F47" w:rsidRDefault="004F65E3" w:rsidP="004F65E3">
      <w:pPr>
        <w:pStyle w:val="ListParagraph"/>
        <w:numPr>
          <w:ilvl w:val="1"/>
          <w:numId w:val="1"/>
        </w:numPr>
        <w:rPr>
          <w:b/>
          <w:bCs/>
        </w:rPr>
      </w:pPr>
      <w:r w:rsidRPr="001F4F47">
        <w:rPr>
          <w:b/>
          <w:bCs/>
        </w:rPr>
        <w:t>Failures are the second most occurring outcome.</w:t>
      </w:r>
    </w:p>
    <w:p w14:paraId="4D46573D" w14:textId="762C3C79" w:rsidR="004F65E3" w:rsidRPr="001F4F47" w:rsidRDefault="004F65E3" w:rsidP="004F65E3">
      <w:pPr>
        <w:pStyle w:val="ListParagraph"/>
        <w:numPr>
          <w:ilvl w:val="1"/>
          <w:numId w:val="1"/>
        </w:numPr>
        <w:rPr>
          <w:b/>
          <w:bCs/>
        </w:rPr>
      </w:pPr>
      <w:r w:rsidRPr="001F4F47">
        <w:rPr>
          <w:b/>
          <w:bCs/>
        </w:rPr>
        <w:t xml:space="preserve">Cancelled outcomes </w:t>
      </w:r>
      <w:proofErr w:type="gramStart"/>
      <w:r w:rsidRPr="001F4F47">
        <w:rPr>
          <w:b/>
          <w:bCs/>
        </w:rPr>
        <w:t>is</w:t>
      </w:r>
      <w:proofErr w:type="gramEnd"/>
      <w:r w:rsidRPr="001F4F47">
        <w:rPr>
          <w:b/>
          <w:bCs/>
        </w:rPr>
        <w:t xml:space="preserve"> the least occurring outcome.</w:t>
      </w:r>
    </w:p>
    <w:p w14:paraId="6C856F02" w14:textId="77777777" w:rsidR="004F65E3" w:rsidRDefault="004F65E3" w:rsidP="004F65E3">
      <w:pPr>
        <w:numPr>
          <w:ilvl w:val="0"/>
          <w:numId w:val="1"/>
        </w:numPr>
      </w:pPr>
      <w:r w:rsidRPr="004F65E3">
        <w:t xml:space="preserve">What are some limitations of this </w:t>
      </w:r>
      <w:proofErr w:type="gramStart"/>
      <w:r w:rsidRPr="004F65E3">
        <w:t>dataset</w:t>
      </w:r>
      <w:proofErr w:type="gramEnd"/>
      <w:r w:rsidRPr="004F65E3">
        <w:t>?</w:t>
      </w:r>
    </w:p>
    <w:p w14:paraId="4A6F8177" w14:textId="72125090" w:rsidR="004F65E3" w:rsidRPr="004F65E3" w:rsidRDefault="004F65E3" w:rsidP="004F65E3">
      <w:pPr>
        <w:ind w:left="720"/>
        <w:rPr>
          <w:b/>
          <w:bCs/>
        </w:rPr>
      </w:pPr>
      <w:r w:rsidRPr="001F4F47">
        <w:rPr>
          <w:b/>
          <w:bCs/>
        </w:rPr>
        <w:t xml:space="preserve">This dataset is not </w:t>
      </w:r>
      <w:proofErr w:type="gramStart"/>
      <w:r w:rsidRPr="001F4F47">
        <w:rPr>
          <w:b/>
          <w:bCs/>
        </w:rPr>
        <w:t>update</w:t>
      </w:r>
      <w:proofErr w:type="gramEnd"/>
      <w:r w:rsidRPr="001F4F47">
        <w:rPr>
          <w:b/>
          <w:bCs/>
        </w:rPr>
        <w:t xml:space="preserve"> and only has dataset from the past setting back 5 to 9 years. So, this data only explains the previous decade.</w:t>
      </w:r>
    </w:p>
    <w:p w14:paraId="5600925E" w14:textId="77777777" w:rsidR="004F65E3" w:rsidRDefault="004F65E3" w:rsidP="004F65E3">
      <w:pPr>
        <w:numPr>
          <w:ilvl w:val="0"/>
          <w:numId w:val="1"/>
        </w:numPr>
      </w:pPr>
      <w:r w:rsidRPr="004F65E3">
        <w:t>What are some other possible tables and/or graphs that we could create, and what additional value would they provide?</w:t>
      </w:r>
    </w:p>
    <w:p w14:paraId="5BDD275C" w14:textId="1CF5C24A" w:rsidR="004F65E3" w:rsidRDefault="004F65E3" w:rsidP="004F65E3">
      <w:pPr>
        <w:ind w:left="720"/>
        <w:rPr>
          <w:b/>
          <w:bCs/>
        </w:rPr>
      </w:pPr>
      <w:r w:rsidRPr="001F4F47">
        <w:rPr>
          <w:b/>
          <w:bCs/>
        </w:rPr>
        <w:t xml:space="preserve">We could have created table and pie charts adding the information in the 2020s (2020-2024). It will show how the data is doing now and if it has gotten worse or better with successes. </w:t>
      </w:r>
      <w:r w:rsidR="001F4F47" w:rsidRPr="001F4F47">
        <w:rPr>
          <w:b/>
          <w:bCs/>
        </w:rPr>
        <w:t>As well as adding a chart conveying the percents funded and have the goals been met. I think that will better explain things with outcome.</w:t>
      </w:r>
    </w:p>
    <w:p w14:paraId="338D4C18" w14:textId="77777777" w:rsidR="004E03C9" w:rsidRDefault="004E03C9" w:rsidP="004F65E3">
      <w:pPr>
        <w:ind w:left="720"/>
        <w:rPr>
          <w:b/>
          <w:bCs/>
        </w:rPr>
      </w:pPr>
    </w:p>
    <w:p w14:paraId="3F9ED275" w14:textId="77777777" w:rsidR="004E03C9" w:rsidRPr="007062D1" w:rsidRDefault="004E03C9" w:rsidP="004E03C9">
      <w:pPr>
        <w:numPr>
          <w:ilvl w:val="0"/>
          <w:numId w:val="2"/>
        </w:numPr>
      </w:pPr>
      <w:r w:rsidRPr="004E03C9">
        <w:t xml:space="preserve">Use your data to determine whether the mean or the </w:t>
      </w:r>
      <w:proofErr w:type="gramStart"/>
      <w:r w:rsidRPr="004E03C9">
        <w:t>median</w:t>
      </w:r>
      <w:proofErr w:type="gramEnd"/>
      <w:r w:rsidRPr="004E03C9">
        <w:t xml:space="preserve"> better summarizes the data.</w:t>
      </w:r>
    </w:p>
    <w:p w14:paraId="42180EDC" w14:textId="435C0549" w:rsidR="00434050" w:rsidRPr="004E03C9" w:rsidRDefault="007062D1" w:rsidP="00434050">
      <w:pPr>
        <w:ind w:left="720"/>
        <w:rPr>
          <w:b/>
          <w:bCs/>
        </w:rPr>
      </w:pPr>
      <w:r>
        <w:rPr>
          <w:b/>
          <w:bCs/>
        </w:rPr>
        <w:t xml:space="preserve">The </w:t>
      </w:r>
      <w:proofErr w:type="gramStart"/>
      <w:r>
        <w:rPr>
          <w:b/>
          <w:bCs/>
        </w:rPr>
        <w:t>mean</w:t>
      </w:r>
      <w:proofErr w:type="gramEnd"/>
      <w:r>
        <w:rPr>
          <w:b/>
          <w:bCs/>
        </w:rPr>
        <w:t xml:space="preserve"> is more useful explaining the data because the mean represents the average</w:t>
      </w:r>
      <w:r w:rsidR="006B3E18">
        <w:rPr>
          <w:b/>
          <w:bCs/>
        </w:rPr>
        <w:t xml:space="preserve">, so this data’s mean represents the average </w:t>
      </w:r>
      <w:r w:rsidR="00292D46">
        <w:rPr>
          <w:b/>
          <w:bCs/>
        </w:rPr>
        <w:t xml:space="preserve">number of successes and fails. The </w:t>
      </w:r>
      <w:proofErr w:type="gramStart"/>
      <w:r w:rsidR="00292D46">
        <w:rPr>
          <w:b/>
          <w:bCs/>
        </w:rPr>
        <w:t>median</w:t>
      </w:r>
      <w:proofErr w:type="gramEnd"/>
      <w:r w:rsidR="00292D46">
        <w:rPr>
          <w:b/>
          <w:bCs/>
        </w:rPr>
        <w:t xml:space="preserve"> only </w:t>
      </w:r>
      <w:proofErr w:type="gramStart"/>
      <w:r w:rsidR="00292D46">
        <w:rPr>
          <w:b/>
          <w:bCs/>
        </w:rPr>
        <w:t>explain</w:t>
      </w:r>
      <w:proofErr w:type="gramEnd"/>
      <w:r w:rsidR="00292D46">
        <w:rPr>
          <w:b/>
          <w:bCs/>
        </w:rPr>
        <w:t xml:space="preserve"> the middle </w:t>
      </w:r>
      <w:r w:rsidR="00DC49CF">
        <w:rPr>
          <w:b/>
          <w:bCs/>
        </w:rPr>
        <w:t>number in a data set, so not much information there.</w:t>
      </w:r>
    </w:p>
    <w:p w14:paraId="4AFCA41A" w14:textId="77777777" w:rsidR="004E03C9" w:rsidRPr="004E03C9" w:rsidRDefault="004E03C9" w:rsidP="004E03C9">
      <w:pPr>
        <w:numPr>
          <w:ilvl w:val="0"/>
          <w:numId w:val="2"/>
        </w:numPr>
      </w:pPr>
      <w:r w:rsidRPr="004E03C9">
        <w:t>Use your data to determine if there is more variability with successful or unsuccessful campaigns. Does this make sense? Why or why not?</w:t>
      </w:r>
    </w:p>
    <w:p w14:paraId="60988FAC" w14:textId="442C4689" w:rsidR="004E03C9" w:rsidRPr="004F65E3" w:rsidRDefault="00BF737D" w:rsidP="004F65E3">
      <w:pPr>
        <w:ind w:left="720"/>
        <w:rPr>
          <w:b/>
          <w:bCs/>
        </w:rPr>
      </w:pPr>
      <w:r>
        <w:rPr>
          <w:b/>
          <w:bCs/>
        </w:rPr>
        <w:t xml:space="preserve">There is much more variability </w:t>
      </w:r>
      <w:r w:rsidR="0094121D">
        <w:rPr>
          <w:b/>
          <w:bCs/>
        </w:rPr>
        <w:t xml:space="preserve">with successful campaigns than with unsuccessful campaigns and </w:t>
      </w:r>
      <w:r w:rsidR="008563BA">
        <w:rPr>
          <w:b/>
          <w:bCs/>
        </w:rPr>
        <w:t xml:space="preserve">that makes sense, which is a good thing. </w:t>
      </w:r>
      <w:r w:rsidR="004A75E5">
        <w:rPr>
          <w:b/>
          <w:bCs/>
        </w:rPr>
        <w:t xml:space="preserve">That shows there is a certain performance in most campaigns being performed to </w:t>
      </w:r>
      <w:r w:rsidR="005A6BB3">
        <w:rPr>
          <w:b/>
          <w:bCs/>
        </w:rPr>
        <w:t xml:space="preserve">meet their goals and if we find out what it is, then </w:t>
      </w:r>
      <w:r w:rsidR="006B0C09">
        <w:rPr>
          <w:b/>
          <w:bCs/>
        </w:rPr>
        <w:t xml:space="preserve">there can be more successful campaigns if we exploit that certain action each </w:t>
      </w:r>
      <w:r w:rsidR="00223960">
        <w:rPr>
          <w:b/>
          <w:bCs/>
        </w:rPr>
        <w:t>successful campaign is doing.</w:t>
      </w:r>
    </w:p>
    <w:p w14:paraId="1554465A" w14:textId="77777777" w:rsidR="004F65E3" w:rsidRDefault="004F65E3"/>
    <w:sectPr w:rsidR="004F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3615"/>
    <w:multiLevelType w:val="multilevel"/>
    <w:tmpl w:val="0D3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02886"/>
    <w:multiLevelType w:val="multilevel"/>
    <w:tmpl w:val="087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561808">
    <w:abstractNumId w:val="1"/>
  </w:num>
  <w:num w:numId="2" w16cid:durableId="105022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E3"/>
    <w:rsid w:val="001F4F47"/>
    <w:rsid w:val="00223960"/>
    <w:rsid w:val="00292D46"/>
    <w:rsid w:val="00434050"/>
    <w:rsid w:val="004A75E5"/>
    <w:rsid w:val="004E03C9"/>
    <w:rsid w:val="004F65E3"/>
    <w:rsid w:val="005A6BB3"/>
    <w:rsid w:val="006B0C09"/>
    <w:rsid w:val="006B3E18"/>
    <w:rsid w:val="007062D1"/>
    <w:rsid w:val="00741B2B"/>
    <w:rsid w:val="008563BA"/>
    <w:rsid w:val="0094121D"/>
    <w:rsid w:val="00BD5DD6"/>
    <w:rsid w:val="00BF737D"/>
    <w:rsid w:val="00D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A91C"/>
  <w15:chartTrackingRefBased/>
  <w15:docId w15:val="{6D3A6ADE-0746-4D4E-81BA-83AB3F7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Locke</dc:creator>
  <cp:keywords/>
  <dc:description/>
  <cp:lastModifiedBy>Khalil Locke</cp:lastModifiedBy>
  <cp:revision>2</cp:revision>
  <dcterms:created xsi:type="dcterms:W3CDTF">2024-12-24T04:39:00Z</dcterms:created>
  <dcterms:modified xsi:type="dcterms:W3CDTF">2024-12-24T04:39:00Z</dcterms:modified>
</cp:coreProperties>
</file>