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1007C" w14:textId="0554ABF1" w:rsidR="00BE21AA" w:rsidRPr="00347576" w:rsidRDefault="00347576" w:rsidP="00347576">
      <w:pPr>
        <w:jc w:val="center"/>
        <w:rPr>
          <w:rFonts w:ascii="Montserrat" w:hAnsi="Montserrat"/>
          <w:color w:val="FF0000"/>
          <w:sz w:val="28"/>
          <w:szCs w:val="28"/>
        </w:rPr>
      </w:pPr>
      <w:r w:rsidRPr="00347576">
        <w:rPr>
          <w:rFonts w:ascii="Montserrat" w:hAnsi="Montserrat"/>
          <w:color w:val="FF0000"/>
          <w:sz w:val="28"/>
          <w:szCs w:val="28"/>
        </w:rPr>
        <w:t>Ciclo de Proyecto</w:t>
      </w:r>
    </w:p>
    <w:p w14:paraId="7FE840F7" w14:textId="7B8DCB2A" w:rsidR="00347576" w:rsidRPr="00347576" w:rsidRDefault="00347576">
      <w:pPr>
        <w:rPr>
          <w:rFonts w:ascii="Montserrat" w:hAnsi="Montserrat"/>
          <w:color w:val="FF0000"/>
          <w:sz w:val="24"/>
          <w:szCs w:val="24"/>
        </w:rPr>
      </w:pPr>
      <w:r w:rsidRPr="00347576">
        <w:rPr>
          <w:rFonts w:ascii="Montserrat" w:hAnsi="Montserrat"/>
          <w:color w:val="FF0000"/>
          <w:sz w:val="24"/>
          <w:szCs w:val="24"/>
        </w:rPr>
        <w:t>Son 5 fases:</w:t>
      </w:r>
    </w:p>
    <w:p w14:paraId="0E0328BA" w14:textId="77777777" w:rsidR="00347576" w:rsidRPr="00347576" w:rsidRDefault="00347576" w:rsidP="00347576">
      <w:pPr>
        <w:pStyle w:val="Prrafodelista"/>
        <w:numPr>
          <w:ilvl w:val="0"/>
          <w:numId w:val="2"/>
        </w:numPr>
        <w:rPr>
          <w:rFonts w:ascii="Montserrat" w:hAnsi="Montserrat"/>
          <w:sz w:val="24"/>
          <w:szCs w:val="24"/>
        </w:rPr>
      </w:pPr>
      <w:r w:rsidRPr="00347576">
        <w:rPr>
          <w:rFonts w:ascii="Montserrat" w:hAnsi="Montserrat"/>
          <w:sz w:val="24"/>
          <w:szCs w:val="24"/>
        </w:rPr>
        <w:t>Inicio</w:t>
      </w:r>
    </w:p>
    <w:p w14:paraId="2A3E24DD" w14:textId="77777777" w:rsidR="00347576" w:rsidRPr="00347576" w:rsidRDefault="00347576" w:rsidP="00347576">
      <w:pPr>
        <w:pStyle w:val="Prrafodelista"/>
        <w:numPr>
          <w:ilvl w:val="0"/>
          <w:numId w:val="2"/>
        </w:numPr>
        <w:rPr>
          <w:rFonts w:ascii="Montserrat" w:hAnsi="Montserrat"/>
          <w:sz w:val="24"/>
          <w:szCs w:val="24"/>
        </w:rPr>
      </w:pPr>
      <w:r w:rsidRPr="00347576">
        <w:rPr>
          <w:rFonts w:ascii="Montserrat" w:hAnsi="Montserrat"/>
          <w:sz w:val="24"/>
          <w:szCs w:val="24"/>
        </w:rPr>
        <w:t>Planificación</w:t>
      </w:r>
    </w:p>
    <w:p w14:paraId="2D18FC17" w14:textId="77777777" w:rsidR="00347576" w:rsidRPr="00347576" w:rsidRDefault="00347576" w:rsidP="00347576">
      <w:pPr>
        <w:pStyle w:val="Prrafodelista"/>
        <w:numPr>
          <w:ilvl w:val="0"/>
          <w:numId w:val="2"/>
        </w:numPr>
        <w:rPr>
          <w:rFonts w:ascii="Montserrat" w:hAnsi="Montserrat"/>
          <w:sz w:val="24"/>
          <w:szCs w:val="24"/>
        </w:rPr>
      </w:pPr>
      <w:r w:rsidRPr="00347576">
        <w:rPr>
          <w:rFonts w:ascii="Montserrat" w:hAnsi="Montserrat"/>
          <w:sz w:val="24"/>
          <w:szCs w:val="24"/>
        </w:rPr>
        <w:t>Ejecución</w:t>
      </w:r>
    </w:p>
    <w:p w14:paraId="328BD4F9" w14:textId="77777777" w:rsidR="00347576" w:rsidRPr="00347576" w:rsidRDefault="00347576" w:rsidP="00347576">
      <w:pPr>
        <w:pStyle w:val="Prrafodelista"/>
        <w:numPr>
          <w:ilvl w:val="0"/>
          <w:numId w:val="2"/>
        </w:numPr>
        <w:rPr>
          <w:rFonts w:ascii="Montserrat" w:hAnsi="Montserrat"/>
          <w:sz w:val="24"/>
          <w:szCs w:val="24"/>
        </w:rPr>
      </w:pPr>
      <w:r w:rsidRPr="00347576">
        <w:rPr>
          <w:rFonts w:ascii="Montserrat" w:hAnsi="Montserrat"/>
          <w:sz w:val="24"/>
          <w:szCs w:val="24"/>
        </w:rPr>
        <w:t>Supervisión</w:t>
      </w:r>
    </w:p>
    <w:p w14:paraId="71A782F1" w14:textId="39762D66" w:rsidR="00347576" w:rsidRPr="00347576" w:rsidRDefault="00347576" w:rsidP="00347576">
      <w:pPr>
        <w:pStyle w:val="Prrafodelista"/>
        <w:numPr>
          <w:ilvl w:val="0"/>
          <w:numId w:val="2"/>
        </w:numPr>
        <w:rPr>
          <w:rFonts w:ascii="Montserrat" w:hAnsi="Montserrat"/>
          <w:sz w:val="24"/>
          <w:szCs w:val="24"/>
        </w:rPr>
      </w:pPr>
      <w:r w:rsidRPr="00347576">
        <w:rPr>
          <w:rFonts w:ascii="Montserrat" w:hAnsi="Montserrat"/>
          <w:sz w:val="24"/>
          <w:szCs w:val="24"/>
        </w:rPr>
        <w:t>Cierre</w:t>
      </w:r>
    </w:p>
    <w:p w14:paraId="267E4BD1" w14:textId="5ADD6A46" w:rsidR="00347576" w:rsidRPr="00347576" w:rsidRDefault="00347576" w:rsidP="00347576">
      <w:pPr>
        <w:rPr>
          <w:rFonts w:ascii="Montserrat" w:hAnsi="Montserrat"/>
          <w:color w:val="FF0000"/>
          <w:sz w:val="24"/>
          <w:szCs w:val="24"/>
        </w:rPr>
      </w:pPr>
      <w:r w:rsidRPr="00347576">
        <w:rPr>
          <w:rFonts w:ascii="Montserrat" w:hAnsi="Montserrat"/>
          <w:color w:val="FF0000"/>
          <w:sz w:val="24"/>
          <w:szCs w:val="24"/>
        </w:rPr>
        <w:t>Fase 1: Inicio del proyecto</w:t>
      </w:r>
    </w:p>
    <w:p w14:paraId="36071091" w14:textId="4D0BC405" w:rsidR="00347576" w:rsidRPr="000A6F25" w:rsidRDefault="00347576" w:rsidP="00347576">
      <w:pPr>
        <w:rPr>
          <w:rFonts w:ascii="Montserrat" w:hAnsi="Montserrat"/>
          <w:sz w:val="24"/>
          <w:szCs w:val="24"/>
        </w:rPr>
      </w:pPr>
      <w:r w:rsidRPr="000A6F25">
        <w:rPr>
          <w:rFonts w:ascii="Montserrat" w:hAnsi="Montserrat"/>
          <w:sz w:val="24"/>
          <w:szCs w:val="24"/>
        </w:rPr>
        <w:t xml:space="preserve">Durante esta etapa, el proyecto no está realmente aprobado y en marcha. </w:t>
      </w:r>
      <w:r w:rsidR="000A6F25" w:rsidRPr="000A6F25">
        <w:rPr>
          <w:rFonts w:ascii="Montserrat" w:hAnsi="Montserrat"/>
          <w:sz w:val="24"/>
          <w:szCs w:val="24"/>
        </w:rPr>
        <w:t>Se</w:t>
      </w:r>
      <w:r w:rsidRPr="000A6F25">
        <w:rPr>
          <w:rFonts w:ascii="Montserrat" w:hAnsi="Montserrat"/>
          <w:sz w:val="24"/>
          <w:szCs w:val="24"/>
        </w:rPr>
        <w:t xml:space="preserve"> define el proyecto desde una perspectiva amplia para determinar antes de nada si el proyecto merece la pena. Para ello, tratarán de comprender:</w:t>
      </w:r>
    </w:p>
    <w:p w14:paraId="48136111" w14:textId="77777777" w:rsidR="00347576" w:rsidRPr="000A6F25" w:rsidRDefault="00347576" w:rsidP="000A6F25">
      <w:pPr>
        <w:pStyle w:val="Prrafodelista"/>
        <w:numPr>
          <w:ilvl w:val="0"/>
          <w:numId w:val="3"/>
        </w:numPr>
        <w:rPr>
          <w:rFonts w:ascii="Montserrat" w:hAnsi="Montserrat"/>
          <w:sz w:val="24"/>
          <w:szCs w:val="24"/>
        </w:rPr>
      </w:pPr>
      <w:r w:rsidRPr="000A6F25">
        <w:rPr>
          <w:rFonts w:ascii="Montserrat" w:hAnsi="Montserrat"/>
          <w:sz w:val="24"/>
          <w:szCs w:val="24"/>
        </w:rPr>
        <w:t>El plan de negocio del proyecto</w:t>
      </w:r>
    </w:p>
    <w:p w14:paraId="2A7FB393" w14:textId="77777777" w:rsidR="00347576" w:rsidRPr="000A6F25" w:rsidRDefault="00347576" w:rsidP="000A6F25">
      <w:pPr>
        <w:pStyle w:val="Prrafodelista"/>
        <w:numPr>
          <w:ilvl w:val="0"/>
          <w:numId w:val="3"/>
        </w:numPr>
        <w:rPr>
          <w:rFonts w:ascii="Montserrat" w:hAnsi="Montserrat"/>
          <w:sz w:val="24"/>
          <w:szCs w:val="24"/>
        </w:rPr>
      </w:pPr>
      <w:r w:rsidRPr="000A6F25">
        <w:rPr>
          <w:rFonts w:ascii="Montserrat" w:hAnsi="Montserrat"/>
          <w:sz w:val="24"/>
          <w:szCs w:val="24"/>
        </w:rPr>
        <w:t>El beneficio de completarlo (es decir, ¿qué objetivo empresarial más amplio respalda?)</w:t>
      </w:r>
    </w:p>
    <w:p w14:paraId="0018E58C" w14:textId="77777777" w:rsidR="00347576" w:rsidRPr="000A6F25" w:rsidRDefault="00347576" w:rsidP="000A6F25">
      <w:pPr>
        <w:pStyle w:val="Prrafodelista"/>
        <w:numPr>
          <w:ilvl w:val="0"/>
          <w:numId w:val="3"/>
        </w:numPr>
        <w:rPr>
          <w:rFonts w:ascii="Montserrat" w:hAnsi="Montserrat"/>
          <w:sz w:val="24"/>
          <w:szCs w:val="24"/>
        </w:rPr>
      </w:pPr>
      <w:r w:rsidRPr="000A6F25">
        <w:rPr>
          <w:rFonts w:ascii="Montserrat" w:hAnsi="Montserrat"/>
          <w:sz w:val="24"/>
          <w:szCs w:val="24"/>
        </w:rPr>
        <w:t>Los principales resultados</w:t>
      </w:r>
    </w:p>
    <w:p w14:paraId="61423141" w14:textId="562AE8DA" w:rsidR="00347576" w:rsidRPr="000A6F25" w:rsidRDefault="00347576" w:rsidP="000A6F25">
      <w:pPr>
        <w:pStyle w:val="Prrafodelista"/>
        <w:numPr>
          <w:ilvl w:val="0"/>
          <w:numId w:val="3"/>
        </w:numPr>
        <w:rPr>
          <w:rFonts w:ascii="Montserrat" w:hAnsi="Montserrat"/>
          <w:sz w:val="24"/>
          <w:szCs w:val="24"/>
        </w:rPr>
      </w:pPr>
      <w:r w:rsidRPr="000A6F25">
        <w:rPr>
          <w:rFonts w:ascii="Montserrat" w:hAnsi="Montserrat"/>
          <w:sz w:val="24"/>
          <w:szCs w:val="24"/>
        </w:rPr>
        <w:t>En qué consiste el éxito</w:t>
      </w:r>
    </w:p>
    <w:p w14:paraId="666F65C8" w14:textId="77777777" w:rsidR="00347576" w:rsidRPr="000A6F25" w:rsidRDefault="00347576" w:rsidP="00347576">
      <w:pPr>
        <w:pStyle w:val="NormalWeb"/>
        <w:shd w:val="clear" w:color="auto" w:fill="FFFFFF"/>
        <w:spacing w:before="0" w:beforeAutospacing="0" w:after="0" w:afterAutospacing="0"/>
        <w:textAlignment w:val="baseline"/>
        <w:rPr>
          <w:rFonts w:ascii="Montserrat" w:hAnsi="Montserrat" w:cs="Segoe UI"/>
        </w:rPr>
      </w:pPr>
      <w:r w:rsidRPr="000A6F25">
        <w:rPr>
          <w:rFonts w:ascii="Montserrat" w:hAnsi="Montserrat" w:cs="Segoe UI"/>
        </w:rPr>
        <w:t>Una vez que el equipo haya analizado todos estos factores, deberá preguntarse: </w:t>
      </w:r>
      <w:r w:rsidRPr="000A6F25">
        <w:rPr>
          <w:rStyle w:val="Textoennegrita"/>
          <w:rFonts w:ascii="Montserrat" w:hAnsi="Montserrat" w:cs="Segoe UI"/>
          <w:b w:val="0"/>
          <w:bCs w:val="0"/>
          <w:bdr w:val="none" w:sz="0" w:space="0" w:color="auto" w:frame="1"/>
        </w:rPr>
        <w:t>¿Es factible el proyecto y merece la pena llevarlo a cabo?</w:t>
      </w:r>
    </w:p>
    <w:p w14:paraId="756D378B" w14:textId="323C6811" w:rsidR="00347576" w:rsidRPr="000A6F25" w:rsidRDefault="00347576" w:rsidP="000A6F25">
      <w:pPr>
        <w:pStyle w:val="NormalWeb"/>
        <w:shd w:val="clear" w:color="auto" w:fill="FFFFFF"/>
        <w:spacing w:before="0" w:beforeAutospacing="0" w:after="0" w:afterAutospacing="0"/>
        <w:textAlignment w:val="baseline"/>
        <w:rPr>
          <w:rFonts w:ascii="Montserrat" w:hAnsi="Montserrat" w:cs="Segoe UI"/>
        </w:rPr>
      </w:pPr>
      <w:r w:rsidRPr="000A6F25">
        <w:rPr>
          <w:rFonts w:ascii="Montserrat" w:hAnsi="Montserrat" w:cs="Segoe UI"/>
        </w:rPr>
        <w:t>Si la respuesta es afirmativa, obtendrán la aprobación del proyecto (si fuera necesario) y pasarán a la siguiente fase. ¿Y si no? No hay que alarmarse. El equipo empezará de nuevo para ver si hay una forma diferente de resolver el problema que se les plante</w:t>
      </w:r>
      <w:r w:rsidR="000A6F25" w:rsidRPr="000A6F25">
        <w:rPr>
          <w:rFonts w:ascii="Montserrat" w:hAnsi="Montserrat" w:cs="Segoe UI"/>
        </w:rPr>
        <w:t xml:space="preserve">a. </w:t>
      </w:r>
    </w:p>
    <w:p w14:paraId="7647AE9F" w14:textId="77777777" w:rsidR="000A6F25" w:rsidRPr="000A6F25" w:rsidRDefault="000A6F25" w:rsidP="000A6F25">
      <w:pPr>
        <w:pStyle w:val="NormalWeb"/>
        <w:shd w:val="clear" w:color="auto" w:fill="FFFFFF"/>
        <w:spacing w:before="0" w:beforeAutospacing="0" w:after="0" w:afterAutospacing="0"/>
        <w:textAlignment w:val="baseline"/>
        <w:rPr>
          <w:rFonts w:ascii="Montserrat" w:hAnsi="Montserrat" w:cs="Segoe UI"/>
          <w:color w:val="091E42"/>
        </w:rPr>
      </w:pPr>
    </w:p>
    <w:p w14:paraId="5336F370" w14:textId="50EE2A42" w:rsidR="00347576" w:rsidRPr="00347576" w:rsidRDefault="00347576" w:rsidP="00347576">
      <w:pPr>
        <w:rPr>
          <w:rFonts w:ascii="Montserrat" w:hAnsi="Montserrat"/>
          <w:color w:val="FF0000"/>
          <w:sz w:val="24"/>
          <w:szCs w:val="24"/>
        </w:rPr>
      </w:pPr>
      <w:r w:rsidRPr="00347576">
        <w:rPr>
          <w:rFonts w:ascii="Montserrat" w:hAnsi="Montserrat"/>
          <w:color w:val="FF0000"/>
          <w:sz w:val="24"/>
          <w:szCs w:val="24"/>
        </w:rPr>
        <w:t>Fase 2: Planificación del proyecto</w:t>
      </w:r>
    </w:p>
    <w:p w14:paraId="54FF2806" w14:textId="52ED32B1" w:rsidR="00347576" w:rsidRPr="000A6F25" w:rsidRDefault="000A6F25" w:rsidP="00347576">
      <w:pPr>
        <w:rPr>
          <w:rFonts w:ascii="Montserrat" w:hAnsi="Montserrat"/>
          <w:sz w:val="24"/>
          <w:szCs w:val="24"/>
        </w:rPr>
      </w:pPr>
      <w:r w:rsidRPr="000A6F25">
        <w:rPr>
          <w:rFonts w:ascii="Montserrat" w:hAnsi="Montserrat"/>
          <w:sz w:val="24"/>
          <w:szCs w:val="24"/>
        </w:rPr>
        <w:t>E</w:t>
      </w:r>
      <w:r w:rsidR="00347576" w:rsidRPr="000A6F25">
        <w:rPr>
          <w:rFonts w:ascii="Montserrat" w:hAnsi="Montserrat"/>
          <w:sz w:val="24"/>
          <w:szCs w:val="24"/>
        </w:rPr>
        <w:t>s importante no escatimar en la fase de planificación. Una planificación eficaz puede evitar muchas de las principales causas del fracaso de los proyectos, como una visión y unos objetivos inadecuados, una mala comunicación y unas estimaciones de tiempo inexactas.</w:t>
      </w:r>
    </w:p>
    <w:p w14:paraId="0B076960" w14:textId="5BAF4253" w:rsidR="00347576" w:rsidRPr="000A6F25" w:rsidRDefault="00347576" w:rsidP="00347576">
      <w:pPr>
        <w:rPr>
          <w:rFonts w:ascii="Montserrat" w:hAnsi="Montserrat"/>
          <w:sz w:val="24"/>
          <w:szCs w:val="24"/>
        </w:rPr>
      </w:pPr>
      <w:r w:rsidRPr="000A6F25">
        <w:rPr>
          <w:rFonts w:ascii="Montserrat" w:hAnsi="Montserrat"/>
          <w:sz w:val="24"/>
          <w:szCs w:val="24"/>
        </w:rPr>
        <w:t>La planificación también va a requerir algo de tiempo y esfuerzo, así que asegúrate de reservar mucho tiempo para ello al inicio de tu proyecto.</w:t>
      </w:r>
    </w:p>
    <w:p w14:paraId="52735A1C" w14:textId="60CE51AE" w:rsidR="00347576" w:rsidRPr="000A6F25" w:rsidRDefault="00347576" w:rsidP="00347576">
      <w:pPr>
        <w:rPr>
          <w:rFonts w:ascii="Montserrat" w:hAnsi="Montserrat"/>
          <w:sz w:val="24"/>
          <w:szCs w:val="24"/>
        </w:rPr>
      </w:pPr>
      <w:r w:rsidRPr="000A6F25">
        <w:rPr>
          <w:rFonts w:ascii="Montserrat" w:hAnsi="Montserrat"/>
          <w:sz w:val="24"/>
          <w:szCs w:val="24"/>
        </w:rPr>
        <w:t>Lo mejor es empezar por definir un objetivo para el proyecto utilizando el marco de trabajo de objetivos SMART. Esta es la sigla en inglés que corresponde a específicos (Specific), cuantificables (Measurable), factibles (Achievable), relevantes (Relevant) y de duración determinada (Time-bound).</w:t>
      </w:r>
    </w:p>
    <w:p w14:paraId="5979E527" w14:textId="1AFC6E70" w:rsidR="00347576" w:rsidRPr="000A6F25" w:rsidRDefault="00347576" w:rsidP="00347576">
      <w:pPr>
        <w:rPr>
          <w:rFonts w:ascii="Montserrat" w:hAnsi="Montserrat" w:cs="Segoe UI"/>
          <w:sz w:val="24"/>
          <w:szCs w:val="24"/>
          <w:shd w:val="clear" w:color="auto" w:fill="FFFFFF"/>
        </w:rPr>
      </w:pPr>
      <w:r w:rsidRPr="000A6F25">
        <w:rPr>
          <w:rFonts w:ascii="Montserrat" w:hAnsi="Montserrat" w:cs="Segoe UI"/>
          <w:sz w:val="24"/>
          <w:szCs w:val="24"/>
          <w:shd w:val="clear" w:color="auto" w:fill="FFFFFF"/>
        </w:rPr>
        <w:lastRenderedPageBreak/>
        <w:t>La creación de una </w:t>
      </w:r>
      <w:hyperlink r:id="rId5" w:history="1">
        <w:r w:rsidRPr="000A6F25">
          <w:rPr>
            <w:rStyle w:val="Hipervnculo"/>
            <w:rFonts w:ascii="Montserrat" w:hAnsi="Montserrat" w:cs="Segoe UI"/>
            <w:color w:val="auto"/>
            <w:sz w:val="24"/>
            <w:szCs w:val="24"/>
            <w:u w:val="none"/>
            <w:bdr w:val="none" w:sz="0" w:space="0" w:color="auto" w:frame="1"/>
            <w:shd w:val="clear" w:color="auto" w:fill="FFFFFF"/>
          </w:rPr>
          <w:t>estructura de desglose del trabajo (EDT)</w:t>
        </w:r>
      </w:hyperlink>
      <w:r w:rsidRPr="000A6F25">
        <w:rPr>
          <w:rFonts w:ascii="Montserrat" w:hAnsi="Montserrat" w:cs="Segoe UI"/>
          <w:sz w:val="24"/>
          <w:szCs w:val="24"/>
          <w:shd w:val="clear" w:color="auto" w:fill="FFFFFF"/>
        </w:rPr>
        <w:t xml:space="preserve"> puede ayudar. Esta divide todo el proyecto en tareas que se muestran en un formato gráfico, para que todos los implicados puedan ver fácilmente los elementos de acción del proyecto. </w:t>
      </w:r>
    </w:p>
    <w:p w14:paraId="3BC68F35" w14:textId="77777777" w:rsidR="00347576" w:rsidRPr="00347576" w:rsidRDefault="00347576" w:rsidP="00347576">
      <w:pPr>
        <w:rPr>
          <w:rFonts w:ascii="Montserrat" w:hAnsi="Montserrat"/>
          <w:sz w:val="24"/>
          <w:szCs w:val="24"/>
        </w:rPr>
      </w:pPr>
      <w:r w:rsidRPr="00347576">
        <w:rPr>
          <w:rFonts w:ascii="Montserrat" w:hAnsi="Montserrat"/>
          <w:color w:val="FF0000"/>
          <w:sz w:val="24"/>
          <w:szCs w:val="24"/>
        </w:rPr>
        <w:t>Fase 3: Ejecución del proyecto</w:t>
      </w:r>
    </w:p>
    <w:p w14:paraId="7CA8F300" w14:textId="4B70C762" w:rsidR="00347576" w:rsidRPr="000A6F25" w:rsidRDefault="00347576" w:rsidP="00347576">
      <w:pPr>
        <w:rPr>
          <w:rFonts w:ascii="Montserrat" w:hAnsi="Montserrat"/>
          <w:sz w:val="24"/>
          <w:szCs w:val="24"/>
        </w:rPr>
      </w:pPr>
      <w:r w:rsidRPr="000A6F25">
        <w:rPr>
          <w:rFonts w:ascii="Montserrat" w:hAnsi="Montserrat"/>
          <w:sz w:val="24"/>
          <w:szCs w:val="24"/>
        </w:rPr>
        <w:t>En esta fase, es donde se realiza gran parte del trabajo.</w:t>
      </w:r>
    </w:p>
    <w:p w14:paraId="03B4D02A" w14:textId="56F65E89" w:rsidR="00347576" w:rsidRPr="000A6F25" w:rsidRDefault="00347576" w:rsidP="00347576">
      <w:pPr>
        <w:rPr>
          <w:rFonts w:ascii="Montserrat" w:hAnsi="Montserrat" w:cs="Segoe UI"/>
          <w:sz w:val="24"/>
          <w:szCs w:val="24"/>
          <w:shd w:val="clear" w:color="auto" w:fill="FFFFFF"/>
        </w:rPr>
      </w:pPr>
      <w:r w:rsidRPr="000A6F25">
        <w:rPr>
          <w:rFonts w:ascii="Montserrat" w:hAnsi="Montserrat" w:cs="Segoe UI"/>
          <w:sz w:val="24"/>
          <w:szCs w:val="24"/>
          <w:shd w:val="clear" w:color="auto" w:fill="FFFFFF"/>
        </w:rPr>
        <w:t>A medida que vayan avanzando en las tareas del proyecto, también se ocuparán de la</w:t>
      </w:r>
      <w:r w:rsidR="000A6F25" w:rsidRPr="000A6F25">
        <w:rPr>
          <w:rFonts w:ascii="Montserrat" w:hAnsi="Montserrat" w:cs="Segoe UI"/>
          <w:sz w:val="24"/>
          <w:szCs w:val="24"/>
          <w:shd w:val="clear" w:color="auto" w:fill="FFFFFF"/>
        </w:rPr>
        <w:t>s</w:t>
      </w:r>
      <w:r w:rsidRPr="000A6F25">
        <w:rPr>
          <w:rFonts w:ascii="Montserrat" w:hAnsi="Montserrat" w:cs="Segoe UI"/>
          <w:sz w:val="24"/>
          <w:szCs w:val="24"/>
          <w:shd w:val="clear" w:color="auto" w:fill="FFFFFF"/>
        </w:rPr>
        <w:t xml:space="preserve"> siguiente</w:t>
      </w:r>
      <w:r w:rsidR="000A6F25" w:rsidRPr="000A6F25">
        <w:rPr>
          <w:rFonts w:ascii="Montserrat" w:hAnsi="Montserrat" w:cs="Segoe UI"/>
          <w:sz w:val="24"/>
          <w:szCs w:val="24"/>
          <w:shd w:val="clear" w:color="auto" w:fill="FFFFFF"/>
        </w:rPr>
        <w:t>s</w:t>
      </w:r>
      <w:r w:rsidRPr="000A6F25">
        <w:rPr>
          <w:rFonts w:ascii="Montserrat" w:hAnsi="Montserrat" w:cs="Segoe UI"/>
          <w:sz w:val="24"/>
          <w:szCs w:val="24"/>
          <w:shd w:val="clear" w:color="auto" w:fill="FFFFFF"/>
        </w:rPr>
        <w:t xml:space="preserve"> fase</w:t>
      </w:r>
      <w:r w:rsidR="000A6F25" w:rsidRPr="000A6F25">
        <w:rPr>
          <w:rFonts w:ascii="Montserrat" w:hAnsi="Montserrat" w:cs="Segoe UI"/>
          <w:sz w:val="24"/>
          <w:szCs w:val="24"/>
          <w:shd w:val="clear" w:color="auto" w:fill="FFFFFF"/>
        </w:rPr>
        <w:t>s.</w:t>
      </w:r>
    </w:p>
    <w:p w14:paraId="23AE1982" w14:textId="77777777" w:rsidR="00347576" w:rsidRDefault="00347576" w:rsidP="00347576">
      <w:pPr>
        <w:shd w:val="clear" w:color="auto" w:fill="FFFFFF"/>
        <w:spacing w:after="240" w:line="240" w:lineRule="auto"/>
        <w:textAlignment w:val="baseline"/>
        <w:outlineLvl w:val="2"/>
        <w:rPr>
          <w:rFonts w:ascii="Montserrat" w:eastAsia="Times New Roman" w:hAnsi="Montserrat" w:cs="Segoe UI"/>
          <w:color w:val="FF0000"/>
          <w:spacing w:val="5"/>
          <w:kern w:val="0"/>
          <w:sz w:val="24"/>
          <w:szCs w:val="24"/>
          <w:lang w:eastAsia="es-ES"/>
          <w14:ligatures w14:val="none"/>
        </w:rPr>
      </w:pPr>
      <w:r w:rsidRPr="00347576">
        <w:rPr>
          <w:rFonts w:ascii="Montserrat" w:eastAsia="Times New Roman" w:hAnsi="Montserrat" w:cs="Segoe UI"/>
          <w:color w:val="FF0000"/>
          <w:spacing w:val="5"/>
          <w:kern w:val="0"/>
          <w:sz w:val="24"/>
          <w:szCs w:val="24"/>
          <w:lang w:eastAsia="es-ES"/>
          <w14:ligatures w14:val="none"/>
        </w:rPr>
        <w:t>Fase 4: Supervisión del proyecto</w:t>
      </w:r>
    </w:p>
    <w:p w14:paraId="4C931B27" w14:textId="6B264D75" w:rsidR="000A6F25" w:rsidRPr="00347576" w:rsidRDefault="000A6F25" w:rsidP="00347576">
      <w:pPr>
        <w:shd w:val="clear" w:color="auto" w:fill="FFFFFF"/>
        <w:spacing w:after="240" w:line="240" w:lineRule="auto"/>
        <w:textAlignment w:val="baseline"/>
        <w:outlineLvl w:val="2"/>
        <w:rPr>
          <w:rFonts w:ascii="Montserrat" w:eastAsia="Times New Roman" w:hAnsi="Montserrat" w:cs="Segoe UI"/>
          <w:spacing w:val="5"/>
          <w:kern w:val="0"/>
          <w:sz w:val="24"/>
          <w:szCs w:val="24"/>
          <w:lang w:eastAsia="es-ES"/>
          <w14:ligatures w14:val="none"/>
        </w:rPr>
      </w:pPr>
      <w:r w:rsidRPr="000A6F25">
        <w:rPr>
          <w:rFonts w:ascii="Montserrat" w:eastAsia="Times New Roman" w:hAnsi="Montserrat" w:cs="Segoe UI"/>
          <w:spacing w:val="5"/>
          <w:kern w:val="0"/>
          <w:sz w:val="24"/>
          <w:szCs w:val="24"/>
          <w:lang w:eastAsia="es-ES"/>
          <w14:ligatures w14:val="none"/>
        </w:rPr>
        <w:t>En esta parte del proyecto consiste en supervisar todo el proceso, ver que todo marche según lo planificado y también que se ejecute de manera correcta</w:t>
      </w:r>
    </w:p>
    <w:p w14:paraId="2C093033" w14:textId="5CD98E01" w:rsidR="00347576" w:rsidRPr="00347576" w:rsidRDefault="00347576" w:rsidP="00347576">
      <w:pPr>
        <w:rPr>
          <w:rFonts w:ascii="Montserrat" w:hAnsi="Montserrat" w:cs="Segoe UI"/>
          <w:color w:val="FF0000"/>
          <w:sz w:val="24"/>
          <w:szCs w:val="24"/>
          <w:shd w:val="clear" w:color="auto" w:fill="FFFFFF"/>
        </w:rPr>
      </w:pPr>
      <w:r w:rsidRPr="00347576">
        <w:rPr>
          <w:rFonts w:ascii="Montserrat" w:hAnsi="Montserrat" w:cs="Segoe UI"/>
          <w:color w:val="FF0000"/>
          <w:sz w:val="24"/>
          <w:szCs w:val="24"/>
          <w:shd w:val="clear" w:color="auto" w:fill="FFFFFF"/>
        </w:rPr>
        <w:t>Fase 5: Cie</w:t>
      </w:r>
      <w:r w:rsidRPr="00347576">
        <w:rPr>
          <w:rFonts w:ascii="Montserrat" w:hAnsi="Montserrat" w:cs="Segoe UI"/>
          <w:color w:val="FF0000"/>
          <w:sz w:val="24"/>
          <w:szCs w:val="24"/>
          <w:shd w:val="clear" w:color="auto" w:fill="FFFFFF"/>
        </w:rPr>
        <w:t>rre del proyecto</w:t>
      </w:r>
    </w:p>
    <w:p w14:paraId="4049ABAA" w14:textId="44959A6A" w:rsidR="00347576" w:rsidRPr="000A6F25" w:rsidRDefault="00347576" w:rsidP="00347576">
      <w:pPr>
        <w:rPr>
          <w:rFonts w:ascii="Montserrat" w:hAnsi="Montserrat" w:cs="Segoe UI"/>
          <w:sz w:val="24"/>
          <w:szCs w:val="24"/>
          <w:shd w:val="clear" w:color="auto" w:fill="FFFFFF"/>
        </w:rPr>
      </w:pPr>
      <w:r w:rsidRPr="000A6F25">
        <w:rPr>
          <w:rFonts w:ascii="Montserrat" w:hAnsi="Montserrat" w:cs="Segoe UI"/>
          <w:sz w:val="24"/>
          <w:szCs w:val="24"/>
          <w:shd w:val="clear" w:color="auto" w:fill="FFFFFF"/>
        </w:rPr>
        <w:t>Pero antes de considerar este proyecto como una victoria, tienen que pasar por esta fase de cierre para atar todos los cabos sueltos. Esto incluye lo siguiente:</w:t>
      </w:r>
    </w:p>
    <w:p w14:paraId="654B79F0" w14:textId="77777777" w:rsidR="00347576" w:rsidRPr="000A6F25" w:rsidRDefault="00347576" w:rsidP="000A6F25">
      <w:pPr>
        <w:pStyle w:val="Prrafodelista"/>
        <w:numPr>
          <w:ilvl w:val="0"/>
          <w:numId w:val="4"/>
        </w:numPr>
        <w:rPr>
          <w:rFonts w:ascii="Montserrat" w:hAnsi="Montserrat" w:cs="Segoe UI"/>
          <w:sz w:val="24"/>
          <w:szCs w:val="24"/>
          <w:shd w:val="clear" w:color="auto" w:fill="FFFFFF"/>
        </w:rPr>
      </w:pPr>
      <w:r w:rsidRPr="000A6F25">
        <w:rPr>
          <w:rFonts w:ascii="Montserrat" w:hAnsi="Montserrat" w:cs="Segoe UI"/>
          <w:sz w:val="24"/>
          <w:szCs w:val="24"/>
          <w:shd w:val="clear" w:color="auto" w:fill="FFFFFF"/>
        </w:rPr>
        <w:t>Realizar un análisis retrospectivo o una retrospectiva para debatir lo que ha ido bien y lo que les hubiera gustado que fuera mejor</w:t>
      </w:r>
    </w:p>
    <w:p w14:paraId="1B91DC95" w14:textId="77777777" w:rsidR="00347576" w:rsidRPr="000A6F25" w:rsidRDefault="00347576" w:rsidP="000A6F25">
      <w:pPr>
        <w:pStyle w:val="Prrafodelista"/>
        <w:numPr>
          <w:ilvl w:val="0"/>
          <w:numId w:val="4"/>
        </w:numPr>
        <w:rPr>
          <w:rFonts w:ascii="Montserrat" w:hAnsi="Montserrat" w:cs="Segoe UI"/>
          <w:sz w:val="24"/>
          <w:szCs w:val="24"/>
          <w:shd w:val="clear" w:color="auto" w:fill="FFFFFF"/>
        </w:rPr>
      </w:pPr>
      <w:r w:rsidRPr="000A6F25">
        <w:rPr>
          <w:rFonts w:ascii="Montserrat" w:hAnsi="Montserrat" w:cs="Segoe UI"/>
          <w:sz w:val="24"/>
          <w:szCs w:val="24"/>
          <w:shd w:val="clear" w:color="auto" w:fill="FFFFFF"/>
        </w:rPr>
        <w:t>Preparar un informe final del proyecto y presentarlo a las partes interesadas, si fuera necesario</w:t>
      </w:r>
    </w:p>
    <w:p w14:paraId="45C8054A" w14:textId="5E58E36D" w:rsidR="00347576" w:rsidRPr="000A6F25" w:rsidRDefault="00347576" w:rsidP="000A6F25">
      <w:pPr>
        <w:pStyle w:val="Prrafodelista"/>
        <w:numPr>
          <w:ilvl w:val="0"/>
          <w:numId w:val="4"/>
        </w:numPr>
        <w:rPr>
          <w:rFonts w:ascii="Montserrat" w:hAnsi="Montserrat" w:cs="Segoe UI"/>
          <w:sz w:val="24"/>
          <w:szCs w:val="24"/>
          <w:shd w:val="clear" w:color="auto" w:fill="FFFFFF"/>
        </w:rPr>
      </w:pPr>
      <w:r w:rsidRPr="000A6F25">
        <w:rPr>
          <w:rFonts w:ascii="Montserrat" w:hAnsi="Montserrat" w:cs="Segoe UI"/>
          <w:sz w:val="24"/>
          <w:szCs w:val="24"/>
          <w:shd w:val="clear" w:color="auto" w:fill="FFFFFF"/>
        </w:rPr>
        <w:t>Almacenar toda la documentación del proyecto en un lugar seguro para poder acceder a ella fácilmente y consultarla más adelante</w:t>
      </w:r>
      <w:r w:rsidR="000A6F25" w:rsidRPr="000A6F25">
        <w:rPr>
          <w:rFonts w:ascii="Montserrat" w:hAnsi="Montserrat" w:cs="Segoe UI"/>
          <w:sz w:val="24"/>
          <w:szCs w:val="24"/>
          <w:shd w:val="clear" w:color="auto" w:fill="FFFFFF"/>
        </w:rPr>
        <w:t>.</w:t>
      </w:r>
    </w:p>
    <w:p w14:paraId="3C3238AC" w14:textId="2129A557" w:rsidR="00347576" w:rsidRDefault="00347576" w:rsidP="00347576">
      <w:pPr>
        <w:rPr>
          <w:rFonts w:ascii="Montserrat" w:hAnsi="Montserrat" w:cs="Segoe UI"/>
          <w:sz w:val="24"/>
          <w:szCs w:val="24"/>
          <w:shd w:val="clear" w:color="auto" w:fill="FFFFFF"/>
        </w:rPr>
      </w:pPr>
      <w:r w:rsidRPr="000A6F25">
        <w:rPr>
          <w:rFonts w:ascii="Montserrat" w:hAnsi="Montserrat" w:cs="Segoe UI"/>
          <w:sz w:val="24"/>
          <w:szCs w:val="24"/>
          <w:shd w:val="clear" w:color="auto" w:fill="FFFFFF"/>
        </w:rPr>
        <w:t>Después de todo ese duro trabajo, tus proyectos merecen terminar con una nota alta. Aunque las tareas reales del proyecto hayan quedado atrás, el cierre es importante para terminar bien este proyecto y preparar los proyectos futuros para el éxito.</w:t>
      </w:r>
    </w:p>
    <w:p w14:paraId="4E194DA3" w14:textId="5DE62697" w:rsidR="000A6F25" w:rsidRPr="000A6F25" w:rsidRDefault="000A6F25" w:rsidP="000A6F25">
      <w:pPr>
        <w:jc w:val="center"/>
        <w:rPr>
          <w:rFonts w:ascii="Montserrat" w:hAnsi="Montserrat" w:cs="Segoe UI"/>
          <w:sz w:val="24"/>
          <w:szCs w:val="24"/>
          <w:shd w:val="clear" w:color="auto" w:fill="FFFFFF"/>
        </w:rPr>
      </w:pPr>
      <w:r w:rsidRPr="000A6F25">
        <w:rPr>
          <w:rFonts w:ascii="Montserrat" w:hAnsi="Montserrat" w:cs="Segoe UI"/>
          <w:sz w:val="24"/>
          <w:szCs w:val="24"/>
          <w:shd w:val="clear" w:color="auto" w:fill="FFFFFF"/>
        </w:rPr>
        <w:drawing>
          <wp:inline distT="0" distB="0" distL="0" distR="0" wp14:anchorId="61636611" wp14:editId="3D4F73A4">
            <wp:extent cx="1895740" cy="400106"/>
            <wp:effectExtent l="0" t="0" r="9525" b="0"/>
            <wp:docPr id="100522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2323" name=""/>
                    <pic:cNvPicPr/>
                  </pic:nvPicPr>
                  <pic:blipFill>
                    <a:blip r:embed="rId6"/>
                    <a:stretch>
                      <a:fillRect/>
                    </a:stretch>
                  </pic:blipFill>
                  <pic:spPr>
                    <a:xfrm>
                      <a:off x="0" y="0"/>
                      <a:ext cx="1895740" cy="400106"/>
                    </a:xfrm>
                    <a:prstGeom prst="rect">
                      <a:avLst/>
                    </a:prstGeom>
                  </pic:spPr>
                </pic:pic>
              </a:graphicData>
            </a:graphic>
          </wp:inline>
        </w:drawing>
      </w:r>
    </w:p>
    <w:p w14:paraId="7A36ADF1" w14:textId="77777777" w:rsidR="00347576" w:rsidRDefault="00347576" w:rsidP="00347576">
      <w:pPr>
        <w:rPr>
          <w:rFonts w:ascii="Segoe UI" w:hAnsi="Segoe UI" w:cs="Segoe UI"/>
          <w:color w:val="091E42"/>
          <w:shd w:val="clear" w:color="auto" w:fill="FFFFFF"/>
        </w:rPr>
      </w:pPr>
    </w:p>
    <w:p w14:paraId="306E3ACB" w14:textId="77777777" w:rsidR="00347576" w:rsidRDefault="00347576" w:rsidP="00347576"/>
    <w:p w14:paraId="04FFD5CF" w14:textId="77777777" w:rsidR="00347576" w:rsidRDefault="00347576" w:rsidP="00347576"/>
    <w:p w14:paraId="2878FB26" w14:textId="77777777" w:rsidR="00347576" w:rsidRDefault="00347576" w:rsidP="00347576"/>
    <w:sectPr w:rsidR="003475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86409"/>
    <w:multiLevelType w:val="hybridMultilevel"/>
    <w:tmpl w:val="F626A5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BC4008"/>
    <w:multiLevelType w:val="multilevel"/>
    <w:tmpl w:val="81F2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BA4CC4"/>
    <w:multiLevelType w:val="hybridMultilevel"/>
    <w:tmpl w:val="81EA6F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66588B"/>
    <w:multiLevelType w:val="hybridMultilevel"/>
    <w:tmpl w:val="44B689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93560082">
    <w:abstractNumId w:val="1"/>
  </w:num>
  <w:num w:numId="2" w16cid:durableId="1327322723">
    <w:abstractNumId w:val="3"/>
  </w:num>
  <w:num w:numId="3" w16cid:durableId="1836606463">
    <w:abstractNumId w:val="2"/>
  </w:num>
  <w:num w:numId="4" w16cid:durableId="79179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76"/>
    <w:rsid w:val="000A6F25"/>
    <w:rsid w:val="00205EE9"/>
    <w:rsid w:val="00347576"/>
    <w:rsid w:val="00BA617B"/>
    <w:rsid w:val="00BE2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F1DC"/>
  <w15:chartTrackingRefBased/>
  <w15:docId w15:val="{B56AD159-1BBF-4558-A276-B97EDF5F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475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7576"/>
    <w:pPr>
      <w:ind w:left="720"/>
      <w:contextualSpacing/>
    </w:pPr>
  </w:style>
  <w:style w:type="paragraph" w:styleId="NormalWeb">
    <w:name w:val="Normal (Web)"/>
    <w:basedOn w:val="Normal"/>
    <w:uiPriority w:val="99"/>
    <w:unhideWhenUsed/>
    <w:rsid w:val="0034757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47576"/>
    <w:rPr>
      <w:b/>
      <w:bCs/>
    </w:rPr>
  </w:style>
  <w:style w:type="character" w:styleId="Hipervnculo">
    <w:name w:val="Hyperlink"/>
    <w:basedOn w:val="Fuentedeprrafopredeter"/>
    <w:uiPriority w:val="99"/>
    <w:semiHidden/>
    <w:unhideWhenUsed/>
    <w:rsid w:val="00347576"/>
    <w:rPr>
      <w:color w:val="0000FF"/>
      <w:u w:val="single"/>
    </w:rPr>
  </w:style>
  <w:style w:type="character" w:customStyle="1" w:styleId="Ttulo3Car">
    <w:name w:val="Título 3 Car"/>
    <w:basedOn w:val="Fuentedeprrafopredeter"/>
    <w:link w:val="Ttulo3"/>
    <w:uiPriority w:val="9"/>
    <w:rsid w:val="00347576"/>
    <w:rPr>
      <w:rFonts w:ascii="Times New Roman" w:eastAsia="Times New Roman" w:hAnsi="Times New Roman" w:cs="Times New Roman"/>
      <w:b/>
      <w:bCs/>
      <w:kern w:val="0"/>
      <w:sz w:val="27"/>
      <w:szCs w:val="27"/>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67031">
      <w:bodyDiv w:val="1"/>
      <w:marLeft w:val="0"/>
      <w:marRight w:val="0"/>
      <w:marTop w:val="0"/>
      <w:marBottom w:val="0"/>
      <w:divBdr>
        <w:top w:val="none" w:sz="0" w:space="0" w:color="auto"/>
        <w:left w:val="none" w:sz="0" w:space="0" w:color="auto"/>
        <w:bottom w:val="none" w:sz="0" w:space="0" w:color="auto"/>
        <w:right w:val="none" w:sz="0" w:space="0" w:color="auto"/>
      </w:divBdr>
    </w:div>
    <w:div w:id="958411674">
      <w:bodyDiv w:val="1"/>
      <w:marLeft w:val="0"/>
      <w:marRight w:val="0"/>
      <w:marTop w:val="0"/>
      <w:marBottom w:val="0"/>
      <w:divBdr>
        <w:top w:val="none" w:sz="0" w:space="0" w:color="auto"/>
        <w:left w:val="none" w:sz="0" w:space="0" w:color="auto"/>
        <w:bottom w:val="none" w:sz="0" w:space="0" w:color="auto"/>
        <w:right w:val="none" w:sz="0" w:space="0" w:color="auto"/>
      </w:divBdr>
    </w:div>
    <w:div w:id="184150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rketplace.atlassian.com/apps/1219682/wbs-work-breakdown-structure-story-board?hosting=cloud&amp;tab=overview"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491</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ghoulsss222@gmail.com</dc:creator>
  <cp:keywords/>
  <dc:description/>
  <cp:lastModifiedBy>ghoulsss222@gmail.com</cp:lastModifiedBy>
  <cp:revision>1</cp:revision>
  <dcterms:created xsi:type="dcterms:W3CDTF">2024-04-08T02:19:00Z</dcterms:created>
  <dcterms:modified xsi:type="dcterms:W3CDTF">2024-04-08T02:36:00Z</dcterms:modified>
</cp:coreProperties>
</file>