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B7C17" w:rsidR="001B7C17" w:rsidP="001B7C17" w:rsidRDefault="001B7C17" w14:paraId="7D6D9730" w14:textId="7777777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r>
      <w:r w:rsidRPr="001B7C17">
        <w:rPr>
          <w:rFonts w:eastAsia="Times New Roman"/>
          <w:color w:val="000000" w:themeColor="text1"/>
        </w:rPr>
        <w:t>«РОССИЙСКИЙ УНИВЕРСИТЕТ ТРАНСПОРТА»</w:t>
      </w:r>
      <w:r w:rsidRPr="001B7C17">
        <w:rPr>
          <w:rFonts w:eastAsia="Times New Roman"/>
          <w:color w:val="000000" w:themeColor="text1"/>
        </w:rPr>
        <w:br/>
      </w:r>
      <w:r w:rsidRPr="001B7C17">
        <w:rPr>
          <w:rFonts w:eastAsia="Times New Roman"/>
          <w:color w:val="000000" w:themeColor="text1"/>
        </w:rPr>
        <w:t>(РУТ (МИИТ))</w:t>
      </w:r>
    </w:p>
    <w:p w:rsidRPr="001B7C17" w:rsidR="001B7C17" w:rsidP="001B7C17" w:rsidRDefault="001B7C17" w14:paraId="672A6659" w14:textId="77777777">
      <w:pPr>
        <w:spacing w:line="240" w:lineRule="auto"/>
        <w:jc w:val="center"/>
        <w:rPr>
          <w:rFonts w:eastAsia="Times New Roman"/>
          <w:color w:val="000000" w:themeColor="text1"/>
        </w:rPr>
      </w:pPr>
    </w:p>
    <w:p w:rsidRPr="001B7C17" w:rsidR="001B7C17" w:rsidP="001B7C17" w:rsidRDefault="001B7C17" w14:paraId="0A37501D" w14:textId="77777777">
      <w:pPr>
        <w:spacing w:line="240" w:lineRule="auto"/>
        <w:jc w:val="center"/>
        <w:rPr>
          <w:rFonts w:eastAsia="Times New Roman"/>
          <w:color w:val="000000" w:themeColor="text1"/>
        </w:rPr>
      </w:pPr>
    </w:p>
    <w:p w:rsidRPr="001B7C17" w:rsidR="001B7C17" w:rsidP="001B7C17" w:rsidRDefault="001B7C17" w14:paraId="5DAB6C7B" w14:textId="77777777">
      <w:pPr>
        <w:spacing w:line="240" w:lineRule="auto"/>
        <w:jc w:val="center"/>
        <w:rPr>
          <w:rFonts w:eastAsia="Times New Roman"/>
          <w:color w:val="000000" w:themeColor="text1"/>
        </w:rPr>
      </w:pPr>
    </w:p>
    <w:p w:rsidRPr="001B7C17" w:rsidR="001B7C17" w:rsidP="001B7C17" w:rsidRDefault="001B7C17" w14:paraId="1D062CB8" w14:textId="7777777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Pr="001B7C17" w:rsidR="001B7C17" w:rsidP="001B7C17" w:rsidRDefault="001B7C17" w14:paraId="354CC423" w14:textId="7777777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Pr="001B7C17" w:rsidR="001B7C17" w:rsidP="001B7C17" w:rsidRDefault="001B7C17" w14:paraId="02EB378F" w14:textId="77777777">
      <w:pPr>
        <w:spacing w:line="240" w:lineRule="auto"/>
        <w:jc w:val="center"/>
        <w:rPr>
          <w:color w:val="000000" w:themeColor="text1"/>
        </w:rPr>
      </w:pPr>
    </w:p>
    <w:p w:rsidRPr="001B7C17" w:rsidR="001B7C17" w:rsidP="001B7C17" w:rsidRDefault="001B7C17" w14:paraId="6A05A809" w14:textId="77777777">
      <w:pPr>
        <w:spacing w:line="240" w:lineRule="auto"/>
        <w:jc w:val="center"/>
        <w:rPr>
          <w:color w:val="000000" w:themeColor="text1"/>
        </w:rPr>
      </w:pPr>
    </w:p>
    <w:p w:rsidRPr="001B7C17" w:rsidR="001B7C17" w:rsidP="001B7C17" w:rsidRDefault="001B7C17" w14:paraId="5A39BBE3" w14:textId="77777777">
      <w:pPr>
        <w:spacing w:line="240" w:lineRule="auto"/>
        <w:jc w:val="center"/>
        <w:rPr>
          <w:color w:val="000000" w:themeColor="text1"/>
        </w:rPr>
      </w:pPr>
    </w:p>
    <w:p w:rsidRPr="001B7C17" w:rsidR="001B7C17" w:rsidP="001B7C17" w:rsidRDefault="001B7C17" w14:paraId="41C8F396" w14:textId="77777777">
      <w:pPr>
        <w:spacing w:line="240" w:lineRule="auto"/>
        <w:jc w:val="center"/>
        <w:rPr>
          <w:color w:val="000000" w:themeColor="text1"/>
        </w:rPr>
      </w:pPr>
    </w:p>
    <w:p w:rsidRPr="001B7C17" w:rsidR="001B7C17" w:rsidP="001B7C17" w:rsidRDefault="001B7C17" w14:paraId="6B2D39E4" w14:textId="664C2935">
      <w:pPr>
        <w:spacing w:line="240" w:lineRule="auto"/>
        <w:ind w:firstLine="0"/>
        <w:jc w:val="center"/>
        <w:rPr>
          <w:color w:val="000000" w:themeColor="text1"/>
        </w:rPr>
      </w:pPr>
      <w:r w:rsidRPr="001B7C17">
        <w:rPr>
          <w:color w:val="000000" w:themeColor="text1"/>
        </w:rPr>
        <w:t>ОТЧЁТ</w:t>
      </w:r>
      <w:r w:rsidRPr="001B7C17">
        <w:rPr>
          <w:color w:val="000000" w:themeColor="text1"/>
        </w:rPr>
        <w:br/>
      </w:r>
      <w:r w:rsidRPr="001B7C17">
        <w:rPr>
          <w:color w:val="000000" w:themeColor="text1"/>
        </w:rPr>
        <w:t xml:space="preserve">О ЛАБОРАТОРНОЙ </w:t>
      </w:r>
      <w:r w:rsidR="002553F7">
        <w:rPr>
          <w:color w:val="000000" w:themeColor="text1"/>
        </w:rPr>
        <w:t>РАБОТЕ №2</w:t>
      </w:r>
    </w:p>
    <w:p w:rsidRPr="001B7C17" w:rsidR="001B7C17" w:rsidP="001B7C17" w:rsidRDefault="001B7C17" w14:paraId="6014F6D8" w14:textId="7777777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Pr="001B7C17" w:rsidR="001B7C17" w:rsidP="6F46486C" w:rsidRDefault="5CA8537F" w14:paraId="6F3B30E9" w14:textId="1194DD0D">
      <w:pPr>
        <w:spacing w:line="240" w:lineRule="auto"/>
        <w:ind w:firstLine="0"/>
        <w:jc w:val="center"/>
        <w:rPr>
          <w:color w:val="000000" w:themeColor="text1"/>
          <w:highlight w:val="yellow"/>
        </w:rPr>
      </w:pPr>
      <w:r w:rsidRPr="6F46486C">
        <w:rPr>
          <w:color w:val="000000" w:themeColor="text1"/>
          <w:highlight w:val="yellow"/>
        </w:rPr>
        <w:t xml:space="preserve">ВАРИАНТ </w:t>
      </w:r>
      <w:r w:rsidRPr="6F46486C" w:rsidR="0A0DB1A1">
        <w:rPr>
          <w:color w:val="000000" w:themeColor="text1"/>
          <w:highlight w:val="yellow"/>
        </w:rPr>
        <w:t>17</w:t>
      </w:r>
    </w:p>
    <w:p w:rsidRPr="001B7C17" w:rsidR="001B7C17" w:rsidP="001B7C17" w:rsidRDefault="001B7C17" w14:paraId="72A3D3EC" w14:textId="77777777">
      <w:pPr>
        <w:spacing w:line="240" w:lineRule="auto"/>
        <w:ind w:firstLine="0"/>
        <w:jc w:val="center"/>
        <w:rPr>
          <w:color w:val="000000" w:themeColor="text1"/>
        </w:rPr>
      </w:pPr>
    </w:p>
    <w:p w:rsidRPr="001B7C17" w:rsidR="001B7C17" w:rsidP="001B7C17" w:rsidRDefault="001B7C17" w14:paraId="0D0B940D" w14:textId="77777777">
      <w:pPr>
        <w:spacing w:line="240" w:lineRule="auto"/>
        <w:ind w:firstLine="0"/>
        <w:jc w:val="center"/>
        <w:rPr>
          <w:color w:val="000000" w:themeColor="text1"/>
        </w:rPr>
      </w:pPr>
    </w:p>
    <w:p w:rsidRPr="001B7C17" w:rsidR="001B7C17" w:rsidP="001B7C17" w:rsidRDefault="001B7C17" w14:paraId="0E27B00A" w14:textId="77777777">
      <w:pPr>
        <w:spacing w:line="240" w:lineRule="auto"/>
        <w:ind w:firstLine="0"/>
        <w:jc w:val="center"/>
        <w:rPr>
          <w:color w:val="000000" w:themeColor="text1"/>
        </w:rPr>
      </w:pPr>
    </w:p>
    <w:p w:rsidRPr="001B7C17" w:rsidR="001B7C17" w:rsidP="001B7C17" w:rsidRDefault="001B7C17" w14:paraId="60061E4C" w14:textId="77777777">
      <w:pPr>
        <w:spacing w:line="240" w:lineRule="auto"/>
        <w:ind w:firstLine="0"/>
        <w:jc w:val="center"/>
        <w:rPr>
          <w:color w:val="000000" w:themeColor="text1"/>
        </w:rPr>
      </w:pPr>
    </w:p>
    <w:p w:rsidRPr="001B7C17" w:rsidR="001B7C17" w:rsidP="001B7C17" w:rsidRDefault="001B7C17" w14:paraId="44EAFD9C" w14:textId="77777777">
      <w:pPr>
        <w:spacing w:line="240" w:lineRule="auto"/>
        <w:ind w:firstLine="0"/>
        <w:jc w:val="center"/>
        <w:rPr>
          <w:color w:val="000000" w:themeColor="text1"/>
        </w:rPr>
      </w:pPr>
    </w:p>
    <w:p w:rsidRPr="001B7C17" w:rsidR="001B7C17" w:rsidP="001B7C17" w:rsidRDefault="5CA8537F" w14:paraId="576307D1" w14:textId="11682CFC">
      <w:pPr>
        <w:spacing w:line="240" w:lineRule="auto"/>
        <w:ind w:firstLine="4678"/>
        <w:jc w:val="left"/>
        <w:rPr>
          <w:color w:val="000000" w:themeColor="text1"/>
        </w:rPr>
      </w:pPr>
      <w:r w:rsidRPr="6F46486C">
        <w:rPr>
          <w:color w:val="000000" w:themeColor="text1"/>
        </w:rPr>
        <w:t xml:space="preserve">Выполнил: ст. гр. </w:t>
      </w:r>
      <w:r w:rsidRPr="6F46486C" w:rsidR="001237CC">
        <w:rPr>
          <w:color w:val="000000" w:themeColor="text1"/>
        </w:rPr>
        <w:t>ТКИ-141</w:t>
      </w:r>
    </w:p>
    <w:p w:rsidR="001237CC" w:rsidP="6F46486C" w:rsidRDefault="001237CC" w14:paraId="68F1025C" w14:textId="5A40BE8C">
      <w:pPr>
        <w:spacing w:line="240" w:lineRule="auto"/>
        <w:ind w:firstLine="4678"/>
        <w:jc w:val="left"/>
      </w:pPr>
      <w:r w:rsidRPr="6F46486C">
        <w:rPr>
          <w:color w:val="000000" w:themeColor="text1"/>
        </w:rPr>
        <w:t>Лагутин Владимир Сергеевич</w:t>
      </w:r>
    </w:p>
    <w:p w:rsidRPr="001B7C17" w:rsidR="001B7C17" w:rsidP="001B7C17" w:rsidRDefault="001B7C17" w14:paraId="5125C683" w14:textId="7777777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Pr="001B7C17" w:rsidR="001B7C17" w:rsidP="001B7C17" w:rsidRDefault="001B7C17" w14:paraId="6A716699" w14:textId="7777777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Pr="001B7C17" w:rsidR="001B7C17" w:rsidP="001B7C17" w:rsidRDefault="001B7C17" w14:paraId="4B94D5A5" w14:textId="77777777">
      <w:pPr>
        <w:spacing w:line="240" w:lineRule="auto"/>
        <w:ind w:firstLine="0"/>
        <w:jc w:val="center"/>
        <w:rPr>
          <w:color w:val="000000" w:themeColor="text1"/>
        </w:rPr>
      </w:pPr>
    </w:p>
    <w:p w:rsidRPr="001B7C17" w:rsidR="001B7C17" w:rsidP="001B7C17" w:rsidRDefault="001B7C17" w14:paraId="3DEEC669" w14:textId="77777777">
      <w:pPr>
        <w:spacing w:line="240" w:lineRule="auto"/>
        <w:ind w:firstLine="0"/>
        <w:jc w:val="center"/>
        <w:rPr>
          <w:color w:val="000000" w:themeColor="text1"/>
        </w:rPr>
      </w:pPr>
    </w:p>
    <w:p w:rsidRPr="001B7C17" w:rsidR="001B7C17" w:rsidP="001B7C17" w:rsidRDefault="001B7C17" w14:paraId="3656B9AB" w14:textId="77777777">
      <w:pPr>
        <w:spacing w:line="240" w:lineRule="auto"/>
        <w:ind w:firstLine="0"/>
        <w:jc w:val="center"/>
        <w:rPr>
          <w:color w:val="000000" w:themeColor="text1"/>
        </w:rPr>
      </w:pPr>
    </w:p>
    <w:p w:rsidRPr="001B7C17" w:rsidR="001B7C17" w:rsidP="001B7C17" w:rsidRDefault="001B7C17" w14:paraId="45FB0818" w14:textId="77777777">
      <w:pPr>
        <w:spacing w:line="240" w:lineRule="auto"/>
        <w:ind w:firstLine="0"/>
        <w:jc w:val="center"/>
        <w:rPr>
          <w:color w:val="000000" w:themeColor="text1"/>
        </w:rPr>
      </w:pPr>
    </w:p>
    <w:p w:rsidRPr="001B7C17" w:rsidR="001B7C17" w:rsidP="001B7C17" w:rsidRDefault="001B7C17" w14:paraId="049F31CB" w14:textId="77777777">
      <w:pPr>
        <w:spacing w:line="240" w:lineRule="auto"/>
        <w:ind w:firstLine="0"/>
        <w:jc w:val="center"/>
        <w:rPr>
          <w:color w:val="000000" w:themeColor="text1"/>
        </w:rPr>
      </w:pPr>
    </w:p>
    <w:p w:rsidRPr="001B7C17" w:rsidR="001B7C17" w:rsidP="001B7C17" w:rsidRDefault="001B7C17" w14:paraId="53128261" w14:textId="77777777">
      <w:pPr>
        <w:spacing w:line="240" w:lineRule="auto"/>
        <w:ind w:firstLine="0"/>
        <w:jc w:val="center"/>
        <w:rPr>
          <w:color w:val="000000" w:themeColor="text1"/>
        </w:rPr>
      </w:pPr>
    </w:p>
    <w:p w:rsidR="001B7C17" w:rsidP="001B7C17" w:rsidRDefault="001B7C17" w14:paraId="62486C05" w14:textId="77777777">
      <w:pPr>
        <w:spacing w:line="240" w:lineRule="auto"/>
        <w:jc w:val="center"/>
        <w:rPr>
          <w:color w:val="000000" w:themeColor="text1"/>
        </w:rPr>
      </w:pPr>
    </w:p>
    <w:p w:rsidR="00493673" w:rsidP="00493673" w:rsidRDefault="5CA8537F" w14:paraId="411EAB8E" w14:textId="4430BC02">
      <w:pPr>
        <w:jc w:val="center"/>
      </w:pPr>
      <w:r>
        <w:t>Москва 202</w:t>
      </w:r>
      <w:r w:rsidR="0040C4E3">
        <w:t>4</w:t>
      </w:r>
      <w:r w:rsidR="001B7C17">
        <w:br w:type="page"/>
      </w:r>
    </w:p>
    <w:p w:rsidR="00493673" w:rsidP="00BF1825" w:rsidRDefault="669978AC" w14:paraId="683543D2" w14:textId="07FEDC6A">
      <w:pPr>
        <w:pStyle w:val="1"/>
      </w:pPr>
      <w:r>
        <w:t>Формулировка задания</w:t>
      </w:r>
    </w:p>
    <w:p w:rsidRPr="00627D03" w:rsidR="00627D03" w:rsidP="00627D03" w:rsidRDefault="00627D03" w14:paraId="575A7326" w14:textId="7DD3B302">
      <w:pPr>
        <w:spacing w:after="160" w:line="240" w:lineRule="auto"/>
        <w:rPr>
          <w:sz w:val="28"/>
        </w:rPr>
      </w:pPr>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Pr="00F114A8" w:rsidR="00F114A8" w:rsidP="00F114A8" w:rsidRDefault="00F114A8" w14:paraId="1DC1660C" w14:textId="6B67CBB5">
      <w:pPr>
        <w:pStyle w:val="a6"/>
      </w:pPr>
      <w:bookmarkStart w:name="_Ref149817513" w:id="0"/>
      <w:r w:rsidRPr="00F114A8">
        <w:t>Таблица</w:t>
      </w:r>
      <w:r>
        <w:t> </w:t>
      </w:r>
      <w:r>
        <w:fldChar w:fldCharType="begin"/>
      </w:r>
      <w:r>
        <w:instrText>SEQ Таблица \* ARABIC</w:instrText>
      </w:r>
      <w:r>
        <w:fldChar w:fldCharType="separate"/>
      </w:r>
      <w:r>
        <w:rPr>
          <w:noProof/>
        </w:rPr>
        <w:t>1</w:t>
      </w:r>
      <w:r>
        <w:fldChar w:fldCharType="end"/>
      </w:r>
      <w:bookmarkEnd w:id="0"/>
      <w:r>
        <w:t> – Исходные данные</w:t>
      </w:r>
    </w:p>
    <w:tbl>
      <w:tblPr>
        <w:tblStyle w:val="110"/>
        <w:tblW w:w="97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23"/>
        <w:gridCol w:w="7910"/>
      </w:tblGrid>
      <w:tr w:rsidRPr="00F114A8" w:rsidR="00627D03" w:rsidTr="00627D03" w14:paraId="7127D018" w14:textId="7777777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823" w:type="dxa"/>
          </w:tcPr>
          <w:p w:rsidRPr="00F114A8" w:rsidR="00627D03" w:rsidP="00F114A8" w:rsidRDefault="00627D03" w14:paraId="5FC1203C" w14:textId="77777777">
            <w:pPr>
              <w:spacing w:after="160" w:line="259" w:lineRule="auto"/>
              <w:ind w:firstLine="0"/>
              <w:jc w:val="center"/>
              <w:rPr>
                <w:rFonts w:eastAsia="Calibri"/>
                <w:sz w:val="28"/>
              </w:rPr>
            </w:pPr>
            <w:r w:rsidRPr="00F114A8">
              <w:rPr>
                <w:rFonts w:eastAsia="Calibri"/>
                <w:sz w:val="28"/>
              </w:rPr>
              <w:t>Вариант</w:t>
            </w:r>
          </w:p>
        </w:tc>
        <w:tc>
          <w:tcPr>
            <w:tcW w:w="7910" w:type="dxa"/>
          </w:tcPr>
          <w:p w:rsidRPr="00F114A8" w:rsidR="00627D03" w:rsidP="00F114A8" w:rsidRDefault="00627D03" w14:paraId="63CC1138" w14:textId="176CBE12">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Pr="00F114A8" w:rsidR="00627D03" w:rsidTr="00627D03" w14:paraId="01F0AFC7" w14:textId="7777777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23" w:type="dxa"/>
            <w:vAlign w:val="center"/>
          </w:tcPr>
          <w:p w:rsidRPr="00F114A8" w:rsidR="00627D03" w:rsidP="6F46486C" w:rsidRDefault="00627D03" w14:paraId="649841BE" w14:textId="784750D6">
            <w:pPr>
              <w:spacing w:after="160" w:line="259" w:lineRule="auto"/>
              <w:ind w:firstLine="0"/>
              <w:jc w:val="center"/>
              <w:rPr>
                <w:rFonts w:eastAsia="Calibri"/>
                <w:sz w:val="28"/>
                <w:szCs w:val="28"/>
              </w:rPr>
            </w:pPr>
            <w:r w:rsidRPr="6F46486C">
              <w:rPr>
                <w:rFonts w:eastAsia="Calibri"/>
                <w:sz w:val="28"/>
                <w:szCs w:val="28"/>
              </w:rPr>
              <w:t>17</w:t>
            </w:r>
          </w:p>
        </w:tc>
        <w:tc>
          <w:tcPr>
            <w:tcW w:w="7910" w:type="dxa"/>
          </w:tcPr>
          <w:p w:rsidR="00627D03" w:rsidP="00627D03" w:rsidRDefault="00627D03" w14:paraId="01B3328B" w14:textId="77777777">
            <w:pPr>
              <w:spacing w:line="276" w:lineRule="auto"/>
              <w:jc w:val="left"/>
              <w:cnfStyle w:val="000000100000" w:firstRow="0" w:lastRow="0" w:firstColumn="0" w:lastColumn="0" w:oddVBand="0" w:evenVBand="0" w:oddHBand="1" w:evenHBand="0" w:firstRowFirstColumn="0" w:firstRowLastColumn="0" w:lastRowFirstColumn="0" w:lastRowLastColumn="0"/>
              <w:rPr>
                <w:rFonts w:eastAsiaTheme="minorEastAsia"/>
                <w:sz w:val="28"/>
              </w:rPr>
            </w:pPr>
            <w:r>
              <w:rPr>
                <w:rFonts w:eastAsiaTheme="minorEastAsia"/>
                <w:sz w:val="28"/>
              </w:rPr>
              <w:t>По известному радиусу вычислить:</w:t>
            </w:r>
          </w:p>
          <w:p w:rsidRPr="001B6F2D" w:rsidR="00627D03" w:rsidP="00627D03" w:rsidRDefault="00627D03" w14:paraId="52A6BE2F" w14:textId="77777777">
            <w:pPr>
              <w:pStyle w:val="ac"/>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rsidRPr="00F114A8" w:rsidR="00627D03" w:rsidP="00627D03" w:rsidRDefault="00627D03" w14:paraId="3745D0FE" w14:textId="61DAFA0D">
            <w:pPr>
              <w:pStyle w:val="ac"/>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627D03">
              <w:rPr>
                <w:rFonts w:eastAsiaTheme="minorEastAsia"/>
                <w:sz w:val="28"/>
                <w:lang w:val="ru-RU"/>
              </w:rPr>
              <w:t>п</w:t>
            </w:r>
            <w:r w:rsidRPr="00627D03">
              <w:rPr>
                <w:rFonts w:eastAsiaTheme="minorEastAsia"/>
                <w:sz w:val="28"/>
              </w:rPr>
              <w:t>лощадь поверхности шара.</w:t>
            </w:r>
          </w:p>
        </w:tc>
      </w:tr>
    </w:tbl>
    <w:p w:rsidRPr="00F114A8" w:rsidR="00F114A8" w:rsidP="00F114A8" w:rsidRDefault="00F114A8" w14:paraId="4101652C" w14:textId="77777777"/>
    <w:p w:rsidR="00F114A8" w:rsidP="00F114A8" w:rsidRDefault="00F114A8" w14:paraId="0E1A757B" w14:textId="77777777">
      <w:pPr>
        <w:pStyle w:val="1"/>
      </w:pPr>
      <w:r>
        <w:t>Блок-схема алгоритма</w:t>
      </w:r>
    </w:p>
    <w:p w:rsidRPr="00BF1825" w:rsidR="00BF1825" w:rsidP="00BF1825" w:rsidRDefault="25997547" w14:paraId="00C90058" w14:textId="77777777">
      <w:r>
        <w:t>Блок-схема основного алгоритма представлена ниже (</w:t>
      </w:r>
      <w:r w:rsidR="00BF1825">
        <w:fldChar w:fldCharType="begin"/>
      </w:r>
      <w:r w:rsidR="00BF1825">
        <w:instrText xml:space="preserve"> REF _Ref149817714 \h </w:instrText>
      </w:r>
      <w:r w:rsidR="00BF1825">
        <w:fldChar w:fldCharType="separate"/>
      </w:r>
      <w:r>
        <w:t>Рисунок </w:t>
      </w:r>
      <w:r w:rsidRPr="6F46486C">
        <w:rPr>
          <w:noProof/>
        </w:rPr>
        <w:t>1</w:t>
      </w:r>
      <w:r w:rsidR="00BF1825">
        <w:fldChar w:fldCharType="end"/>
      </w:r>
      <w:r>
        <w:t xml:space="preserve">). Блок-схемы функций расчета значений </w:t>
      </w:r>
      <w:r w:rsidRPr="6F46486C">
        <w:rPr>
          <w:rFonts w:ascii="Courier New" w:hAnsi="Courier New" w:cs="Courier New"/>
        </w:rPr>
        <w:t>a</w:t>
      </w:r>
      <w:r>
        <w:t xml:space="preserve"> и </w:t>
      </w:r>
      <w:r w:rsidRPr="6F46486C">
        <w:rPr>
          <w:rFonts w:ascii="Courier New" w:hAnsi="Courier New" w:cs="Courier New"/>
        </w:rPr>
        <w:t>b</w:t>
      </w:r>
      <w:r>
        <w:t xml:space="preserve"> представлены ниже (</w:t>
      </w:r>
      <w:r w:rsidR="00BF1825">
        <w:fldChar w:fldCharType="begin"/>
      </w:r>
      <w:r w:rsidR="00BF1825">
        <w:instrText xml:space="preserve"> REF _Ref149817721 \h </w:instrText>
      </w:r>
      <w:r w:rsidR="00BF1825">
        <w:fldChar w:fldCharType="separate"/>
      </w:r>
      <w:r>
        <w:t>Рисунок </w:t>
      </w:r>
      <w:r w:rsidRPr="6F46486C">
        <w:rPr>
          <w:noProof/>
        </w:rPr>
        <w:t>2</w:t>
      </w:r>
      <w:r w:rsidR="00BF1825">
        <w:fldChar w:fldCharType="end"/>
      </w:r>
      <w:r>
        <w:t>).</w:t>
      </w:r>
    </w:p>
    <w:p w:rsidRPr="00E6764A" w:rsidR="00BF1825" w:rsidP="00792404" w:rsidRDefault="00BF1825" w14:paraId="52C5C8CD" w14:textId="4CBF73B4">
      <w:pPr>
        <w:keepNext/>
        <w:ind w:firstLine="0"/>
        <w:jc w:val="center"/>
      </w:pPr>
    </w:p>
    <w:p w:rsidRPr="00E6764A" w:rsidR="00BF1825" w:rsidP="655F6CC0" w:rsidRDefault="559408A6" w14:paraId="5CE8C629" w14:textId="524B49D2">
      <w:pPr>
        <w:keepNext/>
        <w:spacing w:before="0" w:beforeAutospacing="off" w:after="0" w:afterAutospacing="off"/>
        <w:ind w:firstLine="0"/>
        <w:jc w:val="center"/>
      </w:pPr>
      <w:r w:rsidR="07AEBA44">
        <w:drawing>
          <wp:inline wp14:editId="3989845E" wp14:anchorId="7A225EB5">
            <wp:extent cx="2990850" cy="5781674"/>
            <wp:effectExtent l="0" t="0" r="0" b="0"/>
            <wp:docPr id="908855403" name="" title=""/>
            <wp:cNvGraphicFramePr>
              <a:graphicFrameLocks noChangeAspect="1"/>
            </wp:cNvGraphicFramePr>
            <a:graphic>
              <a:graphicData uri="http://schemas.openxmlformats.org/drawingml/2006/picture">
                <pic:pic>
                  <pic:nvPicPr>
                    <pic:cNvPr id="0" name=""/>
                    <pic:cNvPicPr/>
                  </pic:nvPicPr>
                  <pic:blipFill>
                    <a:blip r:embed="R3ae12726f2ec43c5">
                      <a:extLst>
                        <a:ext xmlns:a="http://schemas.openxmlformats.org/drawingml/2006/main" uri="{28A0092B-C50C-407E-A947-70E740481C1C}">
                          <a14:useLocalDpi val="0"/>
                        </a:ext>
                      </a:extLst>
                    </a:blip>
                    <a:stretch>
                      <a:fillRect/>
                    </a:stretch>
                  </pic:blipFill>
                  <pic:spPr>
                    <a:xfrm>
                      <a:off x="0" y="0"/>
                      <a:ext cx="2990850" cy="5781674"/>
                    </a:xfrm>
                    <a:prstGeom prst="rect">
                      <a:avLst/>
                    </a:prstGeom>
                  </pic:spPr>
                </pic:pic>
              </a:graphicData>
            </a:graphic>
          </wp:inline>
        </w:drawing>
      </w:r>
    </w:p>
    <w:p w:rsidRPr="00E6764A" w:rsidR="00BF1825" w:rsidP="6885CB6E" w:rsidRDefault="559408A6" w14:paraId="36C7F218" w14:textId="1465A218">
      <w:pPr>
        <w:keepNext w:val="1"/>
        <w:ind w:firstLine="0"/>
        <w:jc w:val="center"/>
      </w:pPr>
    </w:p>
    <w:p w:rsidRPr="00E6764A" w:rsidR="00BF1825" w:rsidP="00BF1825" w:rsidRDefault="00BF1825" w14:paraId="4B99056E" w14:textId="24F48C4D">
      <w:pPr>
        <w:keepNext/>
        <w:ind w:firstLine="0"/>
        <w:jc w:val="center"/>
      </w:pPr>
    </w:p>
    <w:p w:rsidRPr="00BF1825" w:rsidR="00F114A8" w:rsidP="00BF1825" w:rsidRDefault="00BF1825" w14:paraId="5C5BEF37" w14:textId="77777777">
      <w:pPr>
        <w:pStyle w:val="a4"/>
      </w:pPr>
      <w:bookmarkStart w:name="_Ref149817714" w:id="1"/>
      <w:r>
        <w:t>Рисунок </w:t>
      </w:r>
      <w:r>
        <w:fldChar w:fldCharType="begin"/>
      </w:r>
      <w:r>
        <w:instrText>SEQ Рисунок \* ARABIC</w:instrText>
      </w:r>
      <w:r>
        <w:fldChar w:fldCharType="separate"/>
      </w:r>
      <w:r w:rsidR="006E4A6C">
        <w:rPr>
          <w:noProof/>
        </w:rPr>
        <w:t>1</w:t>
      </w:r>
      <w:r>
        <w:fldChar w:fldCharType="end"/>
      </w:r>
      <w:bookmarkEnd w:id="1"/>
      <w:r>
        <w:rPr>
          <w:lang w:val="en-US"/>
        </w:rPr>
        <w:t> </w:t>
      </w:r>
      <w:r w:rsidRPr="00BF1825">
        <w:softHyphen/>
      </w:r>
      <w:r>
        <w:rPr>
          <w:lang w:val="en-US"/>
        </w:rPr>
        <w:t> </w:t>
      </w:r>
      <w:r>
        <w:t>Блок-схема основного алгоритма</w:t>
      </w:r>
    </w:p>
    <w:p w:rsidR="00F114A8" w:rsidP="00F114A8" w:rsidRDefault="00F114A8" w14:paraId="1299C43A" w14:textId="77777777"/>
    <w:p w:rsidR="00BF1825" w:rsidP="655F6CC0" w:rsidRDefault="0E913922" w14:paraId="4155881D" w14:textId="4ABDCEC7">
      <w:pPr>
        <w:keepNext/>
        <w:spacing w:before="0" w:beforeAutospacing="off" w:after="0" w:afterAutospacing="off"/>
        <w:ind w:firstLine="0"/>
        <w:jc w:val="center"/>
      </w:pPr>
      <w:r w:rsidR="75A791E3">
        <w:drawing>
          <wp:inline wp14:editId="40AD6AD2" wp14:anchorId="105B2FD8">
            <wp:extent cx="5943600" cy="4867274"/>
            <wp:effectExtent l="0" t="0" r="0" b="0"/>
            <wp:docPr id="2051038041" name="" title=""/>
            <wp:cNvGraphicFramePr>
              <a:graphicFrameLocks noChangeAspect="1"/>
            </wp:cNvGraphicFramePr>
            <a:graphic>
              <a:graphicData uri="http://schemas.openxmlformats.org/drawingml/2006/picture">
                <pic:pic>
                  <pic:nvPicPr>
                    <pic:cNvPr id="0" name=""/>
                    <pic:cNvPicPr/>
                  </pic:nvPicPr>
                  <pic:blipFill>
                    <a:blip r:embed="R06311c631ca84cd5">
                      <a:extLst>
                        <a:ext xmlns:a="http://schemas.openxmlformats.org/drawingml/2006/main" uri="{28A0092B-C50C-407E-A947-70E740481C1C}">
                          <a14:useLocalDpi val="0"/>
                        </a:ext>
                      </a:extLst>
                    </a:blip>
                    <a:stretch>
                      <a:fillRect/>
                    </a:stretch>
                  </pic:blipFill>
                  <pic:spPr>
                    <a:xfrm>
                      <a:off x="0" y="0"/>
                      <a:ext cx="5943600" cy="4867274"/>
                    </a:xfrm>
                    <a:prstGeom prst="rect">
                      <a:avLst/>
                    </a:prstGeom>
                  </pic:spPr>
                </pic:pic>
              </a:graphicData>
            </a:graphic>
          </wp:inline>
        </w:drawing>
      </w:r>
    </w:p>
    <w:p w:rsidR="00BF1825" w:rsidP="6885CB6E" w:rsidRDefault="0E913922" w14:paraId="3F6EBD78" w14:textId="7CE23CF3">
      <w:pPr>
        <w:keepNext w:val="1"/>
        <w:ind w:firstLine="0"/>
        <w:jc w:val="center"/>
      </w:pPr>
    </w:p>
    <w:p w:rsidR="00BF1825" w:rsidP="00BF1825" w:rsidRDefault="00BF1825" w14:paraId="4DDBEF00" w14:textId="67DE0210">
      <w:pPr>
        <w:keepNext/>
        <w:ind w:firstLine="0"/>
        <w:jc w:val="center"/>
      </w:pPr>
    </w:p>
    <w:p w:rsidRPr="00D61AA6" w:rsidR="00F114A8" w:rsidP="00BF1825" w:rsidRDefault="00BF1825" w14:paraId="3C828655" w14:textId="77777777">
      <w:pPr>
        <w:pStyle w:val="a4"/>
      </w:pPr>
      <w:bookmarkStart w:name="_Ref149817721" w:id="2"/>
      <w:r>
        <w:t>Рисунок </w:t>
      </w:r>
      <w:r>
        <w:fldChar w:fldCharType="begin"/>
      </w:r>
      <w:r>
        <w:instrText>SEQ Рисунок \* ARABIC</w:instrText>
      </w:r>
      <w:r>
        <w:fldChar w:fldCharType="separate"/>
      </w:r>
      <w:r w:rsidR="006E4A6C">
        <w:rPr>
          <w:noProof/>
        </w:rPr>
        <w:t>2</w:t>
      </w:r>
      <w:r>
        <w:fldChar w:fldCharType="end"/>
      </w:r>
      <w:bookmarkEnd w:id="2"/>
      <w:r>
        <w:t> – Блок-схема используемых функций</w:t>
      </w:r>
    </w:p>
    <w:p w:rsidR="00F114A8" w:rsidP="00BF1825" w:rsidRDefault="25997547" w14:paraId="5F0D06D2" w14:textId="2DC2C3FB">
      <w:pPr>
        <w:pStyle w:val="1"/>
        <w:rPr>
          <w:lang w:val="en-US"/>
        </w:rPr>
      </w:pPr>
      <w:r>
        <w:t xml:space="preserve">Текст программы на языке </w:t>
      </w:r>
      <w:r w:rsidRPr="6F46486C">
        <w:rPr>
          <w:lang w:val="en-US"/>
        </w:rPr>
        <w:t>C</w:t>
      </w:r>
    </w:p>
    <w:p w:rsidR="0086611D" w:rsidP="0086611D" w:rsidRDefault="0086611D" w14:paraId="142F1AA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define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_USE_MATH_DEFINES</w:t>
      </w:r>
    </w:p>
    <w:p w:rsidR="0086611D" w:rsidP="0086611D" w:rsidRDefault="0086611D" w14:paraId="6E1F67F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stdio.h</w:t>
      </w:r>
      <w:proofErr w:type="spellEnd"/>
      <w:r>
        <w:rPr>
          <w:rFonts w:ascii="Cascadia Mono" w:hAnsi="Cascadia Mono" w:cs="Cascadia Mono"/>
          <w:color w:val="A31515"/>
          <w:sz w:val="19"/>
          <w:szCs w:val="19"/>
          <w:highlight w:val="white"/>
        </w:rPr>
        <w:t>&gt;</w:t>
      </w:r>
    </w:p>
    <w:p w:rsidR="0086611D" w:rsidP="0086611D" w:rsidRDefault="0086611D" w14:paraId="45E46F0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math.h</w:t>
      </w:r>
      <w:proofErr w:type="spellEnd"/>
      <w:r>
        <w:rPr>
          <w:rFonts w:ascii="Cascadia Mono" w:hAnsi="Cascadia Mono" w:cs="Cascadia Mono"/>
          <w:color w:val="A31515"/>
          <w:sz w:val="19"/>
          <w:szCs w:val="19"/>
          <w:highlight w:val="white"/>
        </w:rPr>
        <w:t>&gt;</w:t>
      </w:r>
    </w:p>
    <w:p w:rsidR="0086611D" w:rsidP="0086611D" w:rsidRDefault="0086611D" w14:paraId="6783785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rsidR="0086611D" w:rsidP="0086611D" w:rsidRDefault="0086611D" w14:paraId="39AD836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50976E7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5C75E03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объём шара</w:t>
      </w:r>
    </w:p>
    <w:p w:rsidR="0086611D" w:rsidP="0086611D" w:rsidRDefault="0086611D" w14:paraId="31266F2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rsidR="0086611D" w:rsidP="0086611D" w:rsidRDefault="0086611D" w14:paraId="2A83CDB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rsidR="0086611D" w:rsidP="0086611D" w:rsidRDefault="0086611D" w14:paraId="1D78B4F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Pr="0086611D" w:rsidR="0086611D" w:rsidP="0086611D" w:rsidRDefault="0086611D" w14:paraId="3AC2168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V</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w:t>
      </w:r>
    </w:p>
    <w:p w:rsidRPr="0086611D" w:rsidR="0086611D" w:rsidP="0086611D" w:rsidRDefault="0086611D" w14:paraId="42E733D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0086611D" w:rsidP="0086611D" w:rsidRDefault="0086611D" w14:paraId="3ABD00D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7FD73A3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площадь поверхности шара</w:t>
      </w:r>
    </w:p>
    <w:p w:rsidR="0086611D" w:rsidP="0086611D" w:rsidRDefault="0086611D" w14:paraId="7EE1033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rsidR="0086611D" w:rsidP="0086611D" w:rsidRDefault="0086611D" w14:paraId="1945D19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rsidR="0086611D" w:rsidP="0086611D" w:rsidRDefault="0086611D" w14:paraId="2685672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66D2A42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S</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w:t>
      </w:r>
    </w:p>
    <w:p w:rsidR="0086611D" w:rsidP="0086611D" w:rsidRDefault="0086611D" w14:paraId="39F0180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4AD59BC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7FC7059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введенных значений.</w:t>
      </w:r>
    </w:p>
    <w:p w:rsidR="0086611D" w:rsidP="0086611D" w:rsidRDefault="0086611D" w14:paraId="112DCD2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Возвращает</w:t>
      </w:r>
      <w:proofErr w:type="gramEnd"/>
      <w:r>
        <w:rPr>
          <w:rFonts w:ascii="Cascadia Mono" w:hAnsi="Cascadia Mono" w:cs="Cascadia Mono"/>
          <w:color w:val="008000"/>
          <w:sz w:val="19"/>
          <w:szCs w:val="19"/>
          <w:highlight w:val="white"/>
        </w:rPr>
        <w:t xml:space="preserve"> значение, если выполнено успешно, или ошибку, если иначе</w:t>
      </w:r>
    </w:p>
    <w:p w:rsidR="0086611D" w:rsidP="0086611D" w:rsidRDefault="0086611D" w14:paraId="2523B7E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6653840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86611D" w:rsidP="0086611D" w:rsidRDefault="0086611D" w14:paraId="2CFD736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12406B3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4C5D028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2737CD9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Точка входа в </w:t>
      </w:r>
      <w:proofErr w:type="spellStart"/>
      <w:r>
        <w:rPr>
          <w:rFonts w:ascii="Cascadia Mono" w:hAnsi="Cascadia Mono" w:cs="Cascadia Mono"/>
          <w:color w:val="008000"/>
          <w:sz w:val="19"/>
          <w:szCs w:val="19"/>
          <w:highlight w:val="white"/>
        </w:rPr>
        <w:t>програsмму</w:t>
      </w:r>
      <w:proofErr w:type="spellEnd"/>
    </w:p>
    <w:p w:rsidR="0086611D" w:rsidP="0086611D" w:rsidRDefault="0086611D" w14:paraId="22D5EE3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0 в случае успеха</w:t>
      </w:r>
    </w:p>
    <w:p w:rsidR="0086611D" w:rsidP="0086611D" w:rsidRDefault="0086611D" w14:paraId="041FC8B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5262B73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main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w:t>
      </w:r>
    </w:p>
    <w:p w:rsidRPr="0086611D" w:rsidR="0086611D" w:rsidP="0086611D" w:rsidRDefault="0086611D" w14:paraId="301BAA6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"Enter radius: "</w:t>
      </w:r>
      <w:r w:rsidRPr="0086611D">
        <w:rPr>
          <w:rFonts w:ascii="Cascadia Mono" w:hAnsi="Cascadia Mono" w:cs="Cascadia Mono"/>
          <w:color w:val="000000"/>
          <w:sz w:val="19"/>
          <w:szCs w:val="19"/>
          <w:highlight w:val="white"/>
          <w:lang w:val="en-US"/>
        </w:rPr>
        <w:t>);</w:t>
      </w:r>
    </w:p>
    <w:p w:rsidRPr="0086611D" w:rsidR="0086611D" w:rsidP="0086611D" w:rsidRDefault="0086611D" w14:paraId="3065CB3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R =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rsidRPr="0086611D" w:rsidR="0086611D" w:rsidP="0086611D" w:rsidRDefault="0086611D" w14:paraId="4C32295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rsidRPr="0086611D" w:rsidR="0086611D" w:rsidP="0086611D" w:rsidRDefault="0086611D" w14:paraId="3B67D99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"The surface area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get_S</w:t>
      </w:r>
      <w:proofErr w:type="spellEnd"/>
      <w:r w:rsidRPr="0086611D">
        <w:rPr>
          <w:rFonts w:ascii="Cascadia Mono" w:hAnsi="Cascadia Mono" w:cs="Cascadia Mono"/>
          <w:color w:val="000000"/>
          <w:sz w:val="19"/>
          <w:szCs w:val="19"/>
          <w:highlight w:val="white"/>
          <w:lang w:val="en-US"/>
        </w:rPr>
        <w:t>(R));</w:t>
      </w:r>
    </w:p>
    <w:p w:rsidRPr="0086611D" w:rsidR="0086611D" w:rsidP="0086611D" w:rsidRDefault="0086611D" w14:paraId="1A12AB6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"The volume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get_V</w:t>
      </w:r>
      <w:proofErr w:type="spellEnd"/>
      <w:r w:rsidRPr="0086611D">
        <w:rPr>
          <w:rFonts w:ascii="Cascadia Mono" w:hAnsi="Cascadia Mono" w:cs="Cascadia Mono"/>
          <w:color w:val="000000"/>
          <w:sz w:val="19"/>
          <w:szCs w:val="19"/>
          <w:highlight w:val="white"/>
          <w:lang w:val="en-US"/>
        </w:rPr>
        <w:t>(R));</w:t>
      </w:r>
    </w:p>
    <w:p w:rsidRPr="0086611D" w:rsidR="0086611D" w:rsidP="0086611D" w:rsidRDefault="0086611D" w14:paraId="59456CF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rsidRPr="0086611D" w:rsidR="0086611D" w:rsidP="0086611D" w:rsidRDefault="0086611D" w14:paraId="57716F6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0;</w:t>
      </w:r>
    </w:p>
    <w:p w:rsidRPr="0086611D" w:rsidR="0086611D" w:rsidP="0086611D" w:rsidRDefault="0086611D" w14:paraId="35CBCD6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66940CC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86611D" w:rsidR="0086611D" w:rsidP="0086611D" w:rsidRDefault="0086611D" w14:paraId="58BC4EF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rsidRPr="0086611D" w:rsidR="0086611D" w:rsidP="0086611D" w:rsidRDefault="0086611D" w14:paraId="4B2E5DE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4CD550A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input;</w:t>
      </w:r>
    </w:p>
    <w:p w:rsidRPr="0086611D" w:rsidR="0086611D" w:rsidP="0086611D" w:rsidRDefault="0086611D" w14:paraId="2E8388B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if</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scanf_</w:t>
      </w:r>
      <w:proofErr w:type="gramStart"/>
      <w:r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"%lf"</w:t>
      </w:r>
      <w:r w:rsidRPr="0086611D">
        <w:rPr>
          <w:rFonts w:ascii="Cascadia Mono" w:hAnsi="Cascadia Mono" w:cs="Cascadia Mono"/>
          <w:color w:val="000000"/>
          <w:sz w:val="19"/>
          <w:szCs w:val="19"/>
          <w:highlight w:val="white"/>
          <w:lang w:val="en-US"/>
        </w:rPr>
        <w:t>, &amp;input) != 1 || (input &lt;= 0))</w:t>
      </w:r>
    </w:p>
    <w:p w:rsidRPr="0086611D" w:rsidR="0086611D" w:rsidP="0086611D" w:rsidRDefault="0086611D" w14:paraId="0721500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w:t>
      </w:r>
    </w:p>
    <w:p w:rsidRPr="0086611D" w:rsidR="0086611D" w:rsidP="0086611D" w:rsidRDefault="0086611D" w14:paraId="24077A6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"Input error"</w:t>
      </w:r>
      <w:r w:rsidRPr="0086611D">
        <w:rPr>
          <w:rFonts w:ascii="Cascadia Mono" w:hAnsi="Cascadia Mono" w:cs="Cascadia Mono"/>
          <w:color w:val="000000"/>
          <w:sz w:val="19"/>
          <w:szCs w:val="19"/>
          <w:highlight w:val="white"/>
          <w:lang w:val="en-US"/>
        </w:rPr>
        <w:t>);</w:t>
      </w:r>
    </w:p>
    <w:p w:rsidRPr="0086611D" w:rsidR="0086611D" w:rsidP="0086611D" w:rsidRDefault="0086611D" w14:paraId="4DEE954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exit(</w:t>
      </w:r>
      <w:r w:rsidRPr="0086611D">
        <w:rPr>
          <w:rFonts w:ascii="Cascadia Mono" w:hAnsi="Cascadia Mono" w:cs="Cascadia Mono"/>
          <w:color w:val="6F008A"/>
          <w:sz w:val="19"/>
          <w:szCs w:val="19"/>
          <w:highlight w:val="white"/>
          <w:lang w:val="en-US"/>
        </w:rPr>
        <w:t>EXIT_FAILURE</w:t>
      </w:r>
      <w:r w:rsidRPr="0086611D">
        <w:rPr>
          <w:rFonts w:ascii="Cascadia Mono" w:hAnsi="Cascadia Mono" w:cs="Cascadia Mono"/>
          <w:color w:val="000000"/>
          <w:sz w:val="19"/>
          <w:szCs w:val="19"/>
          <w:highlight w:val="white"/>
          <w:lang w:val="en-US"/>
        </w:rPr>
        <w:t>);</w:t>
      </w:r>
    </w:p>
    <w:p w:rsidRPr="0086611D" w:rsidR="0086611D" w:rsidP="0086611D" w:rsidRDefault="0086611D" w14:paraId="54E2C8C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w:t>
      </w:r>
    </w:p>
    <w:p w:rsidRPr="0086611D" w:rsidR="0086611D" w:rsidP="0086611D" w:rsidRDefault="0086611D" w14:paraId="1B3D1BF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input;</w:t>
      </w:r>
    </w:p>
    <w:p w:rsidRPr="0086611D" w:rsidR="0086611D" w:rsidP="0086611D" w:rsidRDefault="0086611D" w14:paraId="12658F0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5D2C7B9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86611D" w:rsidR="0086611D" w:rsidP="0086611D" w:rsidRDefault="0086611D" w14:paraId="0E8D783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V</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 {</w:t>
      </w:r>
    </w:p>
    <w:p w:rsidRPr="0086611D" w:rsidR="0086611D" w:rsidP="0086611D" w:rsidRDefault="0086611D" w14:paraId="6448B5B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w:t>
      </w:r>
      <w:proofErr w:type="gramStart"/>
      <w:r w:rsidRPr="0086611D">
        <w:rPr>
          <w:rFonts w:ascii="Cascadia Mono" w:hAnsi="Cascadia Mono" w:cs="Cascadia Mono"/>
          <w:color w:val="000000"/>
          <w:sz w:val="19"/>
          <w:szCs w:val="19"/>
          <w:highlight w:val="white"/>
          <w:lang w:val="en-US"/>
        </w:rPr>
        <w:t>4  *</w:t>
      </w:r>
      <w:proofErr w:type="gramEnd"/>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,3))/ 3;</w:t>
      </w:r>
    </w:p>
    <w:p w:rsidRPr="0086611D" w:rsidR="0086611D" w:rsidP="0086611D" w:rsidRDefault="0086611D" w14:paraId="546FCCA6"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600AEBB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86611D" w:rsidR="0086611D" w:rsidP="0086611D" w:rsidRDefault="0086611D" w14:paraId="1E01F5D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 {</w:t>
      </w:r>
    </w:p>
    <w:p w:rsidR="0086611D" w:rsidP="0086611D" w:rsidRDefault="0086611D" w14:paraId="0C5F2C3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(4 *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,2));</w:t>
      </w:r>
    </w:p>
    <w:p w:rsidRPr="0086611D" w:rsidR="0086611D" w:rsidP="0086611D" w:rsidRDefault="0086611D" w14:paraId="4C42216F" w14:textId="3A307D5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bookmarkStart w:name="_GoBack" w:id="3"/>
      <w:bookmarkEnd w:id="3"/>
    </w:p>
    <w:p w:rsidR="00D61AA6" w:rsidP="0086611D" w:rsidRDefault="00D61AA6" w14:paraId="23C17357" w14:textId="665DFC60">
      <w:pPr>
        <w:pStyle w:val="1"/>
      </w:pPr>
      <w:r>
        <w:t>Результаты выполнения программы</w:t>
      </w:r>
    </w:p>
    <w:p w:rsidRPr="00D61AA6" w:rsidR="00D61AA6" w:rsidP="00D61AA6" w:rsidRDefault="47E2EF93" w14:paraId="768BCFC7" w14:textId="68C0E448">
      <w:r>
        <w:t>Результаты выполнения программы представлены ниже (</w:t>
      </w:r>
      <w:r w:rsidR="00D61AA6">
        <w:fldChar w:fldCharType="begin"/>
      </w:r>
      <w:r w:rsidR="00D61AA6">
        <w:instrText xml:space="preserve"> REF _Ref150422393 \h </w:instrText>
      </w:r>
      <w:r w:rsidR="00D61AA6">
        <w:fldChar w:fldCharType="separate"/>
      </w:r>
      <w:r>
        <w:t>Рисунок </w:t>
      </w:r>
      <w:r w:rsidRPr="6F46486C">
        <w:rPr>
          <w:noProof/>
        </w:rPr>
        <w:t>3</w:t>
      </w:r>
      <w:r w:rsidR="00D61AA6">
        <w:fldChar w:fldCharType="end"/>
      </w:r>
      <w:r w:rsidR="00792404">
        <w:t>.1 и Рисунок 3.2</w:t>
      </w:r>
      <w:r>
        <w:t>).</w:t>
      </w:r>
    </w:p>
    <w:p w:rsidR="00D61AA6" w:rsidP="6F46486C" w:rsidRDefault="00792404" w14:paraId="2946DB82" w14:textId="31E1CD2A">
      <w:pPr>
        <w:keepNext/>
        <w:ind w:firstLine="0"/>
      </w:pPr>
      <w:r w:rsidRPr="00792404">
        <w:rPr>
          <w:noProof/>
          <w:lang w:eastAsia="ru-RU"/>
        </w:rPr>
        <w:drawing>
          <wp:inline distT="0" distB="0" distL="0" distR="0" wp14:anchorId="3E8896E7" wp14:editId="50C8ACAF">
            <wp:extent cx="5940425" cy="13455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45565"/>
                    </a:xfrm>
                    <a:prstGeom prst="rect">
                      <a:avLst/>
                    </a:prstGeom>
                  </pic:spPr>
                </pic:pic>
              </a:graphicData>
            </a:graphic>
          </wp:inline>
        </w:drawing>
      </w:r>
    </w:p>
    <w:p w:rsidR="00D61AA6" w:rsidP="00D61AA6" w:rsidRDefault="00D61AA6" w14:paraId="4A049504" w14:textId="440AB7F5">
      <w:pPr>
        <w:pStyle w:val="a8"/>
      </w:pPr>
      <w:bookmarkStart w:name="_Ref150422393" w:id="4"/>
      <w:r>
        <w:t>Рисунок </w:t>
      </w:r>
      <w:r>
        <w:fldChar w:fldCharType="begin"/>
      </w:r>
      <w:r>
        <w:instrText>SEQ Рисунок \* ARABIC</w:instrText>
      </w:r>
      <w:r>
        <w:fldChar w:fldCharType="separate"/>
      </w:r>
      <w:r w:rsidR="006E4A6C">
        <w:rPr>
          <w:noProof/>
        </w:rPr>
        <w:t>3</w:t>
      </w:r>
      <w:r>
        <w:fldChar w:fldCharType="end"/>
      </w:r>
      <w:bookmarkEnd w:id="4"/>
      <w:r w:rsidR="00792404">
        <w:t>.1</w:t>
      </w:r>
      <w:r>
        <w:t> – Результаты выполнения программы</w:t>
      </w:r>
    </w:p>
    <w:p w:rsidR="00792404" w:rsidP="00792404" w:rsidRDefault="00792404" w14:paraId="3734875F" w14:textId="3E6FA683">
      <w:pPr>
        <w:ind w:firstLine="0"/>
      </w:pPr>
      <w:r w:rsidRPr="00792404">
        <w:rPr>
          <w:noProof/>
          <w:lang w:eastAsia="ru-RU"/>
        </w:rPr>
        <w:drawing>
          <wp:inline distT="0" distB="0" distL="0" distR="0" wp14:anchorId="054A6A2A" wp14:editId="76BCA76B">
            <wp:extent cx="5940425" cy="1435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35100"/>
                    </a:xfrm>
                    <a:prstGeom prst="rect">
                      <a:avLst/>
                    </a:prstGeom>
                  </pic:spPr>
                </pic:pic>
              </a:graphicData>
            </a:graphic>
          </wp:inline>
        </w:drawing>
      </w:r>
    </w:p>
    <w:p w:rsidR="00792404" w:rsidP="00792404" w:rsidRDefault="00792404" w14:paraId="59F7C380" w14:textId="41B106AF">
      <w:pPr>
        <w:pStyle w:val="a8"/>
      </w:pPr>
      <w:r>
        <w:t>Рисунок </w:t>
      </w:r>
      <w:r>
        <w:fldChar w:fldCharType="begin"/>
      </w:r>
      <w:r>
        <w:instrText>SEQ Рисунок \* ARABIC</w:instrText>
      </w:r>
      <w:r>
        <w:fldChar w:fldCharType="separate"/>
      </w:r>
      <w:r>
        <w:rPr>
          <w:noProof/>
        </w:rPr>
        <w:t>3</w:t>
      </w:r>
      <w:r>
        <w:fldChar w:fldCharType="end"/>
      </w:r>
      <w:r>
        <w:t>.2 – Результаты выполнения программы</w:t>
      </w:r>
    </w:p>
    <w:p w:rsidRPr="00792404" w:rsidR="00792404" w:rsidP="00792404" w:rsidRDefault="00792404" w14:paraId="5C53C621" w14:textId="77777777">
      <w:pPr>
        <w:ind w:firstLine="0"/>
      </w:pPr>
    </w:p>
    <w:p w:rsidR="00D61AA6" w:rsidP="00D61AA6" w:rsidRDefault="00D61AA6" w14:paraId="6E9568C5" w14:textId="77777777">
      <w:pPr>
        <w:pStyle w:val="1"/>
      </w:pPr>
      <w:r>
        <w:t>Выполнение тестовых примеров</w:t>
      </w:r>
    </w:p>
    <w:p w:rsidRPr="006E4A6C" w:rsidR="006E4A6C" w:rsidP="006E4A6C" w:rsidRDefault="2F9AAA04" w14:paraId="45644A7A" w14:textId="77777777">
      <w:r>
        <w:t xml:space="preserve">В программе </w:t>
      </w:r>
      <w:r w:rsidRPr="6F46486C">
        <w:rPr>
          <w:lang w:val="en-US"/>
        </w:rPr>
        <w:t>MS</w:t>
      </w:r>
      <w:r>
        <w:t xml:space="preserve"> </w:t>
      </w:r>
      <w:r w:rsidRPr="6F46486C">
        <w:rPr>
          <w:lang w:val="en-US"/>
        </w:rPr>
        <w:t>Excel</w:t>
      </w:r>
      <w:r>
        <w:t xml:space="preserve"> выполнены тестовые примеры. Результаты их выполнения представлены ниже (</w:t>
      </w:r>
      <w:r w:rsidR="006E4A6C">
        <w:fldChar w:fldCharType="begin"/>
      </w:r>
      <w:r w:rsidR="006E4A6C">
        <w:instrText xml:space="preserve"> REF _Ref150423152 \h </w:instrText>
      </w:r>
      <w:r w:rsidR="006E4A6C">
        <w:fldChar w:fldCharType="separate"/>
      </w:r>
      <w:r>
        <w:t>Рисунок</w:t>
      </w:r>
      <w:r w:rsidRPr="6F46486C">
        <w:rPr>
          <w:lang w:val="en-US"/>
        </w:rPr>
        <w:t> </w:t>
      </w:r>
      <w:r w:rsidRPr="6F46486C">
        <w:rPr>
          <w:noProof/>
        </w:rPr>
        <w:t>4</w:t>
      </w:r>
      <w:r w:rsidR="006E4A6C">
        <w:fldChar w:fldCharType="end"/>
      </w:r>
      <w:r>
        <w:t xml:space="preserve">, </w:t>
      </w:r>
      <w:r w:rsidR="006E4A6C">
        <w:fldChar w:fldCharType="begin"/>
      </w:r>
      <w:r w:rsidR="006E4A6C">
        <w:instrText xml:space="preserve"> REF _Ref150423154 \h </w:instrText>
      </w:r>
      <w:r w:rsidR="006E4A6C">
        <w:fldChar w:fldCharType="separate"/>
      </w:r>
      <w:r>
        <w:t>Рисунок</w:t>
      </w:r>
      <w:r w:rsidRPr="6F46486C">
        <w:rPr>
          <w:lang w:val="en-US"/>
        </w:rPr>
        <w:t> </w:t>
      </w:r>
      <w:r w:rsidRPr="6F46486C">
        <w:rPr>
          <w:noProof/>
        </w:rPr>
        <w:t>5</w:t>
      </w:r>
      <w:r w:rsidR="006E4A6C">
        <w:fldChar w:fldCharType="end"/>
      </w:r>
      <w:r>
        <w:t>).</w:t>
      </w:r>
    </w:p>
    <w:p w:rsidR="006E4A6C" w:rsidP="6F46486C" w:rsidRDefault="00A6703C" w14:paraId="5997CC1D" w14:textId="2911DE6E">
      <w:pPr>
        <w:keepNext/>
        <w:ind w:firstLine="0"/>
        <w:jc w:val="center"/>
      </w:pPr>
      <w:r w:rsidRPr="00A6703C">
        <w:rPr>
          <w:noProof/>
          <w:lang w:eastAsia="ru-RU"/>
        </w:rPr>
        <w:drawing>
          <wp:inline distT="0" distB="0" distL="0" distR="0" wp14:anchorId="2D8EF2CF" wp14:editId="6005C8A9">
            <wp:extent cx="5877745" cy="199100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7745" cy="1991003"/>
                    </a:xfrm>
                    <a:prstGeom prst="rect">
                      <a:avLst/>
                    </a:prstGeom>
                  </pic:spPr>
                </pic:pic>
              </a:graphicData>
            </a:graphic>
          </wp:inline>
        </w:drawing>
      </w:r>
    </w:p>
    <w:p w:rsidRPr="00A6703C" w:rsidR="00D61AA6" w:rsidP="006E4A6C" w:rsidRDefault="2F9AAA04" w14:paraId="70AF60EA" w14:textId="62BACB42">
      <w:pPr>
        <w:pStyle w:val="a8"/>
      </w:pPr>
      <w:bookmarkStart w:name="_Ref150423152" w:id="5"/>
      <w:r>
        <w:t>Рисунок</w:t>
      </w:r>
      <w:r w:rsidRPr="6F46486C">
        <w:rPr>
          <w:lang w:val="en-US"/>
        </w:rPr>
        <w:t> </w:t>
      </w:r>
      <w:r>
        <w:fldChar w:fldCharType="begin"/>
      </w:r>
      <w:r>
        <w:instrText> SEQ Рисунок \* ARABIC </w:instrText>
      </w:r>
      <w:r>
        <w:fldChar w:fldCharType="separate"/>
      </w:r>
      <w:r w:rsidRPr="6F46486C">
        <w:rPr>
          <w:noProof/>
        </w:rPr>
        <w:t>4</w:t>
      </w:r>
      <w:r>
        <w:fldChar w:fldCharType="end"/>
      </w:r>
      <w:bookmarkEnd w:id="5"/>
      <w:r w:rsidRPr="6F46486C">
        <w:rPr>
          <w:lang w:val="en-US"/>
        </w:rPr>
        <w:t> </w:t>
      </w:r>
      <w:r w:rsidRPr="00A6703C">
        <w:t>–</w:t>
      </w:r>
      <w:r w:rsidRPr="6F46486C">
        <w:rPr>
          <w:lang w:val="en-US"/>
        </w:rPr>
        <w:t> </w:t>
      </w:r>
      <w:r>
        <w:t xml:space="preserve">Результат расчета переменной </w:t>
      </w:r>
      <w:r w:rsidR="00A6703C">
        <w:rPr>
          <w:rFonts w:ascii="Courier New" w:hAnsi="Courier New" w:cs="Courier New"/>
          <w:lang w:val="en-US"/>
        </w:rPr>
        <w:t>V</w:t>
      </w:r>
    </w:p>
    <w:p w:rsidR="006E4A6C" w:rsidP="6F46486C" w:rsidRDefault="00A6703C" w14:paraId="110FFD37" w14:textId="6C37EAEF">
      <w:pPr>
        <w:keepNext/>
        <w:ind w:firstLine="0"/>
        <w:jc w:val="center"/>
      </w:pPr>
      <w:r w:rsidRPr="00A6703C">
        <w:rPr>
          <w:noProof/>
          <w:lang w:eastAsia="ru-RU"/>
        </w:rPr>
        <w:drawing>
          <wp:inline distT="0" distB="0" distL="0" distR="0" wp14:anchorId="32CAD457" wp14:editId="299C4CB8">
            <wp:extent cx="5940425" cy="1847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47215"/>
                    </a:xfrm>
                    <a:prstGeom prst="rect">
                      <a:avLst/>
                    </a:prstGeom>
                  </pic:spPr>
                </pic:pic>
              </a:graphicData>
            </a:graphic>
          </wp:inline>
        </w:drawing>
      </w:r>
    </w:p>
    <w:p w:rsidRPr="006E4A6C" w:rsidR="006E4A6C" w:rsidP="006E4A6C" w:rsidRDefault="006E4A6C" w14:paraId="15CD6115" w14:textId="78F59E63">
      <w:pPr>
        <w:pStyle w:val="a8"/>
      </w:pPr>
      <w:bookmarkStart w:name="_Ref150423154" w:id="6"/>
      <w:r>
        <w:t>Рисунок</w:t>
      </w:r>
      <w:r>
        <w:rPr>
          <w:lang w:val="en-US"/>
        </w:rPr>
        <w:t> </w:t>
      </w:r>
      <w:r>
        <w:fldChar w:fldCharType="begin"/>
      </w:r>
      <w:r>
        <w:instrText>SEQ Рисунок \* ARABIC</w:instrText>
      </w:r>
      <w:r>
        <w:fldChar w:fldCharType="separate"/>
      </w:r>
      <w:r>
        <w:rPr>
          <w:noProof/>
        </w:rPr>
        <w:t>5</w:t>
      </w:r>
      <w:r>
        <w:fldChar w:fldCharType="end"/>
      </w:r>
      <w:bookmarkEnd w:id="6"/>
      <w:r>
        <w:rPr>
          <w:lang w:val="en-US"/>
        </w:rPr>
        <w:t> – </w:t>
      </w:r>
      <w:r>
        <w:t xml:space="preserve">Результат расчета переменной </w:t>
      </w:r>
      <w:r w:rsidR="00A6703C">
        <w:rPr>
          <w:rFonts w:ascii="Courier New" w:hAnsi="Courier New" w:cs="Courier New"/>
          <w:lang w:val="en-US"/>
        </w:rPr>
        <w:t>S</w:t>
      </w:r>
    </w:p>
    <w:p w:rsidR="00D61AA6" w:rsidP="00D61AA6" w:rsidRDefault="00D61AA6" w14:paraId="15826E5C" w14:textId="77777777">
      <w:pPr>
        <w:pStyle w:val="1"/>
      </w:pPr>
      <w:r>
        <w:t>Отметка о выполнении задания в веб-хостинге системы контроля версий</w:t>
      </w:r>
    </w:p>
    <w:p w:rsidR="00D61AA6" w:rsidP="00D61AA6" w:rsidRDefault="00D61AA6" w14:paraId="6B699379" w14:textId="77777777"/>
    <w:p w:rsidRPr="00D61AA6" w:rsidR="00D61AA6" w:rsidP="3B0912CD" w:rsidRDefault="00D61AA6" w14:paraId="3FE9F23F" w14:textId="65F47606">
      <w:pPr>
        <w:pStyle w:val="a"/>
        <w:ind w:firstLine="0"/>
      </w:pPr>
      <w:r w:rsidR="391A1F39">
        <w:drawing>
          <wp:inline wp14:editId="243B3E3A" wp14:anchorId="4595F35E">
            <wp:extent cx="5934076" cy="3390900"/>
            <wp:effectExtent l="0" t="0" r="0" b="0"/>
            <wp:docPr id="1388930025" name="" title=""/>
            <wp:cNvGraphicFramePr>
              <a:graphicFrameLocks noChangeAspect="1"/>
            </wp:cNvGraphicFramePr>
            <a:graphic>
              <a:graphicData uri="http://schemas.openxmlformats.org/drawingml/2006/picture">
                <pic:pic>
                  <pic:nvPicPr>
                    <pic:cNvPr id="0" name=""/>
                    <pic:cNvPicPr/>
                  </pic:nvPicPr>
                  <pic:blipFill>
                    <a:blip r:embed="R3092e18eeb4844f4">
                      <a:extLst>
                        <a:ext xmlns:a="http://schemas.openxmlformats.org/drawingml/2006/main" uri="{28A0092B-C50C-407E-A947-70E740481C1C}">
                          <a14:useLocalDpi val="0"/>
                        </a:ext>
                      </a:extLst>
                    </a:blip>
                    <a:stretch>
                      <a:fillRect/>
                    </a:stretch>
                  </pic:blipFill>
                  <pic:spPr>
                    <a:xfrm>
                      <a:off x="0" y="0"/>
                      <a:ext cx="5934076" cy="3390900"/>
                    </a:xfrm>
                    <a:prstGeom prst="rect">
                      <a:avLst/>
                    </a:prstGeom>
                  </pic:spPr>
                </pic:pic>
              </a:graphicData>
            </a:graphic>
          </wp:inline>
        </w:drawing>
      </w:r>
      <w:r>
        <w:br/>
      </w:r>
    </w:p>
    <w:sectPr w:rsidRPr="00D61AA6" w:rsidR="00D61AA6">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5183"/>
    <w:multiLevelType w:val="hybridMultilevel"/>
    <w:tmpl w:val="33CA2CB4"/>
    <w:lvl w:ilvl="0" w:tplc="04190001">
      <w:start w:val="1"/>
      <w:numFmt w:val="bullet"/>
      <w:lvlText w:val=""/>
      <w:lvlJc w:val="left"/>
      <w:pPr>
        <w:ind w:left="720" w:hanging="360"/>
      </w:pPr>
      <w:rPr>
        <w:rFonts w:hint="default" w:ascii="Symbol" w:hAnsi="Symbo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237CC"/>
    <w:rsid w:val="00194E0B"/>
    <w:rsid w:val="001B7C17"/>
    <w:rsid w:val="002553F7"/>
    <w:rsid w:val="00391672"/>
    <w:rsid w:val="0040C4E3"/>
    <w:rsid w:val="00493673"/>
    <w:rsid w:val="00506957"/>
    <w:rsid w:val="00563738"/>
    <w:rsid w:val="00592D6C"/>
    <w:rsid w:val="005B04AD"/>
    <w:rsid w:val="00627D03"/>
    <w:rsid w:val="006E4A6C"/>
    <w:rsid w:val="00792404"/>
    <w:rsid w:val="0086611D"/>
    <w:rsid w:val="0092605E"/>
    <w:rsid w:val="00A6703C"/>
    <w:rsid w:val="00AF212C"/>
    <w:rsid w:val="00BF1825"/>
    <w:rsid w:val="00D61AA6"/>
    <w:rsid w:val="00E6764A"/>
    <w:rsid w:val="00EC41FD"/>
    <w:rsid w:val="00F114A8"/>
    <w:rsid w:val="07AEBA44"/>
    <w:rsid w:val="0A0DB1A1"/>
    <w:rsid w:val="0C6FBA83"/>
    <w:rsid w:val="0E913922"/>
    <w:rsid w:val="0E986B3A"/>
    <w:rsid w:val="130E5F7F"/>
    <w:rsid w:val="13D64F23"/>
    <w:rsid w:val="15ED2A73"/>
    <w:rsid w:val="2167A646"/>
    <w:rsid w:val="25997547"/>
    <w:rsid w:val="25DD5A3A"/>
    <w:rsid w:val="28196212"/>
    <w:rsid w:val="2F57D068"/>
    <w:rsid w:val="2F9AAA04"/>
    <w:rsid w:val="34B15E58"/>
    <w:rsid w:val="391A1F39"/>
    <w:rsid w:val="3B0912CD"/>
    <w:rsid w:val="3BFC6B98"/>
    <w:rsid w:val="433BFF48"/>
    <w:rsid w:val="4468BFEC"/>
    <w:rsid w:val="4551DA4D"/>
    <w:rsid w:val="4746A1C2"/>
    <w:rsid w:val="47E2EF93"/>
    <w:rsid w:val="4FAE8E9C"/>
    <w:rsid w:val="500F4CB2"/>
    <w:rsid w:val="52BC2576"/>
    <w:rsid w:val="5448F021"/>
    <w:rsid w:val="559408A6"/>
    <w:rsid w:val="55C583AF"/>
    <w:rsid w:val="5CA8537F"/>
    <w:rsid w:val="60DCE4E4"/>
    <w:rsid w:val="655F6CC0"/>
    <w:rsid w:val="65632468"/>
    <w:rsid w:val="669978AC"/>
    <w:rsid w:val="6885CB6E"/>
    <w:rsid w:val="6ABE3AE6"/>
    <w:rsid w:val="6F46486C"/>
    <w:rsid w:val="712811B9"/>
    <w:rsid w:val="72A1D39A"/>
    <w:rsid w:val="72B061C6"/>
    <w:rsid w:val="75A79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860"/>
  <w15:chartTrackingRefBased/>
  <w15:docId w15:val="{DED55089-3A7F-4480-9377-A8E4F969A9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1" w:customStyle="1">
    <w:name w:val="Заголовок 1 Знак"/>
    <w:basedOn w:val="a0"/>
    <w:link w:val="10"/>
    <w:uiPriority w:val="9"/>
    <w:rsid w:val="005B04AD"/>
    <w:rPr>
      <w:rFonts w:ascii="Times New Roman" w:hAnsi="Times New Roman" w:eastAsiaTheme="majorEastAsia" w:cstheme="majorBidi"/>
      <w:b/>
      <w:caps/>
      <w:color w:val="000000" w:themeColor="text1"/>
      <w:sz w:val="32"/>
      <w:szCs w:val="32"/>
    </w:rPr>
  </w:style>
  <w:style w:type="character" w:styleId="21" w:customStyle="1">
    <w:name w:val="Заголовок 2 Знак"/>
    <w:basedOn w:val="a0"/>
    <w:link w:val="20"/>
    <w:uiPriority w:val="9"/>
    <w:semiHidden/>
    <w:rsid w:val="005B04AD"/>
    <w:rPr>
      <w:rFonts w:ascii="Times New Roman" w:hAnsi="Times New Roman" w:eastAsiaTheme="majorEastAsia" w:cstheme="majorBidi"/>
      <w:b/>
      <w:color w:val="000000" w:themeColor="text1"/>
      <w:sz w:val="28"/>
      <w:szCs w:val="26"/>
    </w:rPr>
  </w:style>
  <w:style w:type="paragraph" w:styleId="12" w:customStyle="1">
    <w:name w:val="Заголовок1 с Нумерацией"/>
    <w:basedOn w:val="10"/>
    <w:autoRedefine/>
    <w:qFormat/>
    <w:rsid w:val="00563738"/>
    <w:rPr>
      <w:b w:val="0"/>
      <w:caps w:val="0"/>
    </w:rPr>
  </w:style>
  <w:style w:type="paragraph" w:styleId="22" w:customStyle="1">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styleId="a5" w:customStyle="1">
    <w:name w:val="Название рисунка"/>
    <w:basedOn w:val="a"/>
    <w:autoRedefine/>
    <w:qFormat/>
    <w:rsid w:val="00391672"/>
    <w:pPr>
      <w:ind w:firstLine="0"/>
      <w:jc w:val="center"/>
    </w:pPr>
  </w:style>
  <w:style w:type="paragraph" w:styleId="a6" w:customStyle="1">
    <w:name w:val="Название таблицы"/>
    <w:basedOn w:val="a"/>
    <w:autoRedefine/>
    <w:qFormat/>
    <w:rsid w:val="00F114A8"/>
    <w:pPr>
      <w:spacing w:before="240"/>
      <w:ind w:firstLine="0"/>
      <w:jc w:val="left"/>
    </w:pPr>
  </w:style>
  <w:style w:type="paragraph" w:styleId="a7" w:customStyle="1">
    <w:name w:val="Формула"/>
    <w:basedOn w:val="a"/>
    <w:autoRedefine/>
    <w:qFormat/>
    <w:rsid w:val="00391672"/>
    <w:pPr>
      <w:ind w:firstLine="0"/>
      <w:jc w:val="right"/>
    </w:pPr>
  </w:style>
  <w:style w:type="paragraph" w:styleId="23" w:customStyle="1">
    <w:name w:val="Заголовок После 2"/>
    <w:basedOn w:val="20"/>
    <w:next w:val="a"/>
    <w:autoRedefine/>
    <w:qFormat/>
    <w:rsid w:val="005B04AD"/>
  </w:style>
  <w:style w:type="character" w:styleId="31" w:customStyle="1">
    <w:name w:val="Заголовок 3 Знак"/>
    <w:basedOn w:val="a0"/>
    <w:link w:val="30"/>
    <w:uiPriority w:val="9"/>
    <w:semiHidden/>
    <w:rsid w:val="005B04AD"/>
    <w:rPr>
      <w:rFonts w:ascii="Times New Roman" w:hAnsi="Times New Roman" w:eastAsiaTheme="majorEastAsia" w:cstheme="majorBidi"/>
      <w:color w:val="000000" w:themeColor="text1"/>
      <w:sz w:val="28"/>
      <w:szCs w:val="24"/>
    </w:rPr>
  </w:style>
  <w:style w:type="paragraph" w:styleId="1" w:customStyle="1">
    <w:name w:val="С нумерацией Заголовок 1"/>
    <w:basedOn w:val="10"/>
    <w:next w:val="a"/>
    <w:autoRedefine/>
    <w:qFormat/>
    <w:rsid w:val="00BF1825"/>
    <w:pPr>
      <w:numPr>
        <w:numId w:val="1"/>
      </w:numPr>
    </w:pPr>
  </w:style>
  <w:style w:type="paragraph" w:styleId="2" w:customStyle="1">
    <w:name w:val="С нумерацией Заголовок 2"/>
    <w:basedOn w:val="20"/>
    <w:next w:val="a"/>
    <w:autoRedefine/>
    <w:qFormat/>
    <w:rsid w:val="005B04AD"/>
    <w:pPr>
      <w:numPr>
        <w:ilvl w:val="1"/>
        <w:numId w:val="1"/>
      </w:numPr>
    </w:pPr>
  </w:style>
  <w:style w:type="paragraph" w:styleId="3" w:customStyle="1">
    <w:name w:val="С нумерацией Заголовок 3"/>
    <w:basedOn w:val="30"/>
    <w:next w:val="a"/>
    <w:autoRedefine/>
    <w:qFormat/>
    <w:rsid w:val="005B04AD"/>
    <w:pPr>
      <w:numPr>
        <w:ilvl w:val="2"/>
        <w:numId w:val="1"/>
      </w:numPr>
    </w:pPr>
  </w:style>
  <w:style w:type="paragraph" w:styleId="a8" w:customStyle="1">
    <w:name w:val="Название под рисункой"/>
    <w:basedOn w:val="a4"/>
    <w:next w:val="a"/>
    <w:link w:val="a9"/>
    <w:autoRedefine/>
    <w:qFormat/>
    <w:rsid w:val="005B04AD"/>
    <w:pPr>
      <w:keepNext/>
    </w:pPr>
  </w:style>
  <w:style w:type="character" w:styleId="a9" w:customStyle="1">
    <w:name w:val="Название под рисункой Знак"/>
    <w:basedOn w:val="a0"/>
    <w:link w:val="a8"/>
    <w:rsid w:val="005B04AD"/>
    <w:rPr>
      <w:rFonts w:ascii="Times New Roman" w:hAnsi="Times New Roman"/>
      <w:iCs/>
      <w:color w:val="000000" w:themeColor="text1"/>
      <w:sz w:val="28"/>
      <w:szCs w:val="18"/>
    </w:rPr>
  </w:style>
  <w:style w:type="paragraph" w:styleId="aa" w:customStyle="1">
    <w:name w:val="Название для таблицы"/>
    <w:basedOn w:val="a4"/>
    <w:next w:val="a"/>
    <w:link w:val="ab"/>
    <w:autoRedefine/>
    <w:qFormat/>
    <w:rsid w:val="005B04AD"/>
    <w:pPr>
      <w:keepNext/>
      <w:spacing w:line="360" w:lineRule="auto"/>
      <w:jc w:val="left"/>
    </w:pPr>
  </w:style>
  <w:style w:type="character" w:styleId="ab" w:customStyle="1">
    <w:name w:val="Название для таблицы Знак"/>
    <w:basedOn w:val="a0"/>
    <w:link w:val="aa"/>
    <w:rsid w:val="005B04AD"/>
    <w:rPr>
      <w:rFonts w:ascii="Times New Roman" w:hAnsi="Times New Roman"/>
      <w:iCs/>
      <w:color w:val="000000" w:themeColor="text1"/>
      <w:sz w:val="28"/>
      <w:szCs w:val="18"/>
    </w:rPr>
  </w:style>
  <w:style w:type="table" w:styleId="110" w:customStyle="1">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627D03"/>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52946">
      <w:bodyDiv w:val="1"/>
      <w:marLeft w:val="0"/>
      <w:marRight w:val="0"/>
      <w:marTop w:val="0"/>
      <w:marBottom w:val="0"/>
      <w:divBdr>
        <w:top w:val="none" w:sz="0" w:space="0" w:color="auto"/>
        <w:left w:val="none" w:sz="0" w:space="0" w:color="auto"/>
        <w:bottom w:val="none" w:sz="0" w:space="0" w:color="auto"/>
        <w:right w:val="none" w:sz="0" w:space="0" w:color="auto"/>
      </w:divBdr>
      <w:divsChild>
        <w:div w:id="1670862218">
          <w:marLeft w:val="0"/>
          <w:marRight w:val="0"/>
          <w:marTop w:val="0"/>
          <w:marBottom w:val="0"/>
          <w:divBdr>
            <w:top w:val="none" w:sz="0" w:space="0" w:color="auto"/>
            <w:left w:val="none" w:sz="0" w:space="0" w:color="auto"/>
            <w:bottom w:val="none" w:sz="0" w:space="0" w:color="auto"/>
            <w:right w:val="none" w:sz="0" w:space="0" w:color="auto"/>
          </w:divBdr>
        </w:div>
      </w:divsChild>
    </w:div>
    <w:div w:id="1134176075">
      <w:bodyDiv w:val="1"/>
      <w:marLeft w:val="0"/>
      <w:marRight w:val="0"/>
      <w:marTop w:val="0"/>
      <w:marBottom w:val="0"/>
      <w:divBdr>
        <w:top w:val="none" w:sz="0" w:space="0" w:color="auto"/>
        <w:left w:val="none" w:sz="0" w:space="0" w:color="auto"/>
        <w:bottom w:val="none" w:sz="0" w:space="0" w:color="auto"/>
        <w:right w:val="none" w:sz="0" w:space="0" w:color="auto"/>
      </w:divBdr>
      <w:divsChild>
        <w:div w:id="175034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7.png" Id="R3ae12726f2ec43c5" /><Relationship Type="http://schemas.openxmlformats.org/officeDocument/2006/relationships/image" Target="/media/image8.png" Id="R06311c631ca84cd5" /><Relationship Type="http://schemas.openxmlformats.org/officeDocument/2006/relationships/image" Target="/media/image9.png" Id="R3092e18eeb4844f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3E81C71A-57B7-4064-8F2B-61F21CB42D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Васильева</dc:creator>
  <keywords/>
  <dc:description/>
  <lastModifiedBy>Лагутин Владимир Сергеевич</lastModifiedBy>
  <revision>7</revision>
  <dcterms:created xsi:type="dcterms:W3CDTF">2024-09-19T15:54:00.0000000Z</dcterms:created>
  <dcterms:modified xsi:type="dcterms:W3CDTF">2024-11-25T09:01:28.2576909Z</dcterms:modified>
</coreProperties>
</file>