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1B7C17" w:rsidR="001B7C17" w:rsidP="001B7C17" w:rsidRDefault="001B7C17" w14:paraId="7D6D9730" w14:textId="77777777">
      <w:pPr>
        <w:spacing w:line="240" w:lineRule="auto"/>
        <w:ind w:firstLine="0"/>
        <w:jc w:val="center"/>
        <w:rPr>
          <w:rFonts w:eastAsia="Times New Roman"/>
          <w:color w:val="000000" w:themeColor="text1"/>
        </w:rPr>
      </w:pPr>
      <w:r w:rsidRPr="001B7C17">
        <w:rPr>
          <w:rFonts w:eastAsia="Times New Roman"/>
          <w:color w:val="000000" w:themeColor="text1"/>
        </w:rPr>
        <w:t>ФЕДЕРАЛЬНОЕ ГОСУДАРСТВЕННОЕ АВТОНОМНОЕ ОБРАЗОВАТЕЛЬНОЕ УЧРЕЖДЕНИЕ ВЫСШЕГО ОБРАЗОВАНИЯ</w:t>
      </w:r>
      <w:r w:rsidRPr="001B7C17">
        <w:rPr>
          <w:rFonts w:eastAsia="Times New Roman"/>
          <w:color w:val="000000" w:themeColor="text1"/>
        </w:rPr>
        <w:br/>
      </w:r>
      <w:r w:rsidRPr="001B7C17">
        <w:rPr>
          <w:rFonts w:eastAsia="Times New Roman"/>
          <w:color w:val="000000" w:themeColor="text1"/>
        </w:rPr>
        <w:t>«РОССИЙСКИЙ УНИВЕРСИТЕТ ТРАНСПОРТА»</w:t>
      </w:r>
      <w:r w:rsidRPr="001B7C17">
        <w:rPr>
          <w:rFonts w:eastAsia="Times New Roman"/>
          <w:color w:val="000000" w:themeColor="text1"/>
        </w:rPr>
        <w:br/>
      </w:r>
      <w:r w:rsidRPr="001B7C17">
        <w:rPr>
          <w:rFonts w:eastAsia="Times New Roman"/>
          <w:color w:val="000000" w:themeColor="text1"/>
        </w:rPr>
        <w:t>(РУТ (МИИТ))</w:t>
      </w:r>
    </w:p>
    <w:p w:rsidRPr="001B7C17" w:rsidR="001B7C17" w:rsidP="001B7C17" w:rsidRDefault="001B7C17" w14:paraId="672A6659" w14:textId="77777777">
      <w:pPr>
        <w:spacing w:line="240" w:lineRule="auto"/>
        <w:jc w:val="center"/>
        <w:rPr>
          <w:rFonts w:eastAsia="Times New Roman"/>
          <w:color w:val="000000" w:themeColor="text1"/>
        </w:rPr>
      </w:pPr>
    </w:p>
    <w:p w:rsidRPr="001B7C17" w:rsidR="001B7C17" w:rsidP="001B7C17" w:rsidRDefault="001B7C17" w14:paraId="0A37501D" w14:textId="77777777">
      <w:pPr>
        <w:spacing w:line="240" w:lineRule="auto"/>
        <w:jc w:val="center"/>
        <w:rPr>
          <w:rFonts w:eastAsia="Times New Roman"/>
          <w:color w:val="000000" w:themeColor="text1"/>
        </w:rPr>
      </w:pPr>
    </w:p>
    <w:p w:rsidRPr="001B7C17" w:rsidR="001B7C17" w:rsidP="001B7C17" w:rsidRDefault="001B7C17" w14:paraId="5DAB6C7B" w14:textId="77777777">
      <w:pPr>
        <w:spacing w:line="240" w:lineRule="auto"/>
        <w:jc w:val="center"/>
        <w:rPr>
          <w:rFonts w:eastAsia="Times New Roman"/>
          <w:color w:val="000000" w:themeColor="text1"/>
        </w:rPr>
      </w:pPr>
    </w:p>
    <w:p w:rsidRPr="001B7C17" w:rsidR="001B7C17" w:rsidP="001B7C17" w:rsidRDefault="001B7C17" w14:paraId="1D062CB8" w14:textId="77777777">
      <w:pPr>
        <w:spacing w:line="240" w:lineRule="auto"/>
        <w:ind w:firstLine="0"/>
        <w:jc w:val="center"/>
        <w:rPr>
          <w:rFonts w:eastAsia="Times New Roman"/>
          <w:color w:val="000000" w:themeColor="text1"/>
        </w:rPr>
      </w:pPr>
      <w:r w:rsidRPr="001B7C17">
        <w:rPr>
          <w:rFonts w:eastAsia="Times New Roman"/>
          <w:color w:val="000000" w:themeColor="text1"/>
        </w:rPr>
        <w:t>Институт транспортной техники и систем управления</w:t>
      </w:r>
    </w:p>
    <w:p w:rsidRPr="001B7C17" w:rsidR="001B7C17" w:rsidP="001B7C17" w:rsidRDefault="001B7C17" w14:paraId="354CC423" w14:textId="77777777">
      <w:pPr>
        <w:spacing w:line="240" w:lineRule="auto"/>
        <w:ind w:firstLine="0"/>
        <w:jc w:val="center"/>
        <w:rPr>
          <w:rFonts w:eastAsia="Times New Roman"/>
          <w:color w:val="000000" w:themeColor="text1"/>
        </w:rPr>
      </w:pPr>
      <w:r w:rsidRPr="001B7C17">
        <w:rPr>
          <w:rFonts w:eastAsia="Times New Roman"/>
          <w:color w:val="000000" w:themeColor="text1"/>
        </w:rPr>
        <w:t>Кафедра «Управление и защита информации»</w:t>
      </w:r>
    </w:p>
    <w:p w:rsidRPr="001B7C17" w:rsidR="001B7C17" w:rsidP="001B7C17" w:rsidRDefault="001B7C17" w14:paraId="02EB378F" w14:textId="77777777">
      <w:pPr>
        <w:spacing w:line="240" w:lineRule="auto"/>
        <w:jc w:val="center"/>
        <w:rPr>
          <w:color w:val="000000" w:themeColor="text1"/>
        </w:rPr>
      </w:pPr>
    </w:p>
    <w:p w:rsidRPr="001B7C17" w:rsidR="001B7C17" w:rsidP="001B7C17" w:rsidRDefault="001B7C17" w14:paraId="6A05A809" w14:textId="77777777">
      <w:pPr>
        <w:spacing w:line="240" w:lineRule="auto"/>
        <w:jc w:val="center"/>
        <w:rPr>
          <w:color w:val="000000" w:themeColor="text1"/>
        </w:rPr>
      </w:pPr>
    </w:p>
    <w:p w:rsidRPr="001B7C17" w:rsidR="001B7C17" w:rsidP="001B7C17" w:rsidRDefault="001B7C17" w14:paraId="5A39BBE3" w14:textId="77777777">
      <w:pPr>
        <w:spacing w:line="240" w:lineRule="auto"/>
        <w:jc w:val="center"/>
        <w:rPr>
          <w:color w:val="000000" w:themeColor="text1"/>
        </w:rPr>
      </w:pPr>
    </w:p>
    <w:p w:rsidRPr="001B7C17" w:rsidR="001B7C17" w:rsidP="001B7C17" w:rsidRDefault="001B7C17" w14:paraId="41C8F396" w14:textId="77777777">
      <w:pPr>
        <w:spacing w:line="240" w:lineRule="auto"/>
        <w:jc w:val="center"/>
        <w:rPr>
          <w:color w:val="000000" w:themeColor="text1"/>
        </w:rPr>
      </w:pPr>
    </w:p>
    <w:p w:rsidRPr="001B7C17" w:rsidR="001B7C17" w:rsidP="001B7C17" w:rsidRDefault="001B7C17" w14:paraId="6B2D39E4" w14:textId="664C2935">
      <w:pPr>
        <w:spacing w:line="240" w:lineRule="auto"/>
        <w:ind w:firstLine="0"/>
        <w:jc w:val="center"/>
        <w:rPr>
          <w:color w:val="000000" w:themeColor="text1"/>
        </w:rPr>
      </w:pPr>
      <w:r w:rsidRPr="001B7C17">
        <w:rPr>
          <w:color w:val="000000" w:themeColor="text1"/>
        </w:rPr>
        <w:t>ОТЧЁТ</w:t>
      </w:r>
      <w:r w:rsidRPr="001B7C17">
        <w:rPr>
          <w:color w:val="000000" w:themeColor="text1"/>
        </w:rPr>
        <w:br/>
      </w:r>
      <w:r w:rsidRPr="001B7C17">
        <w:rPr>
          <w:color w:val="000000" w:themeColor="text1"/>
        </w:rPr>
        <w:t xml:space="preserve">О ЛАБОРАТОРНОЙ </w:t>
      </w:r>
      <w:r w:rsidR="002553F7">
        <w:rPr>
          <w:color w:val="000000" w:themeColor="text1"/>
        </w:rPr>
        <w:t>РАБОТЕ №2</w:t>
      </w:r>
    </w:p>
    <w:p w:rsidRPr="001B7C17" w:rsidR="001B7C17" w:rsidP="001B7C17" w:rsidRDefault="001B7C17" w14:paraId="6014F6D8" w14:textId="77777777">
      <w:pPr>
        <w:spacing w:line="240" w:lineRule="auto"/>
        <w:ind w:firstLine="0"/>
        <w:jc w:val="center"/>
        <w:rPr>
          <w:color w:val="000000" w:themeColor="text1"/>
        </w:rPr>
      </w:pPr>
      <w:r w:rsidRPr="001B7C17">
        <w:rPr>
          <w:color w:val="000000" w:themeColor="text1"/>
        </w:rPr>
        <w:t>По дисциплине «</w:t>
      </w:r>
      <w:r>
        <w:rPr>
          <w:color w:val="000000" w:themeColor="text1"/>
        </w:rPr>
        <w:t>Языки программирования</w:t>
      </w:r>
      <w:r w:rsidRPr="001B7C17">
        <w:rPr>
          <w:color w:val="000000" w:themeColor="text1"/>
        </w:rPr>
        <w:t>»</w:t>
      </w:r>
    </w:p>
    <w:p w:rsidRPr="001B7C17" w:rsidR="001B7C17" w:rsidP="4B9D4626" w:rsidRDefault="5CA8537F" w14:paraId="6F3B30E9" w14:textId="1194DD0D" w14:noSpellErr="1">
      <w:pPr>
        <w:spacing w:line="240" w:lineRule="auto"/>
        <w:ind w:firstLine="0"/>
        <w:jc w:val="center"/>
        <w:rPr>
          <w:color w:val="000000" w:themeColor="text1"/>
        </w:rPr>
      </w:pPr>
      <w:r w:rsidRPr="4B9D4626" w:rsidR="5CA8537F">
        <w:rPr>
          <w:color w:val="000000" w:themeColor="text1" w:themeTint="FF" w:themeShade="FF"/>
        </w:rPr>
        <w:t xml:space="preserve">ВАРИАНТ </w:t>
      </w:r>
      <w:r w:rsidRPr="4B9D4626" w:rsidR="0A0DB1A1">
        <w:rPr>
          <w:color w:val="000000" w:themeColor="text1" w:themeTint="FF" w:themeShade="FF"/>
        </w:rPr>
        <w:t>17</w:t>
      </w:r>
    </w:p>
    <w:p w:rsidRPr="001B7C17" w:rsidR="001B7C17" w:rsidP="001B7C17" w:rsidRDefault="001B7C17" w14:paraId="72A3D3EC" w14:textId="77777777">
      <w:pPr>
        <w:spacing w:line="240" w:lineRule="auto"/>
        <w:ind w:firstLine="0"/>
        <w:jc w:val="center"/>
        <w:rPr>
          <w:color w:val="000000" w:themeColor="text1"/>
        </w:rPr>
      </w:pPr>
    </w:p>
    <w:p w:rsidRPr="001B7C17" w:rsidR="001B7C17" w:rsidP="001B7C17" w:rsidRDefault="001B7C17" w14:paraId="0D0B940D" w14:textId="77777777">
      <w:pPr>
        <w:spacing w:line="240" w:lineRule="auto"/>
        <w:ind w:firstLine="0"/>
        <w:jc w:val="center"/>
        <w:rPr>
          <w:color w:val="000000" w:themeColor="text1"/>
        </w:rPr>
      </w:pPr>
    </w:p>
    <w:p w:rsidRPr="001B7C17" w:rsidR="001B7C17" w:rsidP="001B7C17" w:rsidRDefault="001B7C17" w14:paraId="0E27B00A" w14:textId="77777777">
      <w:pPr>
        <w:spacing w:line="240" w:lineRule="auto"/>
        <w:ind w:firstLine="0"/>
        <w:jc w:val="center"/>
        <w:rPr>
          <w:color w:val="000000" w:themeColor="text1"/>
        </w:rPr>
      </w:pPr>
    </w:p>
    <w:p w:rsidRPr="001B7C17" w:rsidR="001B7C17" w:rsidP="001B7C17" w:rsidRDefault="001B7C17" w14:paraId="60061E4C" w14:textId="77777777">
      <w:pPr>
        <w:spacing w:line="240" w:lineRule="auto"/>
        <w:ind w:firstLine="0"/>
        <w:jc w:val="center"/>
        <w:rPr>
          <w:color w:val="000000" w:themeColor="text1"/>
        </w:rPr>
      </w:pPr>
    </w:p>
    <w:p w:rsidRPr="001B7C17" w:rsidR="001B7C17" w:rsidP="001B7C17" w:rsidRDefault="001B7C17" w14:paraId="44EAFD9C" w14:textId="77777777">
      <w:pPr>
        <w:spacing w:line="240" w:lineRule="auto"/>
        <w:ind w:firstLine="0"/>
        <w:jc w:val="center"/>
        <w:rPr>
          <w:color w:val="000000" w:themeColor="text1"/>
        </w:rPr>
      </w:pPr>
    </w:p>
    <w:p w:rsidRPr="001B7C17" w:rsidR="001B7C17" w:rsidP="001B7C17" w:rsidRDefault="5CA8537F" w14:paraId="576307D1" w14:textId="11682CFC">
      <w:pPr>
        <w:spacing w:line="240" w:lineRule="auto"/>
        <w:ind w:firstLine="4678"/>
        <w:jc w:val="left"/>
        <w:rPr>
          <w:color w:val="000000" w:themeColor="text1"/>
        </w:rPr>
      </w:pPr>
      <w:r w:rsidRPr="6F46486C">
        <w:rPr>
          <w:color w:val="000000" w:themeColor="text1"/>
        </w:rPr>
        <w:t xml:space="preserve">Выполнил: ст. гр. </w:t>
      </w:r>
      <w:r w:rsidRPr="6F46486C" w:rsidR="001237CC">
        <w:rPr>
          <w:color w:val="000000" w:themeColor="text1"/>
        </w:rPr>
        <w:t>ТКИ-141</w:t>
      </w:r>
    </w:p>
    <w:p w:rsidR="001237CC" w:rsidP="6F46486C" w:rsidRDefault="001237CC" w14:paraId="68F1025C" w14:textId="5A40BE8C">
      <w:pPr>
        <w:spacing w:line="240" w:lineRule="auto"/>
        <w:ind w:firstLine="4678"/>
        <w:jc w:val="left"/>
      </w:pPr>
      <w:r w:rsidRPr="6F46486C">
        <w:rPr>
          <w:color w:val="000000" w:themeColor="text1"/>
        </w:rPr>
        <w:t>Лагутин Владимир Сергеевич</w:t>
      </w:r>
    </w:p>
    <w:p w:rsidRPr="001B7C17" w:rsidR="001B7C17" w:rsidP="001B7C17" w:rsidRDefault="001B7C17" w14:paraId="5125C683" w14:textId="77777777">
      <w:pPr>
        <w:spacing w:line="240" w:lineRule="auto"/>
        <w:ind w:firstLine="4678"/>
        <w:jc w:val="left"/>
        <w:rPr>
          <w:color w:val="000000" w:themeColor="text1"/>
        </w:rPr>
      </w:pPr>
      <w:r w:rsidRPr="001B7C17">
        <w:rPr>
          <w:color w:val="000000" w:themeColor="text1"/>
        </w:rPr>
        <w:t>Проверил: к.т.н., доц.</w:t>
      </w:r>
      <w:r w:rsidRPr="0042704D">
        <w:rPr>
          <w:color w:val="000000" w:themeColor="text1"/>
        </w:rPr>
        <w:t> </w:t>
      </w:r>
      <w:r w:rsidRPr="001B7C17">
        <w:rPr>
          <w:color w:val="000000" w:themeColor="text1"/>
        </w:rPr>
        <w:t>Васильева</w:t>
      </w:r>
      <w:r>
        <w:rPr>
          <w:color w:val="000000" w:themeColor="text1"/>
        </w:rPr>
        <w:t> </w:t>
      </w:r>
      <w:r w:rsidRPr="001B7C17">
        <w:rPr>
          <w:color w:val="000000" w:themeColor="text1"/>
        </w:rPr>
        <w:t>М.</w:t>
      </w:r>
      <w:r w:rsidRPr="0042704D">
        <w:rPr>
          <w:color w:val="000000" w:themeColor="text1"/>
        </w:rPr>
        <w:t> </w:t>
      </w:r>
      <w:r w:rsidRPr="001B7C17">
        <w:rPr>
          <w:color w:val="000000" w:themeColor="text1"/>
        </w:rPr>
        <w:t>А.</w:t>
      </w:r>
    </w:p>
    <w:p w:rsidRPr="001B7C17" w:rsidR="001B7C17" w:rsidP="001B7C17" w:rsidRDefault="001B7C17" w14:paraId="6A716699" w14:textId="77777777">
      <w:pPr>
        <w:spacing w:line="240" w:lineRule="auto"/>
        <w:ind w:firstLine="3969"/>
        <w:jc w:val="center"/>
        <w:rPr>
          <w:color w:val="000000" w:themeColor="text1"/>
        </w:rPr>
      </w:pPr>
      <w:r>
        <w:rPr>
          <w:color w:val="000000" w:themeColor="text1"/>
        </w:rPr>
        <w:t xml:space="preserve">(Проверил: </w:t>
      </w:r>
      <w:proofErr w:type="spellStart"/>
      <w:r>
        <w:rPr>
          <w:color w:val="000000" w:themeColor="text1"/>
        </w:rPr>
        <w:t>к.т.н</w:t>
      </w:r>
      <w:proofErr w:type="spellEnd"/>
      <w:r>
        <w:rPr>
          <w:color w:val="000000" w:themeColor="text1"/>
        </w:rPr>
        <w:t>, доц. Балакина Е. П.)</w:t>
      </w:r>
    </w:p>
    <w:p w:rsidRPr="001B7C17" w:rsidR="001B7C17" w:rsidP="001B7C17" w:rsidRDefault="001B7C17" w14:paraId="4B94D5A5" w14:textId="77777777">
      <w:pPr>
        <w:spacing w:line="240" w:lineRule="auto"/>
        <w:ind w:firstLine="0"/>
        <w:jc w:val="center"/>
        <w:rPr>
          <w:color w:val="000000" w:themeColor="text1"/>
        </w:rPr>
      </w:pPr>
    </w:p>
    <w:p w:rsidRPr="001B7C17" w:rsidR="001B7C17" w:rsidP="001B7C17" w:rsidRDefault="001B7C17" w14:paraId="3DEEC669" w14:textId="77777777">
      <w:pPr>
        <w:spacing w:line="240" w:lineRule="auto"/>
        <w:ind w:firstLine="0"/>
        <w:jc w:val="center"/>
        <w:rPr>
          <w:color w:val="000000" w:themeColor="text1"/>
        </w:rPr>
      </w:pPr>
    </w:p>
    <w:p w:rsidRPr="001B7C17" w:rsidR="001B7C17" w:rsidP="001B7C17" w:rsidRDefault="001B7C17" w14:paraId="3656B9AB" w14:textId="77777777">
      <w:pPr>
        <w:spacing w:line="240" w:lineRule="auto"/>
        <w:ind w:firstLine="0"/>
        <w:jc w:val="center"/>
        <w:rPr>
          <w:color w:val="000000" w:themeColor="text1"/>
        </w:rPr>
      </w:pPr>
    </w:p>
    <w:p w:rsidRPr="001B7C17" w:rsidR="001B7C17" w:rsidP="001B7C17" w:rsidRDefault="001B7C17" w14:paraId="45FB0818" w14:textId="77777777">
      <w:pPr>
        <w:spacing w:line="240" w:lineRule="auto"/>
        <w:ind w:firstLine="0"/>
        <w:jc w:val="center"/>
        <w:rPr>
          <w:color w:val="000000" w:themeColor="text1"/>
        </w:rPr>
      </w:pPr>
    </w:p>
    <w:p w:rsidRPr="001B7C17" w:rsidR="001B7C17" w:rsidP="001B7C17" w:rsidRDefault="001B7C17" w14:paraId="049F31CB" w14:textId="77777777">
      <w:pPr>
        <w:spacing w:line="240" w:lineRule="auto"/>
        <w:ind w:firstLine="0"/>
        <w:jc w:val="center"/>
        <w:rPr>
          <w:color w:val="000000" w:themeColor="text1"/>
        </w:rPr>
      </w:pPr>
    </w:p>
    <w:p w:rsidRPr="001B7C17" w:rsidR="001B7C17" w:rsidP="001B7C17" w:rsidRDefault="001B7C17" w14:paraId="53128261" w14:textId="77777777">
      <w:pPr>
        <w:spacing w:line="240" w:lineRule="auto"/>
        <w:ind w:firstLine="0"/>
        <w:jc w:val="center"/>
        <w:rPr>
          <w:color w:val="000000" w:themeColor="text1"/>
        </w:rPr>
      </w:pPr>
    </w:p>
    <w:p w:rsidR="001B7C17" w:rsidP="001B7C17" w:rsidRDefault="001B7C17" w14:paraId="62486C05" w14:textId="77777777">
      <w:pPr>
        <w:spacing w:line="240" w:lineRule="auto"/>
        <w:jc w:val="center"/>
        <w:rPr>
          <w:color w:val="000000" w:themeColor="text1"/>
        </w:rPr>
      </w:pPr>
    </w:p>
    <w:p w:rsidR="00493673" w:rsidP="00493673" w:rsidRDefault="5CA8537F" w14:paraId="411EAB8E" w14:textId="4430BC02">
      <w:pPr>
        <w:jc w:val="center"/>
      </w:pPr>
      <w:r>
        <w:t>Москва 202</w:t>
      </w:r>
      <w:r w:rsidR="0040C4E3">
        <w:t>4</w:t>
      </w:r>
      <w:r w:rsidR="001B7C17">
        <w:br w:type="page"/>
      </w:r>
    </w:p>
    <w:p w:rsidR="00493673" w:rsidP="00BF1825" w:rsidRDefault="669978AC" w14:paraId="683543D2" w14:textId="07FEDC6A">
      <w:pPr>
        <w:pStyle w:val="1"/>
      </w:pPr>
      <w:r>
        <w:t>Формулировка задания</w:t>
      </w:r>
    </w:p>
    <w:p w:rsidRPr="00627D03" w:rsidR="00627D03" w:rsidP="00627D03" w:rsidRDefault="00627D03" w14:paraId="575A7326" w14:textId="7DD3B302">
      <w:pPr>
        <w:spacing w:after="160" w:line="240" w:lineRule="auto"/>
        <w:rPr>
          <w:sz w:val="28"/>
        </w:rPr>
      </w:pPr>
      <w:r w:rsidRPr="00627D03">
        <w:rPr>
          <w:sz w:val="28"/>
        </w:rP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rsidRPr="00F114A8" w:rsidR="00F114A8" w:rsidP="00F114A8" w:rsidRDefault="00F114A8" w14:paraId="1DC1660C" w14:textId="6B67CBB5">
      <w:pPr>
        <w:pStyle w:val="a6"/>
      </w:pPr>
      <w:bookmarkStart w:name="_Ref149817513" w:id="0"/>
      <w:r w:rsidRPr="00F114A8">
        <w:t>Таблица</w:t>
      </w:r>
      <w:r>
        <w:t> </w:t>
      </w:r>
      <w:r>
        <w:fldChar w:fldCharType="begin"/>
      </w:r>
      <w:r>
        <w:instrText>SEQ Таблица \* ARABIC</w:instrText>
      </w:r>
      <w:r>
        <w:fldChar w:fldCharType="separate"/>
      </w:r>
      <w:r>
        <w:rPr>
          <w:noProof/>
        </w:rPr>
        <w:t>1</w:t>
      </w:r>
      <w:r>
        <w:fldChar w:fldCharType="end"/>
      </w:r>
      <w:bookmarkEnd w:id="0"/>
      <w:r>
        <w:t> – Исходные данные</w:t>
      </w:r>
    </w:p>
    <w:tbl>
      <w:tblPr>
        <w:tblStyle w:val="110"/>
        <w:tblW w:w="97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23"/>
        <w:gridCol w:w="7910"/>
      </w:tblGrid>
      <w:tr w:rsidRPr="00F114A8" w:rsidR="00627D03" w:rsidTr="00627D03" w14:paraId="7127D018" w14:textId="77777777">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823" w:type="dxa"/>
          </w:tcPr>
          <w:p w:rsidRPr="00F114A8" w:rsidR="00627D03" w:rsidP="00F114A8" w:rsidRDefault="00627D03" w14:paraId="5FC1203C" w14:textId="77777777">
            <w:pPr>
              <w:spacing w:after="160" w:line="259" w:lineRule="auto"/>
              <w:ind w:firstLine="0"/>
              <w:jc w:val="center"/>
              <w:rPr>
                <w:rFonts w:eastAsia="Calibri"/>
                <w:sz w:val="28"/>
              </w:rPr>
            </w:pPr>
            <w:r w:rsidRPr="00F114A8">
              <w:rPr>
                <w:rFonts w:eastAsia="Calibri"/>
                <w:sz w:val="28"/>
              </w:rPr>
              <w:t>Вариант</w:t>
            </w:r>
          </w:p>
        </w:tc>
        <w:tc>
          <w:tcPr>
            <w:tcW w:w="7910" w:type="dxa"/>
          </w:tcPr>
          <w:p w:rsidRPr="00F114A8" w:rsidR="00627D03" w:rsidP="00F114A8" w:rsidRDefault="00627D03" w14:paraId="63CC1138" w14:textId="176CBE12">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eastAsia="Calibri"/>
                <w:sz w:val="28"/>
              </w:rPr>
            </w:pPr>
            <w:r>
              <w:rPr>
                <w:sz w:val="28"/>
              </w:rPr>
              <w:t>Задачи</w:t>
            </w:r>
          </w:p>
        </w:tc>
      </w:tr>
      <w:tr w:rsidRPr="00F114A8" w:rsidR="00627D03" w:rsidTr="00627D03" w14:paraId="01F0AFC7" w14:textId="77777777">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23" w:type="dxa"/>
            <w:vAlign w:val="center"/>
          </w:tcPr>
          <w:p w:rsidRPr="00F114A8" w:rsidR="00627D03" w:rsidP="6F46486C" w:rsidRDefault="00627D03" w14:paraId="649841BE" w14:textId="784750D6">
            <w:pPr>
              <w:spacing w:after="160" w:line="259" w:lineRule="auto"/>
              <w:ind w:firstLine="0"/>
              <w:jc w:val="center"/>
              <w:rPr>
                <w:rFonts w:eastAsia="Calibri"/>
                <w:sz w:val="28"/>
                <w:szCs w:val="28"/>
              </w:rPr>
            </w:pPr>
            <w:r w:rsidRPr="6F46486C">
              <w:rPr>
                <w:rFonts w:eastAsia="Calibri"/>
                <w:sz w:val="28"/>
                <w:szCs w:val="28"/>
              </w:rPr>
              <w:t>17</w:t>
            </w:r>
          </w:p>
        </w:tc>
        <w:tc>
          <w:tcPr>
            <w:tcW w:w="7910" w:type="dxa"/>
          </w:tcPr>
          <w:p w:rsidR="00627D03" w:rsidP="00627D03" w:rsidRDefault="00627D03" w14:paraId="01B3328B" w14:textId="77777777">
            <w:pPr>
              <w:spacing w:line="276" w:lineRule="auto"/>
              <w:jc w:val="left"/>
              <w:cnfStyle w:val="000000100000" w:firstRow="0" w:lastRow="0" w:firstColumn="0" w:lastColumn="0" w:oddVBand="0" w:evenVBand="0" w:oddHBand="1" w:evenHBand="0" w:firstRowFirstColumn="0" w:firstRowLastColumn="0" w:lastRowFirstColumn="0" w:lastRowLastColumn="0"/>
              <w:rPr>
                <w:rFonts w:eastAsiaTheme="minorEastAsia"/>
                <w:sz w:val="28"/>
              </w:rPr>
            </w:pPr>
            <w:r>
              <w:rPr>
                <w:rFonts w:eastAsiaTheme="minorEastAsia"/>
                <w:sz w:val="28"/>
              </w:rPr>
              <w:t>По известному радиусу вычислить:</w:t>
            </w:r>
          </w:p>
          <w:p w:rsidRPr="001B6F2D" w:rsidR="00627D03" w:rsidP="00627D03" w:rsidRDefault="00627D03" w14:paraId="52A6BE2F" w14:textId="77777777">
            <w:pPr>
              <w:pStyle w:val="ac"/>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eastAsiaTheme="minorEastAsia"/>
                <w:sz w:val="28"/>
              </w:rPr>
            </w:pPr>
            <w:proofErr w:type="spellStart"/>
            <w:r>
              <w:rPr>
                <w:rFonts w:eastAsiaTheme="minorEastAsia"/>
                <w:sz w:val="28"/>
              </w:rPr>
              <w:t>объ</w:t>
            </w:r>
            <w:proofErr w:type="spellEnd"/>
            <w:r>
              <w:rPr>
                <w:rFonts w:eastAsiaTheme="minorEastAsia"/>
                <w:sz w:val="28"/>
                <w:lang w:val="ru-RU"/>
              </w:rPr>
              <w:t>ё</w:t>
            </w:r>
            <w:r w:rsidRPr="001B6F2D">
              <w:rPr>
                <w:rFonts w:eastAsiaTheme="minorEastAsia"/>
                <w:sz w:val="28"/>
              </w:rPr>
              <w:t xml:space="preserve">м </w:t>
            </w:r>
            <w:r>
              <w:rPr>
                <w:rFonts w:eastAsiaTheme="minorEastAsia"/>
                <w:sz w:val="28"/>
                <w:lang w:val="ru-RU"/>
              </w:rPr>
              <w:t>шара</w:t>
            </w:r>
            <w:r>
              <w:rPr>
                <w:rFonts w:eastAsiaTheme="minorEastAsia"/>
                <w:sz w:val="28"/>
              </w:rPr>
              <w:t>;</w:t>
            </w:r>
          </w:p>
          <w:p w:rsidRPr="00F114A8" w:rsidR="00627D03" w:rsidP="00627D03" w:rsidRDefault="00627D03" w14:paraId="3745D0FE" w14:textId="61DAFA0D">
            <w:pPr>
              <w:pStyle w:val="ac"/>
              <w:numPr>
                <w:ilvl w:val="0"/>
                <w:numId w:val="2"/>
              </w:numPr>
              <w:spacing w:line="276" w:lineRule="auto"/>
              <w:cnfStyle w:val="000000100000" w:firstRow="0" w:lastRow="0" w:firstColumn="0" w:lastColumn="0" w:oddVBand="0" w:evenVBand="0" w:oddHBand="1" w:evenHBand="0" w:firstRowFirstColumn="0" w:firstRowLastColumn="0" w:lastRowFirstColumn="0" w:lastRowLastColumn="0"/>
            </w:pPr>
            <w:r w:rsidRPr="00627D03">
              <w:rPr>
                <w:rFonts w:eastAsiaTheme="minorEastAsia"/>
                <w:sz w:val="28"/>
                <w:lang w:val="ru-RU"/>
              </w:rPr>
              <w:t>п</w:t>
            </w:r>
            <w:r w:rsidRPr="00627D03">
              <w:rPr>
                <w:rFonts w:eastAsiaTheme="minorEastAsia"/>
                <w:sz w:val="28"/>
              </w:rPr>
              <w:t>лощадь поверхности шара.</w:t>
            </w:r>
          </w:p>
        </w:tc>
      </w:tr>
    </w:tbl>
    <w:p w:rsidRPr="00F114A8" w:rsidR="00F114A8" w:rsidP="00F114A8" w:rsidRDefault="00F114A8" w14:paraId="4101652C" w14:textId="77777777"/>
    <w:p w:rsidR="00F114A8" w:rsidP="00F114A8" w:rsidRDefault="00F114A8" w14:paraId="0E1A757B" w14:textId="77777777">
      <w:pPr>
        <w:pStyle w:val="1"/>
      </w:pPr>
      <w:r>
        <w:t>Блок-схема алгоритма</w:t>
      </w:r>
    </w:p>
    <w:p w:rsidRPr="00BF1825" w:rsidR="00BF1825" w:rsidP="00BF1825" w:rsidRDefault="25997547" w14:paraId="00C90058" w14:textId="22A76ABB">
      <w:r w:rsidR="25997547">
        <w:rPr/>
        <w:t>Блок-схема основного алгоритма представлена ниже (</w:t>
      </w:r>
      <w:r>
        <w:fldChar w:fldCharType="begin"/>
      </w:r>
      <w:r>
        <w:instrText xml:space="preserve"> REF _Ref149817714 \h </w:instrText>
      </w:r>
      <w:r>
        <w:fldChar w:fldCharType="separate"/>
      </w:r>
      <w:r w:rsidR="25997547">
        <w:rPr/>
        <w:t>Рисунок </w:t>
      </w:r>
      <w:r w:rsidRPr="32503F43" w:rsidR="25997547">
        <w:rPr>
          <w:noProof/>
        </w:rPr>
        <w:t>1</w:t>
      </w:r>
      <w:r>
        <w:fldChar w:fldCharType="end"/>
      </w:r>
      <w:r w:rsidR="25997547">
        <w:rPr/>
        <w:t xml:space="preserve">). Блок-схемы функций расчета значений </w:t>
      </w:r>
      <w:r w:rsidR="2EBB36C0">
        <w:rPr/>
        <w:t>v и s</w:t>
      </w:r>
      <w:r w:rsidR="25997547">
        <w:rPr/>
        <w:t xml:space="preserve"> </w:t>
      </w:r>
      <w:r w:rsidRPr="32503F43" w:rsidR="25997547">
        <w:rPr>
          <w:rFonts w:ascii="Courier New" w:hAnsi="Courier New" w:cs="Courier New"/>
        </w:rPr>
        <w:t>представлены ниже (</w:t>
      </w:r>
      <w:r>
        <w:fldChar w:fldCharType="begin"/>
      </w:r>
      <w:r>
        <w:instrText xml:space="preserve"> REF _Ref149817721 \h </w:instrText>
      </w:r>
      <w:r>
        <w:fldChar w:fldCharType="separate"/>
      </w:r>
      <w:r w:rsidR="25997547">
        <w:rPr/>
        <w:t>Рисунок </w:t>
      </w:r>
      <w:r w:rsidRPr="32503F43" w:rsidR="25997547">
        <w:rPr>
          <w:noProof/>
        </w:rPr>
        <w:t>2</w:t>
      </w:r>
      <w:r>
        <w:fldChar w:fldCharType="end"/>
      </w:r>
      <w:r w:rsidR="25997547">
        <w:rPr/>
        <w:t>).</w:t>
      </w:r>
    </w:p>
    <w:p w:rsidRPr="00E6764A" w:rsidR="00BF1825" w:rsidP="00792404" w:rsidRDefault="00BF1825" w14:paraId="52C5C8CD" w14:textId="4CBF73B4">
      <w:pPr>
        <w:keepNext/>
        <w:ind w:firstLine="0"/>
        <w:jc w:val="center"/>
      </w:pPr>
    </w:p>
    <w:p w:rsidRPr="00E6764A" w:rsidR="00BF1825" w:rsidP="655F6CC0" w:rsidRDefault="559408A6" w14:paraId="6E9A3664" w14:textId="6C171628">
      <w:pPr>
        <w:keepNext/>
        <w:spacing w:before="0" w:beforeAutospacing="off" w:after="0" w:afterAutospacing="off"/>
        <w:ind w:firstLine="0"/>
        <w:jc w:val="center"/>
      </w:pPr>
      <w:r w:rsidR="7C036E5C">
        <w:drawing>
          <wp:inline wp14:editId="3E5A9B2C" wp14:anchorId="0E53B427">
            <wp:extent cx="2886075" cy="5943600"/>
            <wp:effectExtent l="0" t="0" r="0" b="0"/>
            <wp:docPr id="1801392659" name="" title=""/>
            <wp:cNvGraphicFramePr>
              <a:graphicFrameLocks noChangeAspect="1"/>
            </wp:cNvGraphicFramePr>
            <a:graphic>
              <a:graphicData uri="http://schemas.openxmlformats.org/drawingml/2006/picture">
                <pic:pic>
                  <pic:nvPicPr>
                    <pic:cNvPr id="0" name=""/>
                    <pic:cNvPicPr/>
                  </pic:nvPicPr>
                  <pic:blipFill>
                    <a:blip r:embed="Ra1bae3dc2c6141d9">
                      <a:extLst>
                        <a:ext xmlns:a="http://schemas.openxmlformats.org/drawingml/2006/main" uri="{28A0092B-C50C-407E-A947-70E740481C1C}">
                          <a14:useLocalDpi val="0"/>
                        </a:ext>
                      </a:extLst>
                    </a:blip>
                    <a:stretch>
                      <a:fillRect/>
                    </a:stretch>
                  </pic:blipFill>
                  <pic:spPr>
                    <a:xfrm>
                      <a:off x="0" y="0"/>
                      <a:ext cx="2886075" cy="5943600"/>
                    </a:xfrm>
                    <a:prstGeom prst="rect">
                      <a:avLst/>
                    </a:prstGeom>
                  </pic:spPr>
                </pic:pic>
              </a:graphicData>
            </a:graphic>
          </wp:inline>
        </w:drawing>
      </w:r>
    </w:p>
    <w:p w:rsidRPr="00E6764A" w:rsidR="00BF1825" w:rsidP="655F6CC0" w:rsidRDefault="559408A6" w14:paraId="6E729649" w14:textId="1584EE88">
      <w:pPr>
        <w:keepNext/>
        <w:spacing w:before="0" w:beforeAutospacing="off" w:after="0" w:afterAutospacing="off"/>
        <w:ind w:firstLine="0"/>
        <w:jc w:val="center"/>
      </w:pPr>
    </w:p>
    <w:p w:rsidRPr="00E6764A" w:rsidR="00BF1825" w:rsidP="655F6CC0" w:rsidRDefault="559408A6" w14:paraId="5CE8C629" w14:textId="5883D160">
      <w:pPr>
        <w:keepNext w:val="1"/>
        <w:spacing w:before="0" w:beforeAutospacing="off" w:after="0" w:afterAutospacing="off"/>
        <w:ind w:firstLine="0"/>
        <w:jc w:val="center"/>
      </w:pPr>
    </w:p>
    <w:p w:rsidRPr="00E6764A" w:rsidR="00BF1825" w:rsidP="6885CB6E" w:rsidRDefault="559408A6" w14:paraId="36C7F218" w14:textId="1465A218">
      <w:pPr>
        <w:keepNext w:val="1"/>
        <w:ind w:firstLine="0"/>
        <w:jc w:val="center"/>
      </w:pPr>
    </w:p>
    <w:p w:rsidRPr="00E6764A" w:rsidR="00BF1825" w:rsidP="00BF1825" w:rsidRDefault="00BF1825" w14:paraId="4B99056E" w14:textId="24F48C4D">
      <w:pPr>
        <w:keepNext/>
        <w:ind w:firstLine="0"/>
        <w:jc w:val="center"/>
      </w:pPr>
    </w:p>
    <w:p w:rsidRPr="00BF1825" w:rsidR="00F114A8" w:rsidP="00BF1825" w:rsidRDefault="00BF1825" w14:paraId="5C5BEF37" w14:textId="77777777">
      <w:pPr>
        <w:pStyle w:val="a4"/>
      </w:pPr>
      <w:bookmarkStart w:name="_Ref149817714" w:id="1"/>
      <w:r>
        <w:t>Рисунок </w:t>
      </w:r>
      <w:r>
        <w:fldChar w:fldCharType="begin"/>
      </w:r>
      <w:r>
        <w:instrText>SEQ Рисунок \* ARABIC</w:instrText>
      </w:r>
      <w:r>
        <w:fldChar w:fldCharType="separate"/>
      </w:r>
      <w:r w:rsidR="006E4A6C">
        <w:rPr>
          <w:noProof/>
        </w:rPr>
        <w:t>1</w:t>
      </w:r>
      <w:r>
        <w:fldChar w:fldCharType="end"/>
      </w:r>
      <w:bookmarkEnd w:id="1"/>
      <w:r>
        <w:rPr>
          <w:lang w:val="en-US"/>
        </w:rPr>
        <w:t> </w:t>
      </w:r>
      <w:r w:rsidRPr="00BF1825">
        <w:softHyphen/>
      </w:r>
      <w:r>
        <w:rPr>
          <w:lang w:val="en-US"/>
        </w:rPr>
        <w:t> </w:t>
      </w:r>
      <w:r>
        <w:t>Блок-схема основного алгоритма</w:t>
      </w:r>
    </w:p>
    <w:p w:rsidR="00F114A8" w:rsidP="00F114A8" w:rsidRDefault="00F114A8" w14:paraId="1299C43A" w14:textId="77777777"/>
    <w:p w:rsidR="00BF1825" w:rsidP="655F6CC0" w:rsidRDefault="0E913922" w14:paraId="76CD1C57" w14:textId="12A24BB0">
      <w:pPr>
        <w:keepNext/>
        <w:spacing w:before="0" w:beforeAutospacing="off" w:after="0" w:afterAutospacing="off"/>
        <w:ind w:firstLine="0"/>
        <w:jc w:val="center"/>
      </w:pPr>
      <w:r w:rsidR="382E82E7">
        <w:drawing>
          <wp:inline wp14:editId="2A7E2DC3" wp14:anchorId="1396D541">
            <wp:extent cx="5943600" cy="2886075"/>
            <wp:effectExtent l="0" t="0" r="0" b="0"/>
            <wp:docPr id="1449713020" name="" title=""/>
            <wp:cNvGraphicFramePr>
              <a:graphicFrameLocks noChangeAspect="1"/>
            </wp:cNvGraphicFramePr>
            <a:graphic>
              <a:graphicData uri="http://schemas.openxmlformats.org/drawingml/2006/picture">
                <pic:pic>
                  <pic:nvPicPr>
                    <pic:cNvPr id="0" name=""/>
                    <pic:cNvPicPr/>
                  </pic:nvPicPr>
                  <pic:blipFill>
                    <a:blip r:embed="Rc3ef96cc97874721">
                      <a:extLst>
                        <a:ext xmlns:a="http://schemas.openxmlformats.org/drawingml/2006/main" uri="{28A0092B-C50C-407E-A947-70E740481C1C}">
                          <a14:useLocalDpi val="0"/>
                        </a:ext>
                      </a:extLst>
                    </a:blip>
                    <a:stretch>
                      <a:fillRect/>
                    </a:stretch>
                  </pic:blipFill>
                  <pic:spPr>
                    <a:xfrm>
                      <a:off x="0" y="0"/>
                      <a:ext cx="5943600" cy="2886075"/>
                    </a:xfrm>
                    <a:prstGeom prst="rect">
                      <a:avLst/>
                    </a:prstGeom>
                  </pic:spPr>
                </pic:pic>
              </a:graphicData>
            </a:graphic>
          </wp:inline>
        </w:drawing>
      </w:r>
    </w:p>
    <w:p w:rsidR="00BF1825" w:rsidP="655F6CC0" w:rsidRDefault="0E913922" w14:paraId="4F15D459" w14:textId="56F0937A">
      <w:pPr>
        <w:keepNext/>
        <w:spacing w:before="0" w:beforeAutospacing="off" w:after="0" w:afterAutospacing="off"/>
        <w:ind w:firstLine="0"/>
        <w:jc w:val="center"/>
      </w:pPr>
      <w:r w:rsidR="382E82E7">
        <w:drawing>
          <wp:inline wp14:editId="428252A5" wp14:anchorId="384CE862">
            <wp:extent cx="5943600" cy="4171950"/>
            <wp:effectExtent l="0" t="0" r="0" b="0"/>
            <wp:docPr id="1689159276" name="" title=""/>
            <wp:cNvGraphicFramePr>
              <a:graphicFrameLocks noChangeAspect="1"/>
            </wp:cNvGraphicFramePr>
            <a:graphic>
              <a:graphicData uri="http://schemas.openxmlformats.org/drawingml/2006/picture">
                <pic:pic>
                  <pic:nvPicPr>
                    <pic:cNvPr id="0" name=""/>
                    <pic:cNvPicPr/>
                  </pic:nvPicPr>
                  <pic:blipFill>
                    <a:blip r:embed="R32d7f7c04c254f3a">
                      <a:extLst>
                        <a:ext xmlns:a="http://schemas.openxmlformats.org/drawingml/2006/main" uri="{28A0092B-C50C-407E-A947-70E740481C1C}">
                          <a14:useLocalDpi val="0"/>
                        </a:ext>
                      </a:extLst>
                    </a:blip>
                    <a:stretch>
                      <a:fillRect/>
                    </a:stretch>
                  </pic:blipFill>
                  <pic:spPr>
                    <a:xfrm>
                      <a:off x="0" y="0"/>
                      <a:ext cx="5943600" cy="4171950"/>
                    </a:xfrm>
                    <a:prstGeom prst="rect">
                      <a:avLst/>
                    </a:prstGeom>
                  </pic:spPr>
                </pic:pic>
              </a:graphicData>
            </a:graphic>
          </wp:inline>
        </w:drawing>
      </w:r>
    </w:p>
    <w:p w:rsidR="00BF1825" w:rsidP="655F6CC0" w:rsidRDefault="0E913922" w14:paraId="4155881D" w14:textId="00B13300">
      <w:pPr>
        <w:keepNext w:val="1"/>
        <w:spacing w:before="0" w:beforeAutospacing="off" w:after="0" w:afterAutospacing="off"/>
        <w:ind w:firstLine="0"/>
        <w:jc w:val="center"/>
      </w:pPr>
    </w:p>
    <w:p w:rsidR="00BF1825" w:rsidP="6885CB6E" w:rsidRDefault="0E913922" w14:paraId="3F6EBD78" w14:textId="7CE23CF3">
      <w:pPr>
        <w:keepNext w:val="1"/>
        <w:ind w:firstLine="0"/>
        <w:jc w:val="center"/>
      </w:pPr>
    </w:p>
    <w:p w:rsidR="00BF1825" w:rsidP="00BF1825" w:rsidRDefault="00BF1825" w14:paraId="4DDBEF00" w14:textId="67DE0210">
      <w:pPr>
        <w:keepNext/>
        <w:ind w:firstLine="0"/>
        <w:jc w:val="center"/>
      </w:pPr>
    </w:p>
    <w:p w:rsidRPr="00D61AA6" w:rsidR="00F114A8" w:rsidP="00BF1825" w:rsidRDefault="00BF1825" w14:paraId="3C828655" w14:textId="77777777">
      <w:pPr>
        <w:pStyle w:val="a4"/>
      </w:pPr>
      <w:bookmarkStart w:name="_Ref149817721" w:id="2"/>
      <w:r>
        <w:t>Рисунок </w:t>
      </w:r>
      <w:r>
        <w:fldChar w:fldCharType="begin"/>
      </w:r>
      <w:r>
        <w:instrText>SEQ Рисунок \* ARABIC</w:instrText>
      </w:r>
      <w:r>
        <w:fldChar w:fldCharType="separate"/>
      </w:r>
      <w:r w:rsidR="006E4A6C">
        <w:rPr>
          <w:noProof/>
        </w:rPr>
        <w:t>2</w:t>
      </w:r>
      <w:r>
        <w:fldChar w:fldCharType="end"/>
      </w:r>
      <w:bookmarkEnd w:id="2"/>
      <w:r>
        <w:t> – Блок-схема используемых функций</w:t>
      </w:r>
    </w:p>
    <w:p w:rsidR="00F114A8" w:rsidP="00BF1825" w:rsidRDefault="25997547" w14:paraId="5F0D06D2" w14:textId="2DC2C3FB">
      <w:pPr>
        <w:pStyle w:val="1"/>
        <w:rPr>
          <w:lang w:val="en-US"/>
        </w:rPr>
      </w:pPr>
      <w:r>
        <w:t xml:space="preserve">Текст программы на языке </w:t>
      </w:r>
      <w:r w:rsidRPr="6F46486C">
        <w:rPr>
          <w:lang w:val="en-US"/>
        </w:rPr>
        <w:t>C</w:t>
      </w:r>
    </w:p>
    <w:p w:rsidR="0086611D" w:rsidP="0086611D" w:rsidRDefault="0086611D" w14:paraId="142F1AAF"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roofErr w:type="spellStart"/>
      <w:r>
        <w:rPr>
          <w:rFonts w:ascii="Cascadia Mono" w:hAnsi="Cascadia Mono" w:cs="Cascadia Mono"/>
          <w:color w:val="808080"/>
          <w:sz w:val="19"/>
          <w:szCs w:val="19"/>
          <w:highlight w:val="white"/>
        </w:rPr>
        <w:t>define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6F008A"/>
          <w:sz w:val="19"/>
          <w:szCs w:val="19"/>
          <w:highlight w:val="white"/>
        </w:rPr>
        <w:t>_USE_MATH_DEFINES</w:t>
      </w:r>
    </w:p>
    <w:p w:rsidR="0086611D" w:rsidP="0086611D" w:rsidRDefault="0086611D" w14:paraId="6E1F67F7"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roofErr w:type="spellStart"/>
      <w:r>
        <w:rPr>
          <w:rFonts w:ascii="Cascadia Mono" w:hAnsi="Cascadia Mono" w:cs="Cascadia Mono"/>
          <w:color w:val="808080"/>
          <w:sz w:val="19"/>
          <w:szCs w:val="19"/>
          <w:highlight w:val="white"/>
        </w:rPr>
        <w:t>include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stdio.h</w:t>
      </w:r>
      <w:proofErr w:type="spellEnd"/>
      <w:r>
        <w:rPr>
          <w:rFonts w:ascii="Cascadia Mono" w:hAnsi="Cascadia Mono" w:cs="Cascadia Mono"/>
          <w:color w:val="A31515"/>
          <w:sz w:val="19"/>
          <w:szCs w:val="19"/>
          <w:highlight w:val="white"/>
        </w:rPr>
        <w:t>&gt;</w:t>
      </w:r>
    </w:p>
    <w:p w:rsidR="0086611D" w:rsidP="0086611D" w:rsidRDefault="0086611D" w14:paraId="45E46F02"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roofErr w:type="spellStart"/>
      <w:r>
        <w:rPr>
          <w:rFonts w:ascii="Cascadia Mono" w:hAnsi="Cascadia Mono" w:cs="Cascadia Mono"/>
          <w:color w:val="808080"/>
          <w:sz w:val="19"/>
          <w:szCs w:val="19"/>
          <w:highlight w:val="white"/>
        </w:rPr>
        <w:t>include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math.h</w:t>
      </w:r>
      <w:proofErr w:type="spellEnd"/>
      <w:r>
        <w:rPr>
          <w:rFonts w:ascii="Cascadia Mono" w:hAnsi="Cascadia Mono" w:cs="Cascadia Mono"/>
          <w:color w:val="A31515"/>
          <w:sz w:val="19"/>
          <w:szCs w:val="19"/>
          <w:highlight w:val="white"/>
        </w:rPr>
        <w:t>&gt;</w:t>
      </w:r>
    </w:p>
    <w:p w:rsidR="0086611D" w:rsidP="0086611D" w:rsidRDefault="0086611D" w14:paraId="6783785D"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roofErr w:type="spellStart"/>
      <w:r>
        <w:rPr>
          <w:rFonts w:ascii="Cascadia Mono" w:hAnsi="Cascadia Mono" w:cs="Cascadia Mono"/>
          <w:color w:val="808080"/>
          <w:sz w:val="19"/>
          <w:szCs w:val="19"/>
          <w:highlight w:val="white"/>
        </w:rPr>
        <w:t>include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stdlib.h</w:t>
      </w:r>
      <w:proofErr w:type="spellEnd"/>
      <w:r>
        <w:rPr>
          <w:rFonts w:ascii="Cascadia Mono" w:hAnsi="Cascadia Mono" w:cs="Cascadia Mono"/>
          <w:color w:val="A31515"/>
          <w:sz w:val="19"/>
          <w:szCs w:val="19"/>
          <w:highlight w:val="white"/>
        </w:rPr>
        <w:t>&gt;</w:t>
      </w:r>
    </w:p>
    <w:p w:rsidR="0086611D" w:rsidP="0086611D" w:rsidRDefault="0086611D" w14:paraId="39AD836B"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p>
    <w:p w:rsidR="0086611D" w:rsidP="0086611D" w:rsidRDefault="0086611D" w14:paraId="50976E78"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rsidR="0086611D" w:rsidP="0086611D" w:rsidRDefault="0086611D" w14:paraId="5C75E030"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brief</w:t>
      </w:r>
      <w:proofErr w:type="spellEnd"/>
      <w:r>
        <w:rPr>
          <w:rFonts w:ascii="Cascadia Mono" w:hAnsi="Cascadia Mono" w:cs="Cascadia Mono"/>
          <w:color w:val="008000"/>
          <w:sz w:val="19"/>
          <w:szCs w:val="19"/>
          <w:highlight w:val="white"/>
        </w:rPr>
        <w:t xml:space="preserve"> </w:t>
      </w:r>
      <w:proofErr w:type="gramStart"/>
      <w:r>
        <w:rPr>
          <w:rFonts w:ascii="Cascadia Mono" w:hAnsi="Cascadia Mono" w:cs="Cascadia Mono"/>
          <w:color w:val="008000"/>
          <w:sz w:val="19"/>
          <w:szCs w:val="19"/>
          <w:highlight w:val="white"/>
        </w:rPr>
        <w:t>Рассчитывает</w:t>
      </w:r>
      <w:proofErr w:type="gramEnd"/>
      <w:r>
        <w:rPr>
          <w:rFonts w:ascii="Cascadia Mono" w:hAnsi="Cascadia Mono" w:cs="Cascadia Mono"/>
          <w:color w:val="008000"/>
          <w:sz w:val="19"/>
          <w:szCs w:val="19"/>
          <w:highlight w:val="white"/>
        </w:rPr>
        <w:t xml:space="preserve"> объём шара</w:t>
      </w:r>
    </w:p>
    <w:p w:rsidR="0086611D" w:rsidP="0086611D" w:rsidRDefault="0086611D" w14:paraId="31266F2D"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param</w:t>
      </w:r>
      <w:proofErr w:type="spellEnd"/>
      <w:r>
        <w:rPr>
          <w:rFonts w:ascii="Cascadia Mono" w:hAnsi="Cascadia Mono" w:cs="Cascadia Mono"/>
          <w:color w:val="008000"/>
          <w:sz w:val="19"/>
          <w:szCs w:val="19"/>
          <w:highlight w:val="white"/>
        </w:rPr>
        <w:t xml:space="preserve"> </w:t>
      </w:r>
      <w:r>
        <w:rPr>
          <w:rFonts w:ascii="Cascadia Mono" w:hAnsi="Cascadia Mono" w:cs="Cascadia Mono"/>
          <w:b/>
          <w:bCs/>
          <w:color w:val="569CD6"/>
          <w:sz w:val="19"/>
          <w:szCs w:val="19"/>
          <w:highlight w:val="white"/>
        </w:rPr>
        <w:t>R</w:t>
      </w:r>
      <w:r>
        <w:rPr>
          <w:rFonts w:ascii="Cascadia Mono" w:hAnsi="Cascadia Mono" w:cs="Cascadia Mono"/>
          <w:color w:val="008000"/>
          <w:sz w:val="19"/>
          <w:szCs w:val="19"/>
          <w:highlight w:val="white"/>
        </w:rPr>
        <w:t xml:space="preserve"> значение радиуса</w:t>
      </w:r>
    </w:p>
    <w:p w:rsidR="0086611D" w:rsidP="0086611D" w:rsidRDefault="0086611D" w14:paraId="2A83CDBE"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return</w:t>
      </w:r>
      <w:proofErr w:type="spellEnd"/>
      <w:r>
        <w:rPr>
          <w:rFonts w:ascii="Cascadia Mono" w:hAnsi="Cascadia Mono" w:cs="Cascadia Mono"/>
          <w:color w:val="008000"/>
          <w:sz w:val="19"/>
          <w:szCs w:val="19"/>
          <w:highlight w:val="white"/>
        </w:rPr>
        <w:t xml:space="preserve"> Рассчитанное значение</w:t>
      </w:r>
    </w:p>
    <w:p w:rsidR="0086611D" w:rsidP="0086611D" w:rsidRDefault="0086611D" w14:paraId="1D78B4F0"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rsidRPr="0086611D" w:rsidR="0086611D" w:rsidP="0086611D" w:rsidRDefault="0086611D" w14:paraId="3AC21688" w14:textId="704A5C6E">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4B9D4626" w:rsidR="0086611D">
        <w:rPr>
          <w:rFonts w:ascii="Cascadia Mono" w:hAnsi="Cascadia Mono" w:cs="Cascadia Mono"/>
          <w:color w:val="0000FF"/>
          <w:sz w:val="19"/>
          <w:szCs w:val="19"/>
          <w:highlight w:val="white"/>
          <w:lang w:val="en-US"/>
        </w:rPr>
        <w:t>double</w:t>
      </w:r>
      <w:r w:rsidRPr="4B9D4626" w:rsidR="0086611D">
        <w:rPr>
          <w:rFonts w:ascii="Cascadia Mono" w:hAnsi="Cascadia Mono" w:cs="Cascadia Mono"/>
          <w:color w:val="000000" w:themeColor="text1" w:themeTint="FF" w:themeShade="FF"/>
          <w:sz w:val="19"/>
          <w:szCs w:val="19"/>
          <w:highlight w:val="white"/>
          <w:lang w:val="en-US"/>
        </w:rPr>
        <w:t xml:space="preserve"> </w:t>
      </w:r>
      <w:r w:rsidRPr="4B9D4626" w:rsidR="0086611D">
        <w:rPr>
          <w:rFonts w:ascii="Cascadia Mono" w:hAnsi="Cascadia Mono" w:cs="Cascadia Mono"/>
          <w:color w:val="000000" w:themeColor="text1" w:themeTint="FF" w:themeShade="FF"/>
          <w:sz w:val="19"/>
          <w:szCs w:val="19"/>
          <w:highlight w:val="white"/>
          <w:lang w:val="en-US"/>
        </w:rPr>
        <w:t>get_</w:t>
      </w:r>
      <w:r w:rsidRPr="4B9D4626" w:rsidR="1B78FFAA">
        <w:rPr>
          <w:rFonts w:ascii="Cascadia Mono" w:hAnsi="Cascadia Mono" w:cs="Cascadia Mono"/>
          <w:color w:val="000000" w:themeColor="text1" w:themeTint="FF" w:themeShade="FF"/>
          <w:sz w:val="19"/>
          <w:szCs w:val="19"/>
          <w:highlight w:val="white"/>
          <w:lang w:val="en-US"/>
        </w:rPr>
        <w:t>v</w:t>
      </w:r>
      <w:r w:rsidRPr="4B9D4626" w:rsidR="0086611D">
        <w:rPr>
          <w:rFonts w:ascii="Cascadia Mono" w:hAnsi="Cascadia Mono" w:cs="Cascadia Mono"/>
          <w:color w:val="000000" w:themeColor="text1" w:themeTint="FF" w:themeShade="FF"/>
          <w:sz w:val="19"/>
          <w:szCs w:val="19"/>
          <w:highlight w:val="white"/>
          <w:lang w:val="en-US"/>
        </w:rPr>
        <w:t>(</w:t>
      </w:r>
      <w:r w:rsidRPr="4B9D4626" w:rsidR="0086611D">
        <w:rPr>
          <w:rFonts w:ascii="Cascadia Mono" w:hAnsi="Cascadia Mono" w:cs="Cascadia Mono"/>
          <w:color w:val="0000FF"/>
          <w:sz w:val="19"/>
          <w:szCs w:val="19"/>
          <w:highlight w:val="white"/>
          <w:lang w:val="en-US"/>
        </w:rPr>
        <w:t>double</w:t>
      </w:r>
      <w:r w:rsidRPr="4B9D4626" w:rsidR="0086611D">
        <w:rPr>
          <w:rFonts w:ascii="Cascadia Mono" w:hAnsi="Cascadia Mono" w:cs="Cascadia Mono"/>
          <w:color w:val="000000" w:themeColor="text1" w:themeTint="FF" w:themeShade="FF"/>
          <w:sz w:val="19"/>
          <w:szCs w:val="19"/>
          <w:highlight w:val="white"/>
          <w:lang w:val="en-US"/>
        </w:rPr>
        <w:t xml:space="preserve"> </w:t>
      </w:r>
      <w:r w:rsidRPr="4B9D4626" w:rsidR="1D83B70B">
        <w:rPr>
          <w:rFonts w:ascii="Cascadia Mono" w:hAnsi="Cascadia Mono" w:cs="Cascadia Mono"/>
          <w:color w:val="808080" w:themeColor="background1" w:themeTint="FF" w:themeShade="80"/>
          <w:sz w:val="19"/>
          <w:szCs w:val="19"/>
          <w:highlight w:val="white"/>
          <w:lang w:val="en-US"/>
        </w:rPr>
        <w:t>r</w:t>
      </w:r>
      <w:r w:rsidRPr="4B9D4626" w:rsidR="0086611D">
        <w:rPr>
          <w:rFonts w:ascii="Cascadia Mono" w:hAnsi="Cascadia Mono" w:cs="Cascadia Mono"/>
          <w:color w:val="000000" w:themeColor="text1" w:themeTint="FF" w:themeShade="FF"/>
          <w:sz w:val="19"/>
          <w:szCs w:val="19"/>
          <w:highlight w:val="white"/>
          <w:lang w:val="en-US"/>
        </w:rPr>
        <w:t>);</w:t>
      </w:r>
    </w:p>
    <w:p w:rsidRPr="0086611D" w:rsidR="0086611D" w:rsidP="0086611D" w:rsidRDefault="0086611D" w14:paraId="42E733DA"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rsidR="0086611D" w:rsidP="0086611D" w:rsidRDefault="0086611D" w14:paraId="3ABD00DF"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rsidR="0086611D" w:rsidP="0086611D" w:rsidRDefault="0086611D" w14:paraId="7FD73A35"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brief</w:t>
      </w:r>
      <w:proofErr w:type="spellEnd"/>
      <w:r>
        <w:rPr>
          <w:rFonts w:ascii="Cascadia Mono" w:hAnsi="Cascadia Mono" w:cs="Cascadia Mono"/>
          <w:color w:val="008000"/>
          <w:sz w:val="19"/>
          <w:szCs w:val="19"/>
          <w:highlight w:val="white"/>
        </w:rPr>
        <w:t xml:space="preserve"> </w:t>
      </w:r>
      <w:proofErr w:type="gramStart"/>
      <w:r>
        <w:rPr>
          <w:rFonts w:ascii="Cascadia Mono" w:hAnsi="Cascadia Mono" w:cs="Cascadia Mono"/>
          <w:color w:val="008000"/>
          <w:sz w:val="19"/>
          <w:szCs w:val="19"/>
          <w:highlight w:val="white"/>
        </w:rPr>
        <w:t>Рассчитывает</w:t>
      </w:r>
      <w:proofErr w:type="gramEnd"/>
      <w:r>
        <w:rPr>
          <w:rFonts w:ascii="Cascadia Mono" w:hAnsi="Cascadia Mono" w:cs="Cascadia Mono"/>
          <w:color w:val="008000"/>
          <w:sz w:val="19"/>
          <w:szCs w:val="19"/>
          <w:highlight w:val="white"/>
        </w:rPr>
        <w:t xml:space="preserve"> площадь поверхности шара</w:t>
      </w:r>
    </w:p>
    <w:p w:rsidR="0086611D" w:rsidP="0086611D" w:rsidRDefault="0086611D" w14:paraId="7EE1033A"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param</w:t>
      </w:r>
      <w:proofErr w:type="spellEnd"/>
      <w:r>
        <w:rPr>
          <w:rFonts w:ascii="Cascadia Mono" w:hAnsi="Cascadia Mono" w:cs="Cascadia Mono"/>
          <w:color w:val="008000"/>
          <w:sz w:val="19"/>
          <w:szCs w:val="19"/>
          <w:highlight w:val="white"/>
        </w:rPr>
        <w:t xml:space="preserve"> </w:t>
      </w:r>
      <w:r>
        <w:rPr>
          <w:rFonts w:ascii="Cascadia Mono" w:hAnsi="Cascadia Mono" w:cs="Cascadia Mono"/>
          <w:b/>
          <w:bCs/>
          <w:color w:val="569CD6"/>
          <w:sz w:val="19"/>
          <w:szCs w:val="19"/>
          <w:highlight w:val="white"/>
        </w:rPr>
        <w:t>R</w:t>
      </w:r>
      <w:r>
        <w:rPr>
          <w:rFonts w:ascii="Cascadia Mono" w:hAnsi="Cascadia Mono" w:cs="Cascadia Mono"/>
          <w:color w:val="008000"/>
          <w:sz w:val="19"/>
          <w:szCs w:val="19"/>
          <w:highlight w:val="white"/>
        </w:rPr>
        <w:t xml:space="preserve"> значение радиуса</w:t>
      </w:r>
    </w:p>
    <w:p w:rsidR="0086611D" w:rsidP="0086611D" w:rsidRDefault="0086611D" w14:paraId="1945D191"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return</w:t>
      </w:r>
      <w:proofErr w:type="spellEnd"/>
      <w:r>
        <w:rPr>
          <w:rFonts w:ascii="Cascadia Mono" w:hAnsi="Cascadia Mono" w:cs="Cascadia Mono"/>
          <w:color w:val="008000"/>
          <w:sz w:val="19"/>
          <w:szCs w:val="19"/>
          <w:highlight w:val="white"/>
        </w:rPr>
        <w:t xml:space="preserve"> Рассчитанное значение</w:t>
      </w:r>
    </w:p>
    <w:p w:rsidR="0086611D" w:rsidP="0086611D" w:rsidRDefault="0086611D" w14:paraId="26856724"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rsidR="0086611D" w:rsidP="0086611D" w:rsidRDefault="0086611D" w14:paraId="66D2A425" w14:textId="00E66451">
      <w:pPr>
        <w:autoSpaceDE w:val="0"/>
        <w:autoSpaceDN w:val="0"/>
        <w:adjustRightInd w:val="0"/>
        <w:spacing w:line="240" w:lineRule="auto"/>
        <w:ind w:firstLine="0"/>
        <w:jc w:val="left"/>
        <w:rPr>
          <w:rFonts w:ascii="Cascadia Mono" w:hAnsi="Cascadia Mono" w:cs="Cascadia Mono"/>
          <w:color w:val="000000"/>
          <w:sz w:val="19"/>
          <w:szCs w:val="19"/>
          <w:highlight w:val="white"/>
        </w:rPr>
      </w:pPr>
      <w:r w:rsidRPr="4B9D4626" w:rsidR="0086611D">
        <w:rPr>
          <w:rFonts w:ascii="Cascadia Mono" w:hAnsi="Cascadia Mono" w:cs="Cascadia Mono"/>
          <w:color w:val="0000FF"/>
          <w:sz w:val="19"/>
          <w:szCs w:val="19"/>
          <w:highlight w:val="white"/>
        </w:rPr>
        <w:t>double</w:t>
      </w:r>
      <w:r w:rsidRPr="4B9D4626" w:rsidR="0086611D">
        <w:rPr>
          <w:rFonts w:ascii="Cascadia Mono" w:hAnsi="Cascadia Mono" w:cs="Cascadia Mono"/>
          <w:color w:val="000000" w:themeColor="text1" w:themeTint="FF" w:themeShade="FF"/>
          <w:sz w:val="19"/>
          <w:szCs w:val="19"/>
          <w:highlight w:val="white"/>
        </w:rPr>
        <w:t xml:space="preserve"> </w:t>
      </w:r>
      <w:r w:rsidRPr="4B9D4626" w:rsidR="0086611D">
        <w:rPr>
          <w:rFonts w:ascii="Cascadia Mono" w:hAnsi="Cascadia Mono" w:cs="Cascadia Mono"/>
          <w:color w:val="000000" w:themeColor="text1" w:themeTint="FF" w:themeShade="FF"/>
          <w:sz w:val="19"/>
          <w:szCs w:val="19"/>
          <w:highlight w:val="white"/>
        </w:rPr>
        <w:t>get_</w:t>
      </w:r>
      <w:r w:rsidRPr="4B9D4626" w:rsidR="227552CF">
        <w:rPr>
          <w:rFonts w:ascii="Cascadia Mono" w:hAnsi="Cascadia Mono" w:cs="Cascadia Mono"/>
          <w:color w:val="000000" w:themeColor="text1" w:themeTint="FF" w:themeShade="FF"/>
          <w:sz w:val="19"/>
          <w:szCs w:val="19"/>
          <w:highlight w:val="white"/>
        </w:rPr>
        <w:t>s</w:t>
      </w:r>
      <w:r w:rsidRPr="4B9D4626" w:rsidR="0086611D">
        <w:rPr>
          <w:rFonts w:ascii="Cascadia Mono" w:hAnsi="Cascadia Mono" w:cs="Cascadia Mono"/>
          <w:color w:val="000000" w:themeColor="text1" w:themeTint="FF" w:themeShade="FF"/>
          <w:sz w:val="19"/>
          <w:szCs w:val="19"/>
          <w:highlight w:val="white"/>
        </w:rPr>
        <w:t>(</w:t>
      </w:r>
      <w:r w:rsidRPr="4B9D4626" w:rsidR="0086611D">
        <w:rPr>
          <w:rFonts w:ascii="Cascadia Mono" w:hAnsi="Cascadia Mono" w:cs="Cascadia Mono"/>
          <w:color w:val="0000FF"/>
          <w:sz w:val="19"/>
          <w:szCs w:val="19"/>
          <w:highlight w:val="white"/>
        </w:rPr>
        <w:t>double</w:t>
      </w:r>
      <w:r w:rsidRPr="4B9D4626" w:rsidR="0086611D">
        <w:rPr>
          <w:rFonts w:ascii="Cascadia Mono" w:hAnsi="Cascadia Mono" w:cs="Cascadia Mono"/>
          <w:color w:val="000000" w:themeColor="text1" w:themeTint="FF" w:themeShade="FF"/>
          <w:sz w:val="19"/>
          <w:szCs w:val="19"/>
          <w:highlight w:val="white"/>
        </w:rPr>
        <w:t xml:space="preserve"> </w:t>
      </w:r>
      <w:r w:rsidRPr="4B9D4626" w:rsidR="1A3D4547">
        <w:rPr>
          <w:rFonts w:ascii="Cascadia Mono" w:hAnsi="Cascadia Mono" w:cs="Cascadia Mono"/>
          <w:color w:val="808080" w:themeColor="background1" w:themeTint="FF" w:themeShade="80"/>
          <w:sz w:val="19"/>
          <w:szCs w:val="19"/>
          <w:highlight w:val="white"/>
        </w:rPr>
        <w:t>r</w:t>
      </w:r>
      <w:r w:rsidRPr="4B9D4626" w:rsidR="0086611D">
        <w:rPr>
          <w:rFonts w:ascii="Cascadia Mono" w:hAnsi="Cascadia Mono" w:cs="Cascadia Mono"/>
          <w:color w:val="000000" w:themeColor="text1" w:themeTint="FF" w:themeShade="FF"/>
          <w:sz w:val="19"/>
          <w:szCs w:val="19"/>
          <w:highlight w:val="white"/>
        </w:rPr>
        <w:t>);</w:t>
      </w:r>
    </w:p>
    <w:p w:rsidR="0086611D" w:rsidP="0086611D" w:rsidRDefault="0086611D" w14:paraId="39F01800"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p>
    <w:p w:rsidR="0086611D" w:rsidP="0086611D" w:rsidRDefault="0086611D" w14:paraId="4AD59BCE"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rsidR="0086611D" w:rsidP="0086611D" w:rsidRDefault="0086611D" w14:paraId="7FC70593"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brief</w:t>
      </w:r>
      <w:proofErr w:type="spellEnd"/>
      <w:r>
        <w:rPr>
          <w:rFonts w:ascii="Cascadia Mono" w:hAnsi="Cascadia Mono" w:cs="Cascadia Mono"/>
          <w:color w:val="008000"/>
          <w:sz w:val="19"/>
          <w:szCs w:val="19"/>
          <w:highlight w:val="white"/>
        </w:rPr>
        <w:t xml:space="preserve"> Функция проверки введенных значений.</w:t>
      </w:r>
    </w:p>
    <w:p w:rsidR="0086611D" w:rsidP="0086611D" w:rsidRDefault="0086611D" w14:paraId="112DCD25"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return</w:t>
      </w:r>
      <w:proofErr w:type="spellEnd"/>
      <w:r>
        <w:rPr>
          <w:rFonts w:ascii="Cascadia Mono" w:hAnsi="Cascadia Mono" w:cs="Cascadia Mono"/>
          <w:color w:val="008000"/>
          <w:sz w:val="19"/>
          <w:szCs w:val="19"/>
          <w:highlight w:val="white"/>
        </w:rPr>
        <w:t xml:space="preserve"> </w:t>
      </w:r>
      <w:proofErr w:type="gramStart"/>
      <w:r>
        <w:rPr>
          <w:rFonts w:ascii="Cascadia Mono" w:hAnsi="Cascadia Mono" w:cs="Cascadia Mono"/>
          <w:color w:val="008000"/>
          <w:sz w:val="19"/>
          <w:szCs w:val="19"/>
          <w:highlight w:val="white"/>
        </w:rPr>
        <w:t>Возвращает</w:t>
      </w:r>
      <w:proofErr w:type="gramEnd"/>
      <w:r>
        <w:rPr>
          <w:rFonts w:ascii="Cascadia Mono" w:hAnsi="Cascadia Mono" w:cs="Cascadia Mono"/>
          <w:color w:val="008000"/>
          <w:sz w:val="19"/>
          <w:szCs w:val="19"/>
          <w:highlight w:val="white"/>
        </w:rPr>
        <w:t xml:space="preserve"> значение, если выполнено успешно, или ошибку, если иначе</w:t>
      </w:r>
    </w:p>
    <w:p w:rsidR="0086611D" w:rsidP="0086611D" w:rsidRDefault="0086611D" w14:paraId="2523B7EB"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rsidR="0086611D" w:rsidP="0086611D" w:rsidRDefault="0086611D" w14:paraId="6653840A"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double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get_</w:t>
      </w:r>
      <w:proofErr w:type="gramStart"/>
      <w:r>
        <w:rPr>
          <w:rFonts w:ascii="Cascadia Mono" w:hAnsi="Cascadia Mono" w:cs="Cascadia Mono"/>
          <w:color w:val="000000"/>
          <w:sz w:val="19"/>
          <w:szCs w:val="19"/>
          <w:highlight w:val="white"/>
        </w:rPr>
        <w:t>input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86611D" w:rsidP="0086611D" w:rsidRDefault="0086611D" w14:paraId="2CFD7363"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p>
    <w:p w:rsidR="0086611D" w:rsidP="0086611D" w:rsidRDefault="0086611D" w14:paraId="12406B31"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p>
    <w:p w:rsidR="0086611D" w:rsidP="0086611D" w:rsidRDefault="0086611D" w14:paraId="4C5D028E"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rsidR="0086611D" w:rsidP="0086611D" w:rsidRDefault="0086611D" w14:paraId="2737CD91"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brief</w:t>
      </w:r>
      <w:proofErr w:type="spellEnd"/>
      <w:r>
        <w:rPr>
          <w:rFonts w:ascii="Cascadia Mono" w:hAnsi="Cascadia Mono" w:cs="Cascadia Mono"/>
          <w:color w:val="008000"/>
          <w:sz w:val="19"/>
          <w:szCs w:val="19"/>
          <w:highlight w:val="white"/>
        </w:rPr>
        <w:t xml:space="preserve"> Точка входа в </w:t>
      </w:r>
      <w:proofErr w:type="spellStart"/>
      <w:r>
        <w:rPr>
          <w:rFonts w:ascii="Cascadia Mono" w:hAnsi="Cascadia Mono" w:cs="Cascadia Mono"/>
          <w:color w:val="008000"/>
          <w:sz w:val="19"/>
          <w:szCs w:val="19"/>
          <w:highlight w:val="white"/>
        </w:rPr>
        <w:t>програsмму</w:t>
      </w:r>
      <w:proofErr w:type="spellEnd"/>
    </w:p>
    <w:p w:rsidR="0086611D" w:rsidP="0086611D" w:rsidRDefault="0086611D" w14:paraId="22D5EE32"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return</w:t>
      </w:r>
      <w:proofErr w:type="spellEnd"/>
      <w:r>
        <w:rPr>
          <w:rFonts w:ascii="Cascadia Mono" w:hAnsi="Cascadia Mono" w:cs="Cascadia Mono"/>
          <w:color w:val="008000"/>
          <w:sz w:val="19"/>
          <w:szCs w:val="19"/>
          <w:highlight w:val="white"/>
        </w:rPr>
        <w:t xml:space="preserve"> 0 в случае успеха</w:t>
      </w:r>
    </w:p>
    <w:p w:rsidR="0086611D" w:rsidP="0086611D" w:rsidRDefault="0086611D" w14:paraId="041FC8B0"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rsidR="0086611D" w:rsidP="0086611D" w:rsidRDefault="0086611D" w14:paraId="5262B737"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main</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w:t>
      </w:r>
    </w:p>
    <w:p w:rsidRPr="0086611D" w:rsidR="0086611D" w:rsidP="0086611D" w:rsidRDefault="0086611D" w14:paraId="301BAA6C"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proofErr w:type="spellStart"/>
      <w:proofErr w:type="gramStart"/>
      <w:r w:rsidRPr="0086611D">
        <w:rPr>
          <w:rFonts w:ascii="Cascadia Mono" w:hAnsi="Cascadia Mono" w:cs="Cascadia Mono"/>
          <w:color w:val="000000"/>
          <w:sz w:val="19"/>
          <w:szCs w:val="19"/>
          <w:highlight w:val="white"/>
          <w:lang w:val="en-US"/>
        </w:rPr>
        <w:t>printf</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A31515"/>
          <w:sz w:val="19"/>
          <w:szCs w:val="19"/>
          <w:highlight w:val="white"/>
          <w:lang w:val="en-US"/>
        </w:rPr>
        <w:t>"Enter radius: "</w:t>
      </w:r>
      <w:r w:rsidRPr="0086611D">
        <w:rPr>
          <w:rFonts w:ascii="Cascadia Mono" w:hAnsi="Cascadia Mono" w:cs="Cascadia Mono"/>
          <w:color w:val="000000"/>
          <w:sz w:val="19"/>
          <w:szCs w:val="19"/>
          <w:highlight w:val="white"/>
          <w:lang w:val="en-US"/>
        </w:rPr>
        <w:t>);</w:t>
      </w:r>
    </w:p>
    <w:p w:rsidRPr="0086611D" w:rsidR="0086611D" w:rsidP="0086611D" w:rsidRDefault="0086611D" w14:paraId="3065CB39" w14:textId="308232D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sidR="0086611D">
        <w:rPr>
          <w:rFonts w:ascii="Cascadia Mono" w:hAnsi="Cascadia Mono" w:cs="Cascadia Mono"/>
          <w:color w:val="0000FF"/>
          <w:sz w:val="19"/>
          <w:szCs w:val="19"/>
          <w:highlight w:val="white"/>
          <w:lang w:val="en-US"/>
        </w:rPr>
        <w:t>double</w:t>
      </w:r>
      <w:r w:rsidRPr="0086611D" w:rsidR="0086611D">
        <w:rPr>
          <w:rFonts w:ascii="Cascadia Mono" w:hAnsi="Cascadia Mono" w:cs="Cascadia Mono"/>
          <w:color w:val="000000"/>
          <w:sz w:val="19"/>
          <w:szCs w:val="19"/>
          <w:highlight w:val="white"/>
          <w:lang w:val="en-US"/>
        </w:rPr>
        <w:t xml:space="preserve"> </w:t>
      </w:r>
      <w:r w:rsidRPr="0086611D" w:rsidR="0A8F7AE1">
        <w:rPr>
          <w:rFonts w:ascii="Cascadia Mono" w:hAnsi="Cascadia Mono" w:cs="Cascadia Mono"/>
          <w:color w:val="000000"/>
          <w:sz w:val="19"/>
          <w:szCs w:val="19"/>
          <w:highlight w:val="white"/>
          <w:lang w:val="en-US"/>
        </w:rPr>
        <w:t xml:space="preserve">r</w:t>
      </w:r>
      <w:r w:rsidRPr="0086611D" w:rsidR="0086611D">
        <w:rPr>
          <w:rFonts w:ascii="Cascadia Mono" w:hAnsi="Cascadia Mono" w:cs="Cascadia Mono"/>
          <w:color w:val="000000"/>
          <w:sz w:val="19"/>
          <w:szCs w:val="19"/>
          <w:highlight w:val="white"/>
          <w:lang w:val="en-US"/>
        </w:rPr>
        <w:t xml:space="preserve"> = </w:t>
      </w:r>
      <w:r w:rsidRPr="0086611D" w:rsidR="0086611D">
        <w:rPr>
          <w:rFonts w:ascii="Cascadia Mono" w:hAnsi="Cascadia Mono" w:cs="Cascadia Mono"/>
          <w:color w:val="000000"/>
          <w:sz w:val="19"/>
          <w:szCs w:val="19"/>
          <w:highlight w:val="white"/>
          <w:lang w:val="en-US"/>
        </w:rPr>
        <w:t>get_</w:t>
      </w:r>
      <w:r w:rsidRPr="0086611D" w:rsidR="0086611D">
        <w:rPr>
          <w:rFonts w:ascii="Cascadia Mono" w:hAnsi="Cascadia Mono" w:cs="Cascadia Mono"/>
          <w:color w:val="000000"/>
          <w:sz w:val="19"/>
          <w:szCs w:val="19"/>
          <w:highlight w:val="white"/>
          <w:lang w:val="en-US"/>
        </w:rPr>
        <w:t>input</w:t>
      </w:r>
      <w:r w:rsidRPr="0086611D" w:rsidR="0086611D">
        <w:rPr>
          <w:rFonts w:ascii="Cascadia Mono" w:hAnsi="Cascadia Mono" w:cs="Cascadia Mono"/>
          <w:color w:val="000000"/>
          <w:sz w:val="19"/>
          <w:szCs w:val="19"/>
          <w:highlight w:val="white"/>
          <w:lang w:val="en-US"/>
        </w:rPr>
        <w:t>(</w:t>
      </w:r>
      <w:r w:rsidRPr="0086611D" w:rsidR="0086611D">
        <w:rPr>
          <w:rFonts w:ascii="Cascadia Mono" w:hAnsi="Cascadia Mono" w:cs="Cascadia Mono"/>
          <w:color w:val="000000"/>
          <w:sz w:val="19"/>
          <w:szCs w:val="19"/>
          <w:highlight w:val="white"/>
          <w:lang w:val="en-US"/>
        </w:rPr>
        <w:t>);</w:t>
      </w:r>
    </w:p>
    <w:p w:rsidRPr="0086611D" w:rsidR="0086611D" w:rsidP="0086611D" w:rsidRDefault="0086611D" w14:paraId="4C322951"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p>
    <w:p w:rsidRPr="0086611D" w:rsidR="0086611D" w:rsidP="0086611D" w:rsidRDefault="0086611D" w14:paraId="3B67D993" w14:textId="27B5524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sidR="0086611D">
        <w:rPr>
          <w:rFonts w:ascii="Cascadia Mono" w:hAnsi="Cascadia Mono" w:cs="Cascadia Mono"/>
          <w:color w:val="000000"/>
          <w:sz w:val="19"/>
          <w:szCs w:val="19"/>
          <w:highlight w:val="white"/>
          <w:lang w:val="en-US"/>
        </w:rPr>
        <w:t>printf</w:t>
      </w:r>
      <w:r w:rsidRPr="0086611D" w:rsidR="0086611D">
        <w:rPr>
          <w:rFonts w:ascii="Cascadia Mono" w:hAnsi="Cascadia Mono" w:cs="Cascadia Mono"/>
          <w:color w:val="000000"/>
          <w:sz w:val="19"/>
          <w:szCs w:val="19"/>
          <w:highlight w:val="white"/>
          <w:lang w:val="en-US"/>
        </w:rPr>
        <w:t>(</w:t>
      </w:r>
      <w:r w:rsidRPr="0086611D" w:rsidR="0086611D">
        <w:rPr>
          <w:rFonts w:ascii="Cascadia Mono" w:hAnsi="Cascadia Mono" w:cs="Cascadia Mono"/>
          <w:color w:val="A31515"/>
          <w:sz w:val="19"/>
          <w:szCs w:val="19"/>
          <w:highlight w:val="white"/>
          <w:lang w:val="en-US"/>
        </w:rPr>
        <w:t>"The surface area of the ball is %f \n"</w:t>
      </w:r>
      <w:r w:rsidRPr="0086611D" w:rsidR="0086611D">
        <w:rPr>
          <w:rFonts w:ascii="Cascadia Mono" w:hAnsi="Cascadia Mono" w:cs="Cascadia Mono"/>
          <w:color w:val="000000"/>
          <w:sz w:val="19"/>
          <w:szCs w:val="19"/>
          <w:highlight w:val="white"/>
          <w:lang w:val="en-US"/>
        </w:rPr>
        <w:t xml:space="preserve">, </w:t>
      </w:r>
      <w:r w:rsidRPr="0086611D" w:rsidR="0086611D">
        <w:rPr>
          <w:rFonts w:ascii="Cascadia Mono" w:hAnsi="Cascadia Mono" w:cs="Cascadia Mono"/>
          <w:color w:val="000000"/>
          <w:sz w:val="19"/>
          <w:szCs w:val="19"/>
          <w:highlight w:val="white"/>
          <w:lang w:val="en-US"/>
        </w:rPr>
        <w:t>get_</w:t>
      </w:r>
      <w:r w:rsidRPr="0086611D" w:rsidR="5509A25E">
        <w:rPr>
          <w:rFonts w:ascii="Cascadia Mono" w:hAnsi="Cascadia Mono" w:cs="Cascadia Mono"/>
          <w:color w:val="000000"/>
          <w:sz w:val="19"/>
          <w:szCs w:val="19"/>
          <w:highlight w:val="white"/>
          <w:lang w:val="en-US"/>
        </w:rPr>
        <w:t>s</w:t>
      </w:r>
      <w:r w:rsidRPr="0086611D" w:rsidR="0086611D">
        <w:rPr>
          <w:rFonts w:ascii="Cascadia Mono" w:hAnsi="Cascadia Mono" w:cs="Cascadia Mono"/>
          <w:color w:val="000000"/>
          <w:sz w:val="19"/>
          <w:szCs w:val="19"/>
          <w:highlight w:val="white"/>
          <w:lang w:val="en-US"/>
        </w:rPr>
        <w:t>(</w:t>
      </w:r>
      <w:r w:rsidRPr="0086611D" w:rsidR="729706EF">
        <w:rPr>
          <w:rFonts w:ascii="Cascadia Mono" w:hAnsi="Cascadia Mono" w:cs="Cascadia Mono"/>
          <w:color w:val="000000"/>
          <w:sz w:val="19"/>
          <w:szCs w:val="19"/>
          <w:highlight w:val="white"/>
          <w:lang w:val="en-US"/>
        </w:rPr>
        <w:t>r</w:t>
      </w:r>
      <w:r w:rsidRPr="0086611D" w:rsidR="0086611D">
        <w:rPr>
          <w:rFonts w:ascii="Cascadia Mono" w:hAnsi="Cascadia Mono" w:cs="Cascadia Mono"/>
          <w:color w:val="000000"/>
          <w:sz w:val="19"/>
          <w:szCs w:val="19"/>
          <w:highlight w:val="white"/>
          <w:lang w:val="en-US"/>
        </w:rPr>
        <w:t>)</w:t>
      </w:r>
      <w:r w:rsidRPr="0086611D" w:rsidR="0086611D">
        <w:rPr>
          <w:rFonts w:ascii="Cascadia Mono" w:hAnsi="Cascadia Mono" w:cs="Cascadia Mono"/>
          <w:color w:val="000000"/>
          <w:sz w:val="19"/>
          <w:szCs w:val="19"/>
          <w:highlight w:val="white"/>
          <w:lang w:val="en-US"/>
        </w:rPr>
        <w:t>);</w:t>
      </w:r>
    </w:p>
    <w:p w:rsidRPr="0086611D" w:rsidR="0086611D" w:rsidP="0086611D" w:rsidRDefault="0086611D" w14:paraId="1A12AB61" w14:textId="2A3D66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sidR="0086611D">
        <w:rPr>
          <w:rFonts w:ascii="Cascadia Mono" w:hAnsi="Cascadia Mono" w:cs="Cascadia Mono"/>
          <w:color w:val="000000"/>
          <w:sz w:val="19"/>
          <w:szCs w:val="19"/>
          <w:highlight w:val="white"/>
          <w:lang w:val="en-US"/>
        </w:rPr>
        <w:t>printf</w:t>
      </w:r>
      <w:r w:rsidRPr="0086611D" w:rsidR="0086611D">
        <w:rPr>
          <w:rFonts w:ascii="Cascadia Mono" w:hAnsi="Cascadia Mono" w:cs="Cascadia Mono"/>
          <w:color w:val="000000"/>
          <w:sz w:val="19"/>
          <w:szCs w:val="19"/>
          <w:highlight w:val="white"/>
          <w:lang w:val="en-US"/>
        </w:rPr>
        <w:t>(</w:t>
      </w:r>
      <w:r w:rsidRPr="0086611D" w:rsidR="0086611D">
        <w:rPr>
          <w:rFonts w:ascii="Cascadia Mono" w:hAnsi="Cascadia Mono" w:cs="Cascadia Mono"/>
          <w:color w:val="A31515"/>
          <w:sz w:val="19"/>
          <w:szCs w:val="19"/>
          <w:highlight w:val="white"/>
          <w:lang w:val="en-US"/>
        </w:rPr>
        <w:t>"The volume of the ball is %f \n"</w:t>
      </w:r>
      <w:r w:rsidRPr="0086611D" w:rsidR="0086611D">
        <w:rPr>
          <w:rFonts w:ascii="Cascadia Mono" w:hAnsi="Cascadia Mono" w:cs="Cascadia Mono"/>
          <w:color w:val="000000"/>
          <w:sz w:val="19"/>
          <w:szCs w:val="19"/>
          <w:highlight w:val="white"/>
          <w:lang w:val="en-US"/>
        </w:rPr>
        <w:t xml:space="preserve">, </w:t>
      </w:r>
      <w:r w:rsidRPr="0086611D" w:rsidR="0086611D">
        <w:rPr>
          <w:rFonts w:ascii="Cascadia Mono" w:hAnsi="Cascadia Mono" w:cs="Cascadia Mono"/>
          <w:color w:val="000000"/>
          <w:sz w:val="19"/>
          <w:szCs w:val="19"/>
          <w:highlight w:val="white"/>
          <w:lang w:val="en-US"/>
        </w:rPr>
        <w:t>get_</w:t>
      </w:r>
      <w:r w:rsidRPr="0086611D" w:rsidR="558F2F9A">
        <w:rPr>
          <w:rFonts w:ascii="Cascadia Mono" w:hAnsi="Cascadia Mono" w:cs="Cascadia Mono"/>
          <w:color w:val="000000"/>
          <w:sz w:val="19"/>
          <w:szCs w:val="19"/>
          <w:highlight w:val="white"/>
          <w:lang w:val="en-US"/>
        </w:rPr>
        <w:t>v</w:t>
      </w:r>
      <w:r w:rsidRPr="0086611D" w:rsidR="0086611D">
        <w:rPr>
          <w:rFonts w:ascii="Cascadia Mono" w:hAnsi="Cascadia Mono" w:cs="Cascadia Mono"/>
          <w:color w:val="000000"/>
          <w:sz w:val="19"/>
          <w:szCs w:val="19"/>
          <w:highlight w:val="white"/>
          <w:lang w:val="en-US"/>
        </w:rPr>
        <w:t>(</w:t>
      </w:r>
      <w:r w:rsidRPr="0086611D" w:rsidR="3AB79534">
        <w:rPr>
          <w:rFonts w:ascii="Cascadia Mono" w:hAnsi="Cascadia Mono" w:cs="Cascadia Mono"/>
          <w:color w:val="000000"/>
          <w:sz w:val="19"/>
          <w:szCs w:val="19"/>
          <w:highlight w:val="white"/>
          <w:lang w:val="en-US"/>
        </w:rPr>
        <w:t>r</w:t>
      </w:r>
      <w:r w:rsidRPr="0086611D" w:rsidR="0086611D">
        <w:rPr>
          <w:rFonts w:ascii="Cascadia Mono" w:hAnsi="Cascadia Mono" w:cs="Cascadia Mono"/>
          <w:color w:val="000000"/>
          <w:sz w:val="19"/>
          <w:szCs w:val="19"/>
          <w:highlight w:val="white"/>
          <w:lang w:val="en-US"/>
        </w:rPr>
        <w:t>)</w:t>
      </w:r>
      <w:r w:rsidRPr="0086611D" w:rsidR="0086611D">
        <w:rPr>
          <w:rFonts w:ascii="Cascadia Mono" w:hAnsi="Cascadia Mono" w:cs="Cascadia Mono"/>
          <w:color w:val="000000"/>
          <w:sz w:val="19"/>
          <w:szCs w:val="19"/>
          <w:highlight w:val="white"/>
          <w:lang w:val="en-US"/>
        </w:rPr>
        <w:t>);</w:t>
      </w:r>
    </w:p>
    <w:p w:rsidRPr="0086611D" w:rsidR="0086611D" w:rsidP="0086611D" w:rsidRDefault="0086611D" w14:paraId="59456CF2"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p>
    <w:p w:rsidRPr="0086611D" w:rsidR="0086611D" w:rsidP="0086611D" w:rsidRDefault="0086611D" w14:paraId="57716F68"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return</w:t>
      </w:r>
      <w:r w:rsidRPr="0086611D">
        <w:rPr>
          <w:rFonts w:ascii="Cascadia Mono" w:hAnsi="Cascadia Mono" w:cs="Cascadia Mono"/>
          <w:color w:val="000000"/>
          <w:sz w:val="19"/>
          <w:szCs w:val="19"/>
          <w:highlight w:val="white"/>
          <w:lang w:val="en-US"/>
        </w:rPr>
        <w:t xml:space="preserve"> 0;</w:t>
      </w:r>
    </w:p>
    <w:p w:rsidRPr="0086611D" w:rsidR="0086611D" w:rsidP="0086611D" w:rsidRDefault="0086611D" w14:paraId="35CBCD69"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w:t>
      </w:r>
    </w:p>
    <w:p w:rsidRPr="0086611D" w:rsidR="0086611D" w:rsidP="0086611D" w:rsidRDefault="0086611D" w14:paraId="66940CCF"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rsidRPr="0086611D" w:rsidR="0086611D" w:rsidP="0086611D" w:rsidRDefault="0086611D" w14:paraId="58BC4EF8"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w:t>
      </w:r>
      <w:proofErr w:type="spellStart"/>
      <w:r w:rsidRPr="0086611D">
        <w:rPr>
          <w:rFonts w:ascii="Cascadia Mono" w:hAnsi="Cascadia Mono" w:cs="Cascadia Mono"/>
          <w:color w:val="000000"/>
          <w:sz w:val="19"/>
          <w:szCs w:val="19"/>
          <w:highlight w:val="white"/>
          <w:lang w:val="en-US"/>
        </w:rPr>
        <w:t>get_</w:t>
      </w:r>
      <w:proofErr w:type="gramStart"/>
      <w:r w:rsidRPr="0086611D">
        <w:rPr>
          <w:rFonts w:ascii="Cascadia Mono" w:hAnsi="Cascadia Mono" w:cs="Cascadia Mono"/>
          <w:color w:val="000000"/>
          <w:sz w:val="19"/>
          <w:szCs w:val="19"/>
          <w:highlight w:val="white"/>
          <w:lang w:val="en-US"/>
        </w:rPr>
        <w:t>input</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000000"/>
          <w:sz w:val="19"/>
          <w:szCs w:val="19"/>
          <w:highlight w:val="white"/>
          <w:lang w:val="en-US"/>
        </w:rPr>
        <w:t>)</w:t>
      </w:r>
    </w:p>
    <w:p w:rsidRPr="0086611D" w:rsidR="0086611D" w:rsidP="0086611D" w:rsidRDefault="0086611D" w14:paraId="4B2E5DE7"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w:t>
      </w:r>
    </w:p>
    <w:p w:rsidRPr="0086611D" w:rsidR="0086611D" w:rsidP="0086611D" w:rsidRDefault="0086611D" w14:paraId="4CD550A4"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input;</w:t>
      </w:r>
    </w:p>
    <w:p w:rsidRPr="0086611D" w:rsidR="0086611D" w:rsidP="0086611D" w:rsidRDefault="0086611D" w14:paraId="2E8388BC"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if</w:t>
      </w:r>
      <w:r w:rsidRPr="0086611D">
        <w:rPr>
          <w:rFonts w:ascii="Cascadia Mono" w:hAnsi="Cascadia Mono" w:cs="Cascadia Mono"/>
          <w:color w:val="000000"/>
          <w:sz w:val="19"/>
          <w:szCs w:val="19"/>
          <w:highlight w:val="white"/>
          <w:lang w:val="en-US"/>
        </w:rPr>
        <w:t xml:space="preserve"> (</w:t>
      </w:r>
      <w:proofErr w:type="spellStart"/>
      <w:r w:rsidRPr="0086611D">
        <w:rPr>
          <w:rFonts w:ascii="Cascadia Mono" w:hAnsi="Cascadia Mono" w:cs="Cascadia Mono"/>
          <w:color w:val="000000"/>
          <w:sz w:val="19"/>
          <w:szCs w:val="19"/>
          <w:highlight w:val="white"/>
          <w:lang w:val="en-US"/>
        </w:rPr>
        <w:t>scanf_</w:t>
      </w:r>
      <w:proofErr w:type="gramStart"/>
      <w:r w:rsidRPr="0086611D">
        <w:rPr>
          <w:rFonts w:ascii="Cascadia Mono" w:hAnsi="Cascadia Mono" w:cs="Cascadia Mono"/>
          <w:color w:val="000000"/>
          <w:sz w:val="19"/>
          <w:szCs w:val="19"/>
          <w:highlight w:val="white"/>
          <w:lang w:val="en-US"/>
        </w:rPr>
        <w:t>s</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A31515"/>
          <w:sz w:val="19"/>
          <w:szCs w:val="19"/>
          <w:highlight w:val="white"/>
          <w:lang w:val="en-US"/>
        </w:rPr>
        <w:t>"%lf"</w:t>
      </w:r>
      <w:r w:rsidRPr="0086611D">
        <w:rPr>
          <w:rFonts w:ascii="Cascadia Mono" w:hAnsi="Cascadia Mono" w:cs="Cascadia Mono"/>
          <w:color w:val="000000"/>
          <w:sz w:val="19"/>
          <w:szCs w:val="19"/>
          <w:highlight w:val="white"/>
          <w:lang w:val="en-US"/>
        </w:rPr>
        <w:t>, &amp;input) != 1 || (input &lt;= 0))</w:t>
      </w:r>
    </w:p>
    <w:p w:rsidRPr="0086611D" w:rsidR="0086611D" w:rsidP="0086611D" w:rsidRDefault="0086611D" w14:paraId="07215005"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00"/>
          <w:sz w:val="19"/>
          <w:szCs w:val="19"/>
          <w:highlight w:val="white"/>
          <w:lang w:val="en-US"/>
        </w:rPr>
        <w:t>{</w:t>
      </w:r>
    </w:p>
    <w:p w:rsidRPr="0086611D" w:rsidR="0086611D" w:rsidP="0086611D" w:rsidRDefault="0086611D" w14:paraId="24077A61"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00"/>
          <w:sz w:val="19"/>
          <w:szCs w:val="19"/>
          <w:highlight w:val="white"/>
          <w:lang w:val="en-US"/>
        </w:rPr>
        <w:tab/>
      </w:r>
      <w:proofErr w:type="spellStart"/>
      <w:proofErr w:type="gramStart"/>
      <w:r w:rsidRPr="0086611D">
        <w:rPr>
          <w:rFonts w:ascii="Cascadia Mono" w:hAnsi="Cascadia Mono" w:cs="Cascadia Mono"/>
          <w:color w:val="000000"/>
          <w:sz w:val="19"/>
          <w:szCs w:val="19"/>
          <w:highlight w:val="white"/>
          <w:lang w:val="en-US"/>
        </w:rPr>
        <w:t>printf</w:t>
      </w:r>
      <w:proofErr w:type="spellEnd"/>
      <w:r w:rsidRPr="0086611D">
        <w:rPr>
          <w:rFonts w:ascii="Cascadia Mono" w:hAnsi="Cascadia Mono" w:cs="Cascadia Mono"/>
          <w:color w:val="000000"/>
          <w:sz w:val="19"/>
          <w:szCs w:val="19"/>
          <w:highlight w:val="white"/>
          <w:lang w:val="en-US"/>
        </w:rPr>
        <w:t>(</w:t>
      </w:r>
      <w:proofErr w:type="gramEnd"/>
      <w:r w:rsidRPr="0086611D">
        <w:rPr>
          <w:rFonts w:ascii="Cascadia Mono" w:hAnsi="Cascadia Mono" w:cs="Cascadia Mono"/>
          <w:color w:val="A31515"/>
          <w:sz w:val="19"/>
          <w:szCs w:val="19"/>
          <w:highlight w:val="white"/>
          <w:lang w:val="en-US"/>
        </w:rPr>
        <w:t>"Input error"</w:t>
      </w:r>
      <w:r w:rsidRPr="0086611D">
        <w:rPr>
          <w:rFonts w:ascii="Cascadia Mono" w:hAnsi="Cascadia Mono" w:cs="Cascadia Mono"/>
          <w:color w:val="000000"/>
          <w:sz w:val="19"/>
          <w:szCs w:val="19"/>
          <w:highlight w:val="white"/>
          <w:lang w:val="en-US"/>
        </w:rPr>
        <w:t>);</w:t>
      </w:r>
    </w:p>
    <w:p w:rsidRPr="0086611D" w:rsidR="0086611D" w:rsidP="0086611D" w:rsidRDefault="0086611D" w14:paraId="4DEE954F"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00"/>
          <w:sz w:val="19"/>
          <w:szCs w:val="19"/>
          <w:highlight w:val="white"/>
          <w:lang w:val="en-US"/>
        </w:rPr>
        <w:t>exit(</w:t>
      </w:r>
      <w:r w:rsidRPr="0086611D">
        <w:rPr>
          <w:rFonts w:ascii="Cascadia Mono" w:hAnsi="Cascadia Mono" w:cs="Cascadia Mono"/>
          <w:color w:val="6F008A"/>
          <w:sz w:val="19"/>
          <w:szCs w:val="19"/>
          <w:highlight w:val="white"/>
          <w:lang w:val="en-US"/>
        </w:rPr>
        <w:t>EXIT_FAILURE</w:t>
      </w:r>
      <w:r w:rsidRPr="0086611D">
        <w:rPr>
          <w:rFonts w:ascii="Cascadia Mono" w:hAnsi="Cascadia Mono" w:cs="Cascadia Mono"/>
          <w:color w:val="000000"/>
          <w:sz w:val="19"/>
          <w:szCs w:val="19"/>
          <w:highlight w:val="white"/>
          <w:lang w:val="en-US"/>
        </w:rPr>
        <w:t>);</w:t>
      </w:r>
    </w:p>
    <w:p w:rsidRPr="0086611D" w:rsidR="0086611D" w:rsidP="0086611D" w:rsidRDefault="0086611D" w14:paraId="54E2C8C5"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00"/>
          <w:sz w:val="19"/>
          <w:szCs w:val="19"/>
          <w:highlight w:val="white"/>
          <w:lang w:val="en-US"/>
        </w:rPr>
        <w:t>}</w:t>
      </w:r>
    </w:p>
    <w:p w:rsidRPr="0086611D" w:rsidR="0086611D" w:rsidP="0086611D" w:rsidRDefault="0086611D" w14:paraId="1B3D1BF0"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return</w:t>
      </w:r>
      <w:r w:rsidRPr="0086611D">
        <w:rPr>
          <w:rFonts w:ascii="Cascadia Mono" w:hAnsi="Cascadia Mono" w:cs="Cascadia Mono"/>
          <w:color w:val="000000"/>
          <w:sz w:val="19"/>
          <w:szCs w:val="19"/>
          <w:highlight w:val="white"/>
          <w:lang w:val="en-US"/>
        </w:rPr>
        <w:t xml:space="preserve"> input;</w:t>
      </w:r>
    </w:p>
    <w:p w:rsidRPr="0086611D" w:rsidR="0086611D" w:rsidP="0086611D" w:rsidRDefault="0086611D" w14:paraId="12658F05"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w:t>
      </w:r>
    </w:p>
    <w:p w:rsidRPr="0086611D" w:rsidR="0086611D" w:rsidP="0086611D" w:rsidRDefault="0086611D" w14:paraId="5D2C7B92"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rsidRPr="0086611D" w:rsidR="0086611D" w:rsidP="0086611D" w:rsidRDefault="0086611D" w14:paraId="0E8D7831" w14:textId="58CA7BAC">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4B9D4626" w:rsidR="0086611D">
        <w:rPr>
          <w:rFonts w:ascii="Cascadia Mono" w:hAnsi="Cascadia Mono" w:cs="Cascadia Mono"/>
          <w:color w:val="0000FF"/>
          <w:sz w:val="19"/>
          <w:szCs w:val="19"/>
          <w:highlight w:val="white"/>
          <w:lang w:val="en-US"/>
        </w:rPr>
        <w:t>double</w:t>
      </w:r>
      <w:r w:rsidRPr="4B9D4626" w:rsidR="0086611D">
        <w:rPr>
          <w:rFonts w:ascii="Cascadia Mono" w:hAnsi="Cascadia Mono" w:cs="Cascadia Mono"/>
          <w:color w:val="000000" w:themeColor="text1" w:themeTint="FF" w:themeShade="FF"/>
          <w:sz w:val="19"/>
          <w:szCs w:val="19"/>
          <w:highlight w:val="white"/>
          <w:lang w:val="en-US"/>
        </w:rPr>
        <w:t xml:space="preserve"> </w:t>
      </w:r>
      <w:r w:rsidRPr="4B9D4626" w:rsidR="0086611D">
        <w:rPr>
          <w:rFonts w:ascii="Cascadia Mono" w:hAnsi="Cascadia Mono" w:cs="Cascadia Mono"/>
          <w:color w:val="000000" w:themeColor="text1" w:themeTint="FF" w:themeShade="FF"/>
          <w:sz w:val="19"/>
          <w:szCs w:val="19"/>
          <w:highlight w:val="white"/>
          <w:lang w:val="en-US"/>
        </w:rPr>
        <w:t>get_</w:t>
      </w:r>
      <w:r w:rsidRPr="4B9D4626" w:rsidR="256E7A92">
        <w:rPr>
          <w:rFonts w:ascii="Cascadia Mono" w:hAnsi="Cascadia Mono" w:cs="Cascadia Mono"/>
          <w:color w:val="000000" w:themeColor="text1" w:themeTint="FF" w:themeShade="FF"/>
          <w:sz w:val="19"/>
          <w:szCs w:val="19"/>
          <w:highlight w:val="white"/>
          <w:lang w:val="en-US"/>
        </w:rPr>
        <w:t>v</w:t>
      </w:r>
      <w:r w:rsidRPr="4B9D4626" w:rsidR="0086611D">
        <w:rPr>
          <w:rFonts w:ascii="Cascadia Mono" w:hAnsi="Cascadia Mono" w:cs="Cascadia Mono"/>
          <w:color w:val="000000" w:themeColor="text1" w:themeTint="FF" w:themeShade="FF"/>
          <w:sz w:val="19"/>
          <w:szCs w:val="19"/>
          <w:highlight w:val="white"/>
          <w:lang w:val="en-US"/>
        </w:rPr>
        <w:t>(</w:t>
      </w:r>
      <w:r w:rsidRPr="4B9D4626" w:rsidR="0086611D">
        <w:rPr>
          <w:rFonts w:ascii="Cascadia Mono" w:hAnsi="Cascadia Mono" w:cs="Cascadia Mono"/>
          <w:color w:val="0000FF"/>
          <w:sz w:val="19"/>
          <w:szCs w:val="19"/>
          <w:highlight w:val="white"/>
          <w:lang w:val="en-US"/>
        </w:rPr>
        <w:t>double</w:t>
      </w:r>
      <w:r w:rsidRPr="4B9D4626" w:rsidR="0086611D">
        <w:rPr>
          <w:rFonts w:ascii="Cascadia Mono" w:hAnsi="Cascadia Mono" w:cs="Cascadia Mono"/>
          <w:color w:val="000000" w:themeColor="text1" w:themeTint="FF" w:themeShade="FF"/>
          <w:sz w:val="19"/>
          <w:szCs w:val="19"/>
          <w:highlight w:val="white"/>
          <w:lang w:val="en-US"/>
        </w:rPr>
        <w:t xml:space="preserve"> </w:t>
      </w:r>
      <w:r w:rsidRPr="4B9D4626" w:rsidR="6CA758A5">
        <w:rPr>
          <w:rFonts w:ascii="Cascadia Mono" w:hAnsi="Cascadia Mono" w:cs="Cascadia Mono"/>
          <w:color w:val="808080" w:themeColor="background1" w:themeTint="FF" w:themeShade="80"/>
          <w:sz w:val="19"/>
          <w:szCs w:val="19"/>
          <w:highlight w:val="white"/>
          <w:lang w:val="en-US"/>
        </w:rPr>
        <w:t>r</w:t>
      </w:r>
      <w:r w:rsidRPr="4B9D4626" w:rsidR="0086611D">
        <w:rPr>
          <w:rFonts w:ascii="Cascadia Mono" w:hAnsi="Cascadia Mono" w:cs="Cascadia Mono"/>
          <w:color w:val="000000" w:themeColor="text1" w:themeTint="FF" w:themeShade="FF"/>
          <w:sz w:val="19"/>
          <w:szCs w:val="19"/>
          <w:highlight w:val="white"/>
          <w:lang w:val="en-US"/>
        </w:rPr>
        <w:t>) {</w:t>
      </w:r>
    </w:p>
    <w:p w:rsidRPr="0086611D" w:rsidR="0086611D" w:rsidP="0086611D" w:rsidRDefault="0086611D" w14:paraId="6448B5B5" w14:textId="4A3E648E">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sidR="0086611D">
        <w:rPr>
          <w:rFonts w:ascii="Cascadia Mono" w:hAnsi="Cascadia Mono" w:cs="Cascadia Mono"/>
          <w:color w:val="0000FF"/>
          <w:sz w:val="19"/>
          <w:szCs w:val="19"/>
          <w:highlight w:val="white"/>
          <w:lang w:val="en-US"/>
        </w:rPr>
        <w:t>return</w:t>
      </w:r>
      <w:r w:rsidRPr="0086611D" w:rsidR="0086611D">
        <w:rPr>
          <w:rFonts w:ascii="Cascadia Mono" w:hAnsi="Cascadia Mono" w:cs="Cascadia Mono"/>
          <w:color w:val="000000"/>
          <w:sz w:val="19"/>
          <w:szCs w:val="19"/>
          <w:highlight w:val="white"/>
          <w:lang w:val="en-US"/>
        </w:rPr>
        <w:t xml:space="preserve"> (</w:t>
      </w:r>
      <w:r w:rsidRPr="0086611D" w:rsidR="0086611D">
        <w:rPr>
          <w:rFonts w:ascii="Cascadia Mono" w:hAnsi="Cascadia Mono" w:cs="Cascadia Mono"/>
          <w:color w:val="000000"/>
          <w:sz w:val="19"/>
          <w:szCs w:val="19"/>
          <w:highlight w:val="white"/>
          <w:lang w:val="en-US"/>
        </w:rPr>
        <w:t>4  *</w:t>
      </w:r>
      <w:r w:rsidRPr="0086611D" w:rsidR="0086611D">
        <w:rPr>
          <w:rFonts w:ascii="Cascadia Mono" w:hAnsi="Cascadia Mono" w:cs="Cascadia Mono"/>
          <w:color w:val="000000"/>
          <w:sz w:val="19"/>
          <w:szCs w:val="19"/>
          <w:highlight w:val="white"/>
          <w:lang w:val="en-US"/>
        </w:rPr>
        <w:t xml:space="preserve"> </w:t>
      </w:r>
      <w:r w:rsidRPr="0086611D" w:rsidR="0086611D">
        <w:rPr>
          <w:rFonts w:ascii="Cascadia Mono" w:hAnsi="Cascadia Mono" w:cs="Cascadia Mono"/>
          <w:color w:val="6F008A"/>
          <w:sz w:val="19"/>
          <w:szCs w:val="19"/>
          <w:highlight w:val="white"/>
          <w:lang w:val="en-US"/>
        </w:rPr>
        <w:t>M_PI</w:t>
      </w:r>
      <w:r w:rsidRPr="0086611D" w:rsidR="0086611D">
        <w:rPr>
          <w:rFonts w:ascii="Cascadia Mono" w:hAnsi="Cascadia Mono" w:cs="Cascadia Mono"/>
          <w:color w:val="000000"/>
          <w:sz w:val="19"/>
          <w:szCs w:val="19"/>
          <w:highlight w:val="white"/>
          <w:lang w:val="en-US"/>
        </w:rPr>
        <w:t xml:space="preserve"> * pow(</w:t>
      </w:r>
      <w:r w:rsidRPr="0086611D" w:rsidR="014B2DA6">
        <w:rPr>
          <w:rFonts w:ascii="Cascadia Mono" w:hAnsi="Cascadia Mono" w:cs="Cascadia Mono"/>
          <w:color w:val="808080"/>
          <w:sz w:val="19"/>
          <w:szCs w:val="19"/>
          <w:highlight w:val="white"/>
          <w:lang w:val="en-US"/>
        </w:rPr>
        <w:t>r</w:t>
      </w:r>
      <w:r w:rsidRPr="0086611D" w:rsidR="0086611D">
        <w:rPr>
          <w:rFonts w:ascii="Cascadia Mono" w:hAnsi="Cascadia Mono" w:cs="Cascadia Mono"/>
          <w:color w:val="000000"/>
          <w:sz w:val="19"/>
          <w:szCs w:val="19"/>
          <w:highlight w:val="white"/>
          <w:lang w:val="en-US"/>
        </w:rPr>
        <w:t xml:space="preserve">,3))/ </w:t>
      </w:r>
      <w:r w:rsidRPr="0086611D" w:rsidR="0086611D">
        <w:rPr>
          <w:rFonts w:ascii="Cascadia Mono" w:hAnsi="Cascadia Mono" w:cs="Cascadia Mono"/>
          <w:color w:val="000000"/>
          <w:sz w:val="19"/>
          <w:szCs w:val="19"/>
          <w:highlight w:val="white"/>
          <w:lang w:val="en-US"/>
        </w:rPr>
        <w:t>3;</w:t>
      </w:r>
    </w:p>
    <w:p w:rsidRPr="0086611D" w:rsidR="0086611D" w:rsidP="0086611D" w:rsidRDefault="0086611D" w14:paraId="546FCCA6"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w:t>
      </w:r>
    </w:p>
    <w:p w:rsidRPr="0086611D" w:rsidR="0086611D" w:rsidP="0086611D" w:rsidRDefault="0086611D" w14:paraId="600AEBB9" w14:textId="77777777">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rsidRPr="0086611D" w:rsidR="0086611D" w:rsidP="0086611D" w:rsidRDefault="0086611D" w14:paraId="1E01F5DF" w14:textId="3D89AC19">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4B9D4626" w:rsidR="0086611D">
        <w:rPr>
          <w:rFonts w:ascii="Cascadia Mono" w:hAnsi="Cascadia Mono" w:cs="Cascadia Mono"/>
          <w:color w:val="0000FF"/>
          <w:sz w:val="19"/>
          <w:szCs w:val="19"/>
          <w:highlight w:val="white"/>
          <w:lang w:val="en-US"/>
        </w:rPr>
        <w:t>double</w:t>
      </w:r>
      <w:r w:rsidRPr="4B9D4626" w:rsidR="0086611D">
        <w:rPr>
          <w:rFonts w:ascii="Cascadia Mono" w:hAnsi="Cascadia Mono" w:cs="Cascadia Mono"/>
          <w:color w:val="000000" w:themeColor="text1" w:themeTint="FF" w:themeShade="FF"/>
          <w:sz w:val="19"/>
          <w:szCs w:val="19"/>
          <w:highlight w:val="white"/>
          <w:lang w:val="en-US"/>
        </w:rPr>
        <w:t xml:space="preserve"> </w:t>
      </w:r>
      <w:r w:rsidRPr="4B9D4626" w:rsidR="0086611D">
        <w:rPr>
          <w:rFonts w:ascii="Cascadia Mono" w:hAnsi="Cascadia Mono" w:cs="Cascadia Mono"/>
          <w:color w:val="000000" w:themeColor="text1" w:themeTint="FF" w:themeShade="FF"/>
          <w:sz w:val="19"/>
          <w:szCs w:val="19"/>
          <w:highlight w:val="white"/>
          <w:lang w:val="en-US"/>
        </w:rPr>
        <w:t>get_</w:t>
      </w:r>
      <w:r w:rsidRPr="4B9D4626" w:rsidR="484406AF">
        <w:rPr>
          <w:rFonts w:ascii="Cascadia Mono" w:hAnsi="Cascadia Mono" w:cs="Cascadia Mono"/>
          <w:color w:val="000000" w:themeColor="text1" w:themeTint="FF" w:themeShade="FF"/>
          <w:sz w:val="19"/>
          <w:szCs w:val="19"/>
          <w:highlight w:val="white"/>
          <w:lang w:val="en-US"/>
        </w:rPr>
        <w:t>s</w:t>
      </w:r>
      <w:r w:rsidRPr="4B9D4626" w:rsidR="0086611D">
        <w:rPr>
          <w:rFonts w:ascii="Cascadia Mono" w:hAnsi="Cascadia Mono" w:cs="Cascadia Mono"/>
          <w:color w:val="000000" w:themeColor="text1" w:themeTint="FF" w:themeShade="FF"/>
          <w:sz w:val="19"/>
          <w:szCs w:val="19"/>
          <w:highlight w:val="white"/>
          <w:lang w:val="en-US"/>
        </w:rPr>
        <w:t>(</w:t>
      </w:r>
      <w:r w:rsidRPr="4B9D4626" w:rsidR="0086611D">
        <w:rPr>
          <w:rFonts w:ascii="Cascadia Mono" w:hAnsi="Cascadia Mono" w:cs="Cascadia Mono"/>
          <w:color w:val="0000FF"/>
          <w:sz w:val="19"/>
          <w:szCs w:val="19"/>
          <w:highlight w:val="white"/>
          <w:lang w:val="en-US"/>
        </w:rPr>
        <w:t>double</w:t>
      </w:r>
      <w:r w:rsidRPr="4B9D4626" w:rsidR="0086611D">
        <w:rPr>
          <w:rFonts w:ascii="Cascadia Mono" w:hAnsi="Cascadia Mono" w:cs="Cascadia Mono"/>
          <w:color w:val="000000" w:themeColor="text1" w:themeTint="FF" w:themeShade="FF"/>
          <w:sz w:val="19"/>
          <w:szCs w:val="19"/>
          <w:highlight w:val="white"/>
          <w:lang w:val="en-US"/>
        </w:rPr>
        <w:t xml:space="preserve"> </w:t>
      </w:r>
      <w:r w:rsidRPr="4B9D4626" w:rsidR="0D9F724C">
        <w:rPr>
          <w:rFonts w:ascii="Cascadia Mono" w:hAnsi="Cascadia Mono" w:cs="Cascadia Mono"/>
          <w:color w:val="808080" w:themeColor="background1" w:themeTint="FF" w:themeShade="80"/>
          <w:sz w:val="19"/>
          <w:szCs w:val="19"/>
          <w:highlight w:val="white"/>
          <w:lang w:val="en-US"/>
        </w:rPr>
        <w:t>r</w:t>
      </w:r>
      <w:r w:rsidRPr="4B9D4626" w:rsidR="0086611D">
        <w:rPr>
          <w:rFonts w:ascii="Cascadia Mono" w:hAnsi="Cascadia Mono" w:cs="Cascadia Mono"/>
          <w:color w:val="000000" w:themeColor="text1" w:themeTint="FF" w:themeShade="FF"/>
          <w:sz w:val="19"/>
          <w:szCs w:val="19"/>
          <w:highlight w:val="white"/>
          <w:lang w:val="en-US"/>
        </w:rPr>
        <w:t>) {</w:t>
      </w:r>
    </w:p>
    <w:p w:rsidR="0086611D" w:rsidP="0086611D" w:rsidRDefault="0086611D" w14:paraId="0C5F2C3B" w14:textId="16B306A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sidR="0086611D">
        <w:rPr>
          <w:rFonts w:ascii="Cascadia Mono" w:hAnsi="Cascadia Mono" w:cs="Cascadia Mono"/>
          <w:color w:val="0000FF"/>
          <w:sz w:val="19"/>
          <w:szCs w:val="19"/>
          <w:highlight w:val="white"/>
          <w:lang w:val="en-US"/>
        </w:rPr>
        <w:t>return</w:t>
      </w:r>
      <w:r w:rsidRPr="0086611D" w:rsidR="0086611D">
        <w:rPr>
          <w:rFonts w:ascii="Cascadia Mono" w:hAnsi="Cascadia Mono" w:cs="Cascadia Mono"/>
          <w:color w:val="000000"/>
          <w:sz w:val="19"/>
          <w:szCs w:val="19"/>
          <w:highlight w:val="white"/>
          <w:lang w:val="en-US"/>
        </w:rPr>
        <w:t xml:space="preserve"> (4 * </w:t>
      </w:r>
      <w:r w:rsidRPr="0086611D" w:rsidR="0086611D">
        <w:rPr>
          <w:rFonts w:ascii="Cascadia Mono" w:hAnsi="Cascadia Mono" w:cs="Cascadia Mono"/>
          <w:color w:val="6F008A"/>
          <w:sz w:val="19"/>
          <w:szCs w:val="19"/>
          <w:highlight w:val="white"/>
          <w:lang w:val="en-US"/>
        </w:rPr>
        <w:t>M_PI</w:t>
      </w:r>
      <w:r w:rsidRPr="0086611D" w:rsidR="0086611D">
        <w:rPr>
          <w:rFonts w:ascii="Cascadia Mono" w:hAnsi="Cascadia Mono" w:cs="Cascadia Mono"/>
          <w:color w:val="000000"/>
          <w:sz w:val="19"/>
          <w:szCs w:val="19"/>
          <w:highlight w:val="white"/>
          <w:lang w:val="en-US"/>
        </w:rPr>
        <w:t xml:space="preserve"> * pow(</w:t>
      </w:r>
      <w:r w:rsidRPr="0086611D" w:rsidR="2CEE1ADD">
        <w:rPr>
          <w:rFonts w:ascii="Cascadia Mono" w:hAnsi="Cascadia Mono" w:cs="Cascadia Mono"/>
          <w:color w:val="808080"/>
          <w:sz w:val="19"/>
          <w:szCs w:val="19"/>
          <w:highlight w:val="white"/>
          <w:lang w:val="en-US"/>
        </w:rPr>
        <w:t>r</w:t>
      </w:r>
      <w:r w:rsidRPr="0086611D" w:rsidR="0086611D">
        <w:rPr>
          <w:rFonts w:ascii="Cascadia Mono" w:hAnsi="Cascadia Mono" w:cs="Cascadia Mono"/>
          <w:color w:val="000000"/>
          <w:sz w:val="19"/>
          <w:szCs w:val="19"/>
          <w:highlight w:val="white"/>
          <w:lang w:val="en-US"/>
        </w:rPr>
        <w:t>,2)</w:t>
      </w:r>
      <w:r w:rsidRPr="0086611D" w:rsidR="0086611D">
        <w:rPr>
          <w:rFonts w:ascii="Cascadia Mono" w:hAnsi="Cascadia Mono" w:cs="Cascadia Mono"/>
          <w:color w:val="000000"/>
          <w:sz w:val="19"/>
          <w:szCs w:val="19"/>
          <w:highlight w:val="white"/>
          <w:lang w:val="en-US"/>
        </w:rPr>
        <w:t>);</w:t>
      </w:r>
    </w:p>
    <w:p w:rsidRPr="0086611D" w:rsidR="0086611D" w:rsidP="0086611D" w:rsidRDefault="0086611D" w14:paraId="4C42216F" w14:textId="3A307D52">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w:t>
      </w:r>
      <w:bookmarkStart w:name="_GoBack" w:id="3"/>
      <w:bookmarkEnd w:id="3"/>
    </w:p>
    <w:p w:rsidR="00D61AA6" w:rsidP="0086611D" w:rsidRDefault="00D61AA6" w14:paraId="23C17357" w14:textId="665DFC60">
      <w:pPr>
        <w:pStyle w:val="1"/>
      </w:pPr>
      <w:r>
        <w:t>Результаты выполнения программы</w:t>
      </w:r>
    </w:p>
    <w:p w:rsidRPr="00D61AA6" w:rsidR="00D61AA6" w:rsidP="00D61AA6" w:rsidRDefault="47E2EF93" w14:paraId="768BCFC7" w14:textId="68C0E448">
      <w:r>
        <w:t>Результаты выполнения программы представлены ниже (</w:t>
      </w:r>
      <w:r w:rsidR="00D61AA6">
        <w:fldChar w:fldCharType="begin"/>
      </w:r>
      <w:r w:rsidR="00D61AA6">
        <w:instrText xml:space="preserve"> REF _Ref150422393 \h </w:instrText>
      </w:r>
      <w:r w:rsidR="00D61AA6">
        <w:fldChar w:fldCharType="separate"/>
      </w:r>
      <w:r>
        <w:t>Рисунок </w:t>
      </w:r>
      <w:r w:rsidRPr="6F46486C">
        <w:rPr>
          <w:noProof/>
        </w:rPr>
        <w:t>3</w:t>
      </w:r>
      <w:r w:rsidR="00D61AA6">
        <w:fldChar w:fldCharType="end"/>
      </w:r>
      <w:r w:rsidR="00792404">
        <w:t>.1 и Рисунок 3.2</w:t>
      </w:r>
      <w:r>
        <w:t>).</w:t>
      </w:r>
    </w:p>
    <w:p w:rsidR="00D61AA6" w:rsidP="6F46486C" w:rsidRDefault="00792404" w14:paraId="2946DB82" w14:textId="31E1CD2A">
      <w:pPr>
        <w:keepNext/>
        <w:ind w:firstLine="0"/>
      </w:pPr>
      <w:r w:rsidRPr="00792404">
        <w:rPr>
          <w:noProof/>
          <w:lang w:eastAsia="ru-RU"/>
        </w:rPr>
        <w:drawing>
          <wp:inline distT="0" distB="0" distL="0" distR="0" wp14:anchorId="3E8896E7" wp14:editId="50C8ACAF">
            <wp:extent cx="5940425" cy="134556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345565"/>
                    </a:xfrm>
                    <a:prstGeom prst="rect">
                      <a:avLst/>
                    </a:prstGeom>
                  </pic:spPr>
                </pic:pic>
              </a:graphicData>
            </a:graphic>
          </wp:inline>
        </w:drawing>
      </w:r>
    </w:p>
    <w:p w:rsidR="00D61AA6" w:rsidP="00D61AA6" w:rsidRDefault="00D61AA6" w14:paraId="4A049504" w14:textId="440AB7F5">
      <w:pPr>
        <w:pStyle w:val="a8"/>
      </w:pPr>
      <w:bookmarkStart w:name="_Ref150422393" w:id="4"/>
      <w:r>
        <w:t>Рисунок </w:t>
      </w:r>
      <w:r>
        <w:fldChar w:fldCharType="begin"/>
      </w:r>
      <w:r>
        <w:instrText>SEQ Рисунок \* ARABIC</w:instrText>
      </w:r>
      <w:r>
        <w:fldChar w:fldCharType="separate"/>
      </w:r>
      <w:r w:rsidR="006E4A6C">
        <w:rPr>
          <w:noProof/>
        </w:rPr>
        <w:t>3</w:t>
      </w:r>
      <w:r>
        <w:fldChar w:fldCharType="end"/>
      </w:r>
      <w:bookmarkEnd w:id="4"/>
      <w:r w:rsidR="00792404">
        <w:t>.1</w:t>
      </w:r>
      <w:r>
        <w:t> – Результаты выполнения программы</w:t>
      </w:r>
    </w:p>
    <w:p w:rsidR="00792404" w:rsidP="00792404" w:rsidRDefault="00792404" w14:paraId="3734875F" w14:textId="3E6FA683">
      <w:pPr>
        <w:ind w:firstLine="0"/>
      </w:pPr>
      <w:r w:rsidRPr="00792404">
        <w:rPr>
          <w:noProof/>
          <w:lang w:eastAsia="ru-RU"/>
        </w:rPr>
        <w:drawing>
          <wp:inline distT="0" distB="0" distL="0" distR="0" wp14:anchorId="054A6A2A" wp14:editId="76BCA76B">
            <wp:extent cx="5940425" cy="14351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435100"/>
                    </a:xfrm>
                    <a:prstGeom prst="rect">
                      <a:avLst/>
                    </a:prstGeom>
                  </pic:spPr>
                </pic:pic>
              </a:graphicData>
            </a:graphic>
          </wp:inline>
        </w:drawing>
      </w:r>
    </w:p>
    <w:p w:rsidR="00792404" w:rsidP="00792404" w:rsidRDefault="00792404" w14:paraId="59F7C380" w14:textId="41B106AF">
      <w:pPr>
        <w:pStyle w:val="a8"/>
      </w:pPr>
      <w:r>
        <w:t>Рисунок </w:t>
      </w:r>
      <w:r>
        <w:fldChar w:fldCharType="begin"/>
      </w:r>
      <w:r>
        <w:instrText>SEQ Рисунок \* ARABIC</w:instrText>
      </w:r>
      <w:r>
        <w:fldChar w:fldCharType="separate"/>
      </w:r>
      <w:r>
        <w:rPr>
          <w:noProof/>
        </w:rPr>
        <w:t>3</w:t>
      </w:r>
      <w:r>
        <w:fldChar w:fldCharType="end"/>
      </w:r>
      <w:r>
        <w:t>.2 – Результаты выполнения программы</w:t>
      </w:r>
    </w:p>
    <w:p w:rsidRPr="00792404" w:rsidR="00792404" w:rsidP="00792404" w:rsidRDefault="00792404" w14:paraId="5C53C621" w14:textId="77777777">
      <w:pPr>
        <w:ind w:firstLine="0"/>
      </w:pPr>
    </w:p>
    <w:p w:rsidR="00D61AA6" w:rsidP="00D61AA6" w:rsidRDefault="00D61AA6" w14:paraId="6E9568C5" w14:textId="77777777">
      <w:pPr>
        <w:pStyle w:val="1"/>
      </w:pPr>
      <w:r>
        <w:t>Выполнение тестовых примеров</w:t>
      </w:r>
    </w:p>
    <w:p w:rsidRPr="006E4A6C" w:rsidR="006E4A6C" w:rsidP="006E4A6C" w:rsidRDefault="2F9AAA04" w14:paraId="45644A7A" w14:textId="77777777">
      <w:r>
        <w:t xml:space="preserve">В программе </w:t>
      </w:r>
      <w:r w:rsidRPr="6F46486C">
        <w:rPr>
          <w:lang w:val="en-US"/>
        </w:rPr>
        <w:t>MS</w:t>
      </w:r>
      <w:r>
        <w:t xml:space="preserve"> </w:t>
      </w:r>
      <w:r w:rsidRPr="6F46486C">
        <w:rPr>
          <w:lang w:val="en-US"/>
        </w:rPr>
        <w:t>Excel</w:t>
      </w:r>
      <w:r>
        <w:t xml:space="preserve"> выполнены тестовые примеры. Результаты их выполнения представлены ниже (</w:t>
      </w:r>
      <w:r w:rsidR="006E4A6C">
        <w:fldChar w:fldCharType="begin"/>
      </w:r>
      <w:r w:rsidR="006E4A6C">
        <w:instrText xml:space="preserve"> REF _Ref150423152 \h </w:instrText>
      </w:r>
      <w:r w:rsidR="006E4A6C">
        <w:fldChar w:fldCharType="separate"/>
      </w:r>
      <w:r>
        <w:t>Рисунок</w:t>
      </w:r>
      <w:r w:rsidRPr="6F46486C">
        <w:rPr>
          <w:lang w:val="en-US"/>
        </w:rPr>
        <w:t> </w:t>
      </w:r>
      <w:r w:rsidRPr="6F46486C">
        <w:rPr>
          <w:noProof/>
        </w:rPr>
        <w:t>4</w:t>
      </w:r>
      <w:r w:rsidR="006E4A6C">
        <w:fldChar w:fldCharType="end"/>
      </w:r>
      <w:r>
        <w:t xml:space="preserve">, </w:t>
      </w:r>
      <w:r w:rsidR="006E4A6C">
        <w:fldChar w:fldCharType="begin"/>
      </w:r>
      <w:r w:rsidR="006E4A6C">
        <w:instrText xml:space="preserve"> REF _Ref150423154 \h </w:instrText>
      </w:r>
      <w:r w:rsidR="006E4A6C">
        <w:fldChar w:fldCharType="separate"/>
      </w:r>
      <w:r>
        <w:t>Рисунок</w:t>
      </w:r>
      <w:r w:rsidRPr="6F46486C">
        <w:rPr>
          <w:lang w:val="en-US"/>
        </w:rPr>
        <w:t> </w:t>
      </w:r>
      <w:r w:rsidRPr="6F46486C">
        <w:rPr>
          <w:noProof/>
        </w:rPr>
        <w:t>5</w:t>
      </w:r>
      <w:r w:rsidR="006E4A6C">
        <w:fldChar w:fldCharType="end"/>
      </w:r>
      <w:r>
        <w:t>).</w:t>
      </w:r>
    </w:p>
    <w:p w:rsidR="006E4A6C" w:rsidP="6F46486C" w:rsidRDefault="00A6703C" w14:paraId="5997CC1D" w14:textId="2911DE6E">
      <w:pPr>
        <w:keepNext/>
        <w:ind w:firstLine="0"/>
        <w:jc w:val="center"/>
      </w:pPr>
      <w:r w:rsidRPr="00A6703C">
        <w:rPr>
          <w:noProof/>
          <w:lang w:eastAsia="ru-RU"/>
        </w:rPr>
        <w:drawing>
          <wp:inline distT="0" distB="0" distL="0" distR="0" wp14:anchorId="2D8EF2CF" wp14:editId="6005C8A9">
            <wp:extent cx="5877745" cy="1991003"/>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7745" cy="1991003"/>
                    </a:xfrm>
                    <a:prstGeom prst="rect">
                      <a:avLst/>
                    </a:prstGeom>
                  </pic:spPr>
                </pic:pic>
              </a:graphicData>
            </a:graphic>
          </wp:inline>
        </w:drawing>
      </w:r>
    </w:p>
    <w:p w:rsidRPr="00A6703C" w:rsidR="00D61AA6" w:rsidP="006E4A6C" w:rsidRDefault="2F9AAA04" w14:paraId="70AF60EA" w14:textId="62BACB42">
      <w:pPr>
        <w:pStyle w:val="a8"/>
      </w:pPr>
      <w:bookmarkStart w:name="_Ref150423152" w:id="5"/>
      <w:r>
        <w:t>Рисунок</w:t>
      </w:r>
      <w:r w:rsidRPr="6F46486C">
        <w:rPr>
          <w:lang w:val="en-US"/>
        </w:rPr>
        <w:t> </w:t>
      </w:r>
      <w:r>
        <w:fldChar w:fldCharType="begin"/>
      </w:r>
      <w:r>
        <w:instrText> SEQ Рисунок \* ARABIC </w:instrText>
      </w:r>
      <w:r>
        <w:fldChar w:fldCharType="separate"/>
      </w:r>
      <w:r w:rsidRPr="6F46486C">
        <w:rPr>
          <w:noProof/>
        </w:rPr>
        <w:t>4</w:t>
      </w:r>
      <w:r>
        <w:fldChar w:fldCharType="end"/>
      </w:r>
      <w:bookmarkEnd w:id="5"/>
      <w:r w:rsidRPr="6F46486C">
        <w:rPr>
          <w:lang w:val="en-US"/>
        </w:rPr>
        <w:t> </w:t>
      </w:r>
      <w:r w:rsidRPr="00A6703C">
        <w:t>–</w:t>
      </w:r>
      <w:r w:rsidRPr="6F46486C">
        <w:rPr>
          <w:lang w:val="en-US"/>
        </w:rPr>
        <w:t> </w:t>
      </w:r>
      <w:r>
        <w:t xml:space="preserve">Результат расчета переменной </w:t>
      </w:r>
      <w:r w:rsidR="00A6703C">
        <w:rPr>
          <w:rFonts w:ascii="Courier New" w:hAnsi="Courier New" w:cs="Courier New"/>
          <w:lang w:val="en-US"/>
        </w:rPr>
        <w:t>V</w:t>
      </w:r>
    </w:p>
    <w:p w:rsidR="006E4A6C" w:rsidP="6F46486C" w:rsidRDefault="00A6703C" w14:paraId="110FFD37" w14:textId="6C37EAEF">
      <w:pPr>
        <w:keepNext/>
        <w:ind w:firstLine="0"/>
        <w:jc w:val="center"/>
      </w:pPr>
      <w:r w:rsidRPr="00A6703C">
        <w:rPr>
          <w:noProof/>
          <w:lang w:eastAsia="ru-RU"/>
        </w:rPr>
        <w:drawing>
          <wp:inline distT="0" distB="0" distL="0" distR="0" wp14:anchorId="32CAD457" wp14:editId="299C4CB8">
            <wp:extent cx="5940425" cy="1847215"/>
            <wp:effectExtent l="0" t="0" r="317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847215"/>
                    </a:xfrm>
                    <a:prstGeom prst="rect">
                      <a:avLst/>
                    </a:prstGeom>
                  </pic:spPr>
                </pic:pic>
              </a:graphicData>
            </a:graphic>
          </wp:inline>
        </w:drawing>
      </w:r>
    </w:p>
    <w:p w:rsidRPr="006E4A6C" w:rsidR="006E4A6C" w:rsidP="006E4A6C" w:rsidRDefault="006E4A6C" w14:paraId="15CD6115" w14:textId="78F59E63">
      <w:pPr>
        <w:pStyle w:val="a8"/>
      </w:pPr>
      <w:bookmarkStart w:name="_Ref150423154" w:id="6"/>
      <w:r>
        <w:t>Рисунок</w:t>
      </w:r>
      <w:r>
        <w:rPr>
          <w:lang w:val="en-US"/>
        </w:rPr>
        <w:t> </w:t>
      </w:r>
      <w:r>
        <w:fldChar w:fldCharType="begin"/>
      </w:r>
      <w:r>
        <w:instrText>SEQ Рисунок \* ARABIC</w:instrText>
      </w:r>
      <w:r>
        <w:fldChar w:fldCharType="separate"/>
      </w:r>
      <w:r>
        <w:rPr>
          <w:noProof/>
        </w:rPr>
        <w:t>5</w:t>
      </w:r>
      <w:r>
        <w:fldChar w:fldCharType="end"/>
      </w:r>
      <w:bookmarkEnd w:id="6"/>
      <w:r>
        <w:rPr>
          <w:lang w:val="en-US"/>
        </w:rPr>
        <w:t> – </w:t>
      </w:r>
      <w:r>
        <w:t xml:space="preserve">Результат расчета переменной </w:t>
      </w:r>
      <w:r w:rsidR="00A6703C">
        <w:rPr>
          <w:rFonts w:ascii="Courier New" w:hAnsi="Courier New" w:cs="Courier New"/>
          <w:lang w:val="en-US"/>
        </w:rPr>
        <w:t>S</w:t>
      </w:r>
    </w:p>
    <w:p w:rsidR="00D61AA6" w:rsidP="00D61AA6" w:rsidRDefault="00D61AA6" w14:paraId="15826E5C" w14:textId="77777777">
      <w:pPr>
        <w:pStyle w:val="1"/>
      </w:pPr>
      <w:r>
        <w:t>Отметка о выполнении задания в веб-хостинге системы контроля версий</w:t>
      </w:r>
    </w:p>
    <w:p w:rsidR="00D61AA6" w:rsidP="00D61AA6" w:rsidRDefault="00D61AA6" w14:paraId="6B699379" w14:textId="77777777"/>
    <w:p w:rsidRPr="00D61AA6" w:rsidR="00D61AA6" w:rsidP="3B0912CD" w:rsidRDefault="00D61AA6" w14:paraId="3FE9F23F" w14:textId="65F47606">
      <w:pPr>
        <w:pStyle w:val="a"/>
        <w:ind w:firstLine="0"/>
      </w:pPr>
      <w:r w:rsidR="391A1F39">
        <w:drawing>
          <wp:inline wp14:editId="243B3E3A" wp14:anchorId="4595F35E">
            <wp:extent cx="5934076" cy="3390900"/>
            <wp:effectExtent l="0" t="0" r="0" b="0"/>
            <wp:docPr id="1388930025" name="" title=""/>
            <wp:cNvGraphicFramePr>
              <a:graphicFrameLocks noChangeAspect="1"/>
            </wp:cNvGraphicFramePr>
            <a:graphic>
              <a:graphicData uri="http://schemas.openxmlformats.org/drawingml/2006/picture">
                <pic:pic>
                  <pic:nvPicPr>
                    <pic:cNvPr id="0" name=""/>
                    <pic:cNvPicPr/>
                  </pic:nvPicPr>
                  <pic:blipFill>
                    <a:blip r:embed="R3092e18eeb4844f4">
                      <a:extLst>
                        <a:ext xmlns:a="http://schemas.openxmlformats.org/drawingml/2006/main" uri="{28A0092B-C50C-407E-A947-70E740481C1C}">
                          <a14:useLocalDpi val="0"/>
                        </a:ext>
                      </a:extLst>
                    </a:blip>
                    <a:stretch>
                      <a:fillRect/>
                    </a:stretch>
                  </pic:blipFill>
                  <pic:spPr>
                    <a:xfrm>
                      <a:off x="0" y="0"/>
                      <a:ext cx="5934076" cy="3390900"/>
                    </a:xfrm>
                    <a:prstGeom prst="rect">
                      <a:avLst/>
                    </a:prstGeom>
                  </pic:spPr>
                </pic:pic>
              </a:graphicData>
            </a:graphic>
          </wp:inline>
        </w:drawing>
      </w:r>
      <w:r>
        <w:br/>
      </w:r>
    </w:p>
    <w:sectPr w:rsidRPr="00D61AA6" w:rsidR="00D61AA6">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45183"/>
    <w:multiLevelType w:val="hybridMultilevel"/>
    <w:tmpl w:val="33CA2CB4"/>
    <w:lvl w:ilvl="0" w:tplc="04190001">
      <w:start w:val="1"/>
      <w:numFmt w:val="bullet"/>
      <w:lvlText w:val=""/>
      <w:lvlJc w:val="left"/>
      <w:pPr>
        <w:ind w:left="720" w:hanging="360"/>
      </w:pPr>
      <w:rPr>
        <w:rFonts w:hint="default" w:ascii="Symbol" w:hAnsi="Symbol"/>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07468F2"/>
    <w:multiLevelType w:val="multilevel"/>
    <w:tmpl w:val="E92A7C56"/>
    <w:lvl w:ilvl="0">
      <w:start w:val="1"/>
      <w:numFmt w:val="decimal"/>
      <w:pStyle w:val="1"/>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ctiveWritingStyle w:lang="en-US" w:vendorID="64" w:dllVersion="131078" w:nlCheck="1" w:checkStyle="0" w:appName="MSWord"/>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D6C"/>
    <w:rsid w:val="001237CC"/>
    <w:rsid w:val="00194E0B"/>
    <w:rsid w:val="001B7C17"/>
    <w:rsid w:val="002553F7"/>
    <w:rsid w:val="00391672"/>
    <w:rsid w:val="0040C4E3"/>
    <w:rsid w:val="00493673"/>
    <w:rsid w:val="00506957"/>
    <w:rsid w:val="00563738"/>
    <w:rsid w:val="00592D6C"/>
    <w:rsid w:val="005B04AD"/>
    <w:rsid w:val="00627D03"/>
    <w:rsid w:val="006E4A6C"/>
    <w:rsid w:val="00792404"/>
    <w:rsid w:val="0086611D"/>
    <w:rsid w:val="0092605E"/>
    <w:rsid w:val="00A6703C"/>
    <w:rsid w:val="00AF212C"/>
    <w:rsid w:val="00BF1825"/>
    <w:rsid w:val="00D61AA6"/>
    <w:rsid w:val="00E6764A"/>
    <w:rsid w:val="00EC41FD"/>
    <w:rsid w:val="00F114A8"/>
    <w:rsid w:val="014B2DA6"/>
    <w:rsid w:val="02C07CE1"/>
    <w:rsid w:val="07AEBA44"/>
    <w:rsid w:val="0A0DB1A1"/>
    <w:rsid w:val="0A8F7AE1"/>
    <w:rsid w:val="0C6FBA83"/>
    <w:rsid w:val="0D9F724C"/>
    <w:rsid w:val="0E913922"/>
    <w:rsid w:val="0E986B3A"/>
    <w:rsid w:val="11797710"/>
    <w:rsid w:val="130E5F7F"/>
    <w:rsid w:val="13D64F23"/>
    <w:rsid w:val="15ED2A73"/>
    <w:rsid w:val="1A3D4547"/>
    <w:rsid w:val="1B78FFAA"/>
    <w:rsid w:val="1D83B70B"/>
    <w:rsid w:val="2167A646"/>
    <w:rsid w:val="227552CF"/>
    <w:rsid w:val="256E7A92"/>
    <w:rsid w:val="25997547"/>
    <w:rsid w:val="25DD5A3A"/>
    <w:rsid w:val="28196212"/>
    <w:rsid w:val="2CEE1ADD"/>
    <w:rsid w:val="2EBB36C0"/>
    <w:rsid w:val="2F57D068"/>
    <w:rsid w:val="2F9AAA04"/>
    <w:rsid w:val="32503F43"/>
    <w:rsid w:val="34B15E58"/>
    <w:rsid w:val="382E82E7"/>
    <w:rsid w:val="391A1F39"/>
    <w:rsid w:val="39E16D73"/>
    <w:rsid w:val="3AB79534"/>
    <w:rsid w:val="3B0912CD"/>
    <w:rsid w:val="3BFC6B98"/>
    <w:rsid w:val="433BFF48"/>
    <w:rsid w:val="4468BFEC"/>
    <w:rsid w:val="4551DA4D"/>
    <w:rsid w:val="4746A1C2"/>
    <w:rsid w:val="47E2EF93"/>
    <w:rsid w:val="484406AF"/>
    <w:rsid w:val="4B9D4626"/>
    <w:rsid w:val="4FAE8E9C"/>
    <w:rsid w:val="500F4CB2"/>
    <w:rsid w:val="52BC2576"/>
    <w:rsid w:val="5448F021"/>
    <w:rsid w:val="5509A25E"/>
    <w:rsid w:val="558F2F9A"/>
    <w:rsid w:val="559408A6"/>
    <w:rsid w:val="55C583AF"/>
    <w:rsid w:val="576DD52A"/>
    <w:rsid w:val="5C062275"/>
    <w:rsid w:val="5CA8537F"/>
    <w:rsid w:val="60DCE4E4"/>
    <w:rsid w:val="655F6CC0"/>
    <w:rsid w:val="65632468"/>
    <w:rsid w:val="669978AC"/>
    <w:rsid w:val="6885CB6E"/>
    <w:rsid w:val="6ABE3AE6"/>
    <w:rsid w:val="6CA758A5"/>
    <w:rsid w:val="6ED04607"/>
    <w:rsid w:val="6F46486C"/>
    <w:rsid w:val="712811B9"/>
    <w:rsid w:val="729706EF"/>
    <w:rsid w:val="72A1D39A"/>
    <w:rsid w:val="72B061C6"/>
    <w:rsid w:val="75A791E3"/>
    <w:rsid w:val="7C036E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1860"/>
  <w15:chartTrackingRefBased/>
  <w15:docId w15:val="{DED55089-3A7F-4480-9377-A8E4F969A9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BF1825"/>
    <w:pPr>
      <w:spacing w:after="0" w:line="360" w:lineRule="auto"/>
      <w:ind w:firstLine="709"/>
      <w:jc w:val="both"/>
    </w:pPr>
    <w:rPr>
      <w:rFonts w:ascii="Times New Roman" w:hAnsi="Times New Roman" w:cs="Times New Roman"/>
      <w:sz w:val="24"/>
      <w:szCs w:val="24"/>
    </w:rPr>
  </w:style>
  <w:style w:type="paragraph" w:styleId="10">
    <w:name w:val="heading 1"/>
    <w:basedOn w:val="a"/>
    <w:next w:val="a"/>
    <w:link w:val="11"/>
    <w:autoRedefine/>
    <w:uiPriority w:val="9"/>
    <w:qFormat/>
    <w:rsid w:val="005B04AD"/>
    <w:pPr>
      <w:keepNext/>
      <w:keepLines/>
      <w:pageBreakBefore/>
      <w:spacing w:after="240"/>
      <w:ind w:firstLine="0"/>
      <w:jc w:val="center"/>
      <w:outlineLvl w:val="0"/>
    </w:pPr>
    <w:rPr>
      <w:rFonts w:eastAsiaTheme="majorEastAsia" w:cstheme="majorBidi"/>
      <w:b/>
      <w:caps/>
      <w:color w:val="000000" w:themeColor="text1"/>
      <w:sz w:val="32"/>
      <w:szCs w:val="32"/>
    </w:rPr>
  </w:style>
  <w:style w:type="paragraph" w:styleId="20">
    <w:name w:val="heading 2"/>
    <w:basedOn w:val="a"/>
    <w:next w:val="a"/>
    <w:link w:val="21"/>
    <w:autoRedefine/>
    <w:uiPriority w:val="9"/>
    <w:semiHidden/>
    <w:unhideWhenUsed/>
    <w:qFormat/>
    <w:rsid w:val="005B04AD"/>
    <w:pPr>
      <w:keepNext/>
      <w:keepLines/>
      <w:spacing w:after="240"/>
      <w:ind w:firstLine="0"/>
      <w:jc w:val="left"/>
      <w:outlineLvl w:val="1"/>
    </w:pPr>
    <w:rPr>
      <w:rFonts w:eastAsiaTheme="majorEastAsia" w:cstheme="majorBidi"/>
      <w:b/>
      <w:color w:val="000000" w:themeColor="text1"/>
      <w:szCs w:val="26"/>
    </w:rPr>
  </w:style>
  <w:style w:type="paragraph" w:styleId="30">
    <w:name w:val="heading 3"/>
    <w:basedOn w:val="a"/>
    <w:next w:val="a"/>
    <w:link w:val="31"/>
    <w:autoRedefine/>
    <w:uiPriority w:val="9"/>
    <w:semiHidden/>
    <w:unhideWhenUsed/>
    <w:qFormat/>
    <w:rsid w:val="005B04AD"/>
    <w:pPr>
      <w:keepNext/>
      <w:keepLines/>
      <w:ind w:firstLine="0"/>
      <w:jc w:val="left"/>
      <w:outlineLvl w:val="2"/>
    </w:pPr>
    <w:rPr>
      <w:rFonts w:eastAsiaTheme="majorEastAsia" w:cstheme="majorBidi"/>
      <w:color w:val="000000" w:themeColor="text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1" w:customStyle="1">
    <w:name w:val="Заголовок 1 Знак"/>
    <w:basedOn w:val="a0"/>
    <w:link w:val="10"/>
    <w:uiPriority w:val="9"/>
    <w:rsid w:val="005B04AD"/>
    <w:rPr>
      <w:rFonts w:ascii="Times New Roman" w:hAnsi="Times New Roman" w:eastAsiaTheme="majorEastAsia" w:cstheme="majorBidi"/>
      <w:b/>
      <w:caps/>
      <w:color w:val="000000" w:themeColor="text1"/>
      <w:sz w:val="32"/>
      <w:szCs w:val="32"/>
    </w:rPr>
  </w:style>
  <w:style w:type="character" w:styleId="21" w:customStyle="1">
    <w:name w:val="Заголовок 2 Знак"/>
    <w:basedOn w:val="a0"/>
    <w:link w:val="20"/>
    <w:uiPriority w:val="9"/>
    <w:semiHidden/>
    <w:rsid w:val="005B04AD"/>
    <w:rPr>
      <w:rFonts w:ascii="Times New Roman" w:hAnsi="Times New Roman" w:eastAsiaTheme="majorEastAsia" w:cstheme="majorBidi"/>
      <w:b/>
      <w:color w:val="000000" w:themeColor="text1"/>
      <w:sz w:val="28"/>
      <w:szCs w:val="26"/>
    </w:rPr>
  </w:style>
  <w:style w:type="paragraph" w:styleId="12" w:customStyle="1">
    <w:name w:val="Заголовок1 с Нумерацией"/>
    <w:basedOn w:val="10"/>
    <w:autoRedefine/>
    <w:qFormat/>
    <w:rsid w:val="00563738"/>
    <w:rPr>
      <w:b w:val="0"/>
      <w:caps w:val="0"/>
    </w:rPr>
  </w:style>
  <w:style w:type="paragraph" w:styleId="22" w:customStyle="1">
    <w:name w:val="Заголовок 2 с Нумерацией"/>
    <w:basedOn w:val="20"/>
    <w:next w:val="a"/>
    <w:autoRedefine/>
    <w:qFormat/>
    <w:rsid w:val="00563738"/>
  </w:style>
  <w:style w:type="paragraph" w:styleId="a3">
    <w:name w:val="Bibliography"/>
    <w:basedOn w:val="a"/>
    <w:next w:val="a"/>
    <w:autoRedefine/>
    <w:uiPriority w:val="37"/>
    <w:unhideWhenUsed/>
    <w:rsid w:val="00563738"/>
    <w:pPr>
      <w:ind w:firstLine="0"/>
    </w:pPr>
  </w:style>
  <w:style w:type="paragraph" w:styleId="a4">
    <w:name w:val="caption"/>
    <w:basedOn w:val="a"/>
    <w:next w:val="a"/>
    <w:autoRedefine/>
    <w:uiPriority w:val="35"/>
    <w:unhideWhenUsed/>
    <w:qFormat/>
    <w:rsid w:val="005B04AD"/>
    <w:pPr>
      <w:spacing w:after="200" w:line="240" w:lineRule="auto"/>
      <w:ind w:firstLine="0"/>
      <w:jc w:val="center"/>
    </w:pPr>
    <w:rPr>
      <w:iCs/>
      <w:color w:val="000000" w:themeColor="text1"/>
      <w:szCs w:val="18"/>
    </w:rPr>
  </w:style>
  <w:style w:type="paragraph" w:styleId="a5" w:customStyle="1">
    <w:name w:val="Название рисунка"/>
    <w:basedOn w:val="a"/>
    <w:autoRedefine/>
    <w:qFormat/>
    <w:rsid w:val="00391672"/>
    <w:pPr>
      <w:ind w:firstLine="0"/>
      <w:jc w:val="center"/>
    </w:pPr>
  </w:style>
  <w:style w:type="paragraph" w:styleId="a6" w:customStyle="1">
    <w:name w:val="Название таблицы"/>
    <w:basedOn w:val="a"/>
    <w:autoRedefine/>
    <w:qFormat/>
    <w:rsid w:val="00F114A8"/>
    <w:pPr>
      <w:spacing w:before="240"/>
      <w:ind w:firstLine="0"/>
      <w:jc w:val="left"/>
    </w:pPr>
  </w:style>
  <w:style w:type="paragraph" w:styleId="a7" w:customStyle="1">
    <w:name w:val="Формула"/>
    <w:basedOn w:val="a"/>
    <w:autoRedefine/>
    <w:qFormat/>
    <w:rsid w:val="00391672"/>
    <w:pPr>
      <w:ind w:firstLine="0"/>
      <w:jc w:val="right"/>
    </w:pPr>
  </w:style>
  <w:style w:type="paragraph" w:styleId="23" w:customStyle="1">
    <w:name w:val="Заголовок После 2"/>
    <w:basedOn w:val="20"/>
    <w:next w:val="a"/>
    <w:autoRedefine/>
    <w:qFormat/>
    <w:rsid w:val="005B04AD"/>
  </w:style>
  <w:style w:type="character" w:styleId="31" w:customStyle="1">
    <w:name w:val="Заголовок 3 Знак"/>
    <w:basedOn w:val="a0"/>
    <w:link w:val="30"/>
    <w:uiPriority w:val="9"/>
    <w:semiHidden/>
    <w:rsid w:val="005B04AD"/>
    <w:rPr>
      <w:rFonts w:ascii="Times New Roman" w:hAnsi="Times New Roman" w:eastAsiaTheme="majorEastAsia" w:cstheme="majorBidi"/>
      <w:color w:val="000000" w:themeColor="text1"/>
      <w:sz w:val="28"/>
      <w:szCs w:val="24"/>
    </w:rPr>
  </w:style>
  <w:style w:type="paragraph" w:styleId="1" w:customStyle="1">
    <w:name w:val="С нумерацией Заголовок 1"/>
    <w:basedOn w:val="10"/>
    <w:next w:val="a"/>
    <w:autoRedefine/>
    <w:qFormat/>
    <w:rsid w:val="00BF1825"/>
    <w:pPr>
      <w:numPr>
        <w:numId w:val="1"/>
      </w:numPr>
    </w:pPr>
  </w:style>
  <w:style w:type="paragraph" w:styleId="2" w:customStyle="1">
    <w:name w:val="С нумерацией Заголовок 2"/>
    <w:basedOn w:val="20"/>
    <w:next w:val="a"/>
    <w:autoRedefine/>
    <w:qFormat/>
    <w:rsid w:val="005B04AD"/>
    <w:pPr>
      <w:numPr>
        <w:ilvl w:val="1"/>
        <w:numId w:val="1"/>
      </w:numPr>
    </w:pPr>
  </w:style>
  <w:style w:type="paragraph" w:styleId="3" w:customStyle="1">
    <w:name w:val="С нумерацией Заголовок 3"/>
    <w:basedOn w:val="30"/>
    <w:next w:val="a"/>
    <w:autoRedefine/>
    <w:qFormat/>
    <w:rsid w:val="005B04AD"/>
    <w:pPr>
      <w:numPr>
        <w:ilvl w:val="2"/>
        <w:numId w:val="1"/>
      </w:numPr>
    </w:pPr>
  </w:style>
  <w:style w:type="paragraph" w:styleId="a8" w:customStyle="1">
    <w:name w:val="Название под рисункой"/>
    <w:basedOn w:val="a4"/>
    <w:next w:val="a"/>
    <w:link w:val="a9"/>
    <w:autoRedefine/>
    <w:qFormat/>
    <w:rsid w:val="005B04AD"/>
    <w:pPr>
      <w:keepNext/>
    </w:pPr>
  </w:style>
  <w:style w:type="character" w:styleId="a9" w:customStyle="1">
    <w:name w:val="Название под рисункой Знак"/>
    <w:basedOn w:val="a0"/>
    <w:link w:val="a8"/>
    <w:rsid w:val="005B04AD"/>
    <w:rPr>
      <w:rFonts w:ascii="Times New Roman" w:hAnsi="Times New Roman"/>
      <w:iCs/>
      <w:color w:val="000000" w:themeColor="text1"/>
      <w:sz w:val="28"/>
      <w:szCs w:val="18"/>
    </w:rPr>
  </w:style>
  <w:style w:type="paragraph" w:styleId="aa" w:customStyle="1">
    <w:name w:val="Название для таблицы"/>
    <w:basedOn w:val="a4"/>
    <w:next w:val="a"/>
    <w:link w:val="ab"/>
    <w:autoRedefine/>
    <w:qFormat/>
    <w:rsid w:val="005B04AD"/>
    <w:pPr>
      <w:keepNext/>
      <w:spacing w:line="360" w:lineRule="auto"/>
      <w:jc w:val="left"/>
    </w:pPr>
  </w:style>
  <w:style w:type="character" w:styleId="ab" w:customStyle="1">
    <w:name w:val="Название для таблицы Знак"/>
    <w:basedOn w:val="a0"/>
    <w:link w:val="aa"/>
    <w:rsid w:val="005B04AD"/>
    <w:rPr>
      <w:rFonts w:ascii="Times New Roman" w:hAnsi="Times New Roman"/>
      <w:iCs/>
      <w:color w:val="000000" w:themeColor="text1"/>
      <w:sz w:val="28"/>
      <w:szCs w:val="18"/>
    </w:rPr>
  </w:style>
  <w:style w:type="table" w:styleId="110" w:customStyle="1">
    <w:name w:val="Таблица простая 11"/>
    <w:basedOn w:val="a1"/>
    <w:next w:val="13"/>
    <w:uiPriority w:val="41"/>
    <w:rsid w:val="00F114A8"/>
    <w:pPr>
      <w:spacing w:after="0" w:line="240" w:lineRule="auto"/>
    </w:pPr>
    <w:rPr>
      <w:rFonts w:ascii="Times New Roman" w:hAnsi="Times New Roman" w:cs="Times New Roman"/>
      <w:sz w:val="24"/>
      <w:szCs w:val="24"/>
    </w:rPr>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StylePr>
    <w:tblStylePr w:type="lastRow">
      <w:rPr>
        <w:b/>
        <w:bCs/>
      </w:rPr>
      <w:tblPr/>
      <w:tcPr>
        <w:tcBorders>
          <w:top w:val="double" w:color="BFBFBF" w:sz="4" w:space="0"/>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3">
    <w:name w:val="Plain Table 1"/>
    <w:basedOn w:val="a1"/>
    <w:uiPriority w:val="41"/>
    <w:rsid w:val="00F114A8"/>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List Paragraph"/>
    <w:basedOn w:val="a"/>
    <w:uiPriority w:val="34"/>
    <w:qFormat/>
    <w:rsid w:val="00627D03"/>
    <w:pPr>
      <w:spacing w:after="160" w:line="259" w:lineRule="auto"/>
      <w:ind w:left="720" w:firstLine="0"/>
      <w:contextualSpacing/>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352946">
      <w:bodyDiv w:val="1"/>
      <w:marLeft w:val="0"/>
      <w:marRight w:val="0"/>
      <w:marTop w:val="0"/>
      <w:marBottom w:val="0"/>
      <w:divBdr>
        <w:top w:val="none" w:sz="0" w:space="0" w:color="auto"/>
        <w:left w:val="none" w:sz="0" w:space="0" w:color="auto"/>
        <w:bottom w:val="none" w:sz="0" w:space="0" w:color="auto"/>
        <w:right w:val="none" w:sz="0" w:space="0" w:color="auto"/>
      </w:divBdr>
      <w:divsChild>
        <w:div w:id="1670862218">
          <w:marLeft w:val="0"/>
          <w:marRight w:val="0"/>
          <w:marTop w:val="0"/>
          <w:marBottom w:val="0"/>
          <w:divBdr>
            <w:top w:val="none" w:sz="0" w:space="0" w:color="auto"/>
            <w:left w:val="none" w:sz="0" w:space="0" w:color="auto"/>
            <w:bottom w:val="none" w:sz="0" w:space="0" w:color="auto"/>
            <w:right w:val="none" w:sz="0" w:space="0" w:color="auto"/>
          </w:divBdr>
        </w:div>
      </w:divsChild>
    </w:div>
    <w:div w:id="1134176075">
      <w:bodyDiv w:val="1"/>
      <w:marLeft w:val="0"/>
      <w:marRight w:val="0"/>
      <w:marTop w:val="0"/>
      <w:marBottom w:val="0"/>
      <w:divBdr>
        <w:top w:val="none" w:sz="0" w:space="0" w:color="auto"/>
        <w:left w:val="none" w:sz="0" w:space="0" w:color="auto"/>
        <w:bottom w:val="none" w:sz="0" w:space="0" w:color="auto"/>
        <w:right w:val="none" w:sz="0" w:space="0" w:color="auto"/>
      </w:divBdr>
      <w:divsChild>
        <w:div w:id="1750347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6.png" Id="rId11" /><Relationship Type="http://schemas.openxmlformats.org/officeDocument/2006/relationships/webSettings" Target="webSettings.xml" Id="rId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image" Target="/media/image9.png" Id="R3092e18eeb4844f4" /><Relationship Type="http://schemas.openxmlformats.org/officeDocument/2006/relationships/image" Target="/media/imagea.png" Id="Ra1bae3dc2c6141d9" /><Relationship Type="http://schemas.openxmlformats.org/officeDocument/2006/relationships/image" Target="/media/imageb.png" Id="Rc3ef96cc97874721" /><Relationship Type="http://schemas.openxmlformats.org/officeDocument/2006/relationships/image" Target="/media/imagec.png" Id="R32d7f7c04c254f3a"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3E81C71A-57B7-4064-8F2B-61F21CB42DE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Васильева</dc:creator>
  <keywords/>
  <dc:description/>
  <lastModifiedBy>Лагутин Владимир Сергеевич</lastModifiedBy>
  <revision>9</revision>
  <dcterms:created xsi:type="dcterms:W3CDTF">2024-09-19T15:54:00.0000000Z</dcterms:created>
  <dcterms:modified xsi:type="dcterms:W3CDTF">2024-12-09T12:35:38.5768553Z</dcterms:modified>
</coreProperties>
</file>