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 GARCÍA VALERO 18/11/2025      Despliegue Apps Web 2º DAW SEMIPRESENCIAL</w:t>
      </w:r>
    </w:p>
    <w:p w:rsidR="00000000" w:rsidDel="00000000" w:rsidP="00000000" w:rsidRDefault="00000000" w:rsidRPr="00000000" w14:paraId="00000002">
      <w:pPr>
        <w:rPr/>
      </w:pPr>
      <w:r w:rsidDel="00000000" w:rsidR="00000000" w:rsidRPr="00000000">
        <w:rPr>
          <w:rtl w:val="0"/>
        </w:rPr>
        <w:t xml:space="preserve">Evaluación Unidad 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Ejercicio 1</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No </w:t>
      </w:r>
      <w:r w:rsidDel="00000000" w:rsidR="00000000" w:rsidRPr="00000000">
        <w:rPr>
          <w:rtl w:val="0"/>
        </w:rPr>
        <w:t xml:space="preserve">funcionaría</w:t>
      </w:r>
      <w:r w:rsidDel="00000000" w:rsidR="00000000" w:rsidRPr="00000000">
        <w:rPr>
          <w:rtl w:val="0"/>
        </w:rPr>
        <w:t xml:space="preserve"> ya que no está enlazado al repositorio ya creado (origin), tendríamos que escribir “git remote add origin + url” previo al push origin.</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Ejercicio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Nos faltaría crear otra rama, la llamamos develop en la última práctica, para así no trabajar directamente en la rama main.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Ejercicio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7, 14, 5, 2, 4, 10, 9, 6, 15, 12, 17, 3, 1, 8, 13, 16, 11.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Ejercicio 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 primero que tiene que hacer es clonar el repositorio.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Ejercicio 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 ha actualizado el remoto, tendría que escribir git fetch primero.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Ejercicio 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 necesario hacer commit cuando existen conflictos en los archivos, en caso contrario, no sería necesario.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Ejercicio 7</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Habría que hacer primero (develop)$ git checkout -b func2 (ponerse en la rama funcionalidad 2), luego (comienzo a trabajar en la nueva funcionalidad) y por último (develop)$ git push origin develop (subida de los cambios de la última funcionalidad).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Ejercicio 8</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Antes de mezclar la func1, tendríamos que coger todo lo ya realizado en el remoto mediante un git pull.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Ejercicio 9</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Tendrías que mezclar las ramas de funcionalidad a develop y borrar todas las ramas que no sean develop </w:t>
      </w:r>
      <w:r w:rsidDel="00000000" w:rsidR="00000000" w:rsidRPr="00000000">
        <w:rPr>
          <w:rtl w:val="0"/>
        </w:rPr>
        <w:t xml:space="preserve">o main</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Ejercicio 10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 git stash guardas el progreso en la rama y puedes seguir más tarde.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Ejercicio 11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 producen conflictos en el mismo archivo cuando dos desarrolladores editan cosas en las que ambos están trabajando, por ejemplo si están haciendo los dos una función de javascript, pues si los dos suben la función, seguramente haya líneas de código que no se puedan introducir, porque son distintas, entonces se genera un conflicto.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Ejercicio 12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gitignore sirve para añadir en él la codificación de archivos que no quieres que se añadan o sean “utilizados” por git.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Ejercicio 13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2f44 pasará a ser el main, los commits 3538 y c7d0 seguirán puestos como tal pero los commits 9d44 y </w:t>
      </w:r>
      <w:r w:rsidDel="00000000" w:rsidR="00000000" w:rsidRPr="00000000">
        <w:rPr>
          <w:rtl w:val="0"/>
        </w:rPr>
        <w:t xml:space="preserve">85ce</w:t>
      </w:r>
      <w:r w:rsidDel="00000000" w:rsidR="00000000" w:rsidRPr="00000000">
        <w:rPr>
          <w:rtl w:val="0"/>
        </w:rPr>
        <w:t xml:space="preserve"> serán borrados.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2f44, 3538, c7d0.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Ejercicio 14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 creo que es muy utilizada porque agiliza el proceso de desarrollo cuando hay más personas involucradas, y cuando estás tú solo también ofrece cosas, como poder volver a otras ramas del desarrollo o incluso usarlo como portfolio.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Ejercicio 15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 una solicitud para aplicar los cambios, al hacerla puedes revisar si existen problemas y mirar los detalles, por si crees que no es prudente hacer el pull.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Ejercicio 16</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documentación es muy importante, ya que le sirve al usuario para entender tu programa, lenguaje, aplicación, etc. Es como el manual de un coche. Tenemos como ejemplo, la propia documentación de Git, la documentación de java o la documentación de PhP.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