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4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</w:rPr>
        <w:t>1</w:t>
      </w:r>
      <w:r>
        <w:rPr>
          <w:rFonts w:hint="default"/>
          <w:sz w:val="28"/>
          <w:lang w:val="ru-RU"/>
        </w:rPr>
        <w:t>984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Февраль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21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drawing>
          <wp:inline distT="0" distB="0" distL="114300" distR="114300">
            <wp:extent cx="5550535" cy="2202815"/>
            <wp:effectExtent l="0" t="0" r="12065" b="6985"/>
            <wp:docPr id="2" name="Picture 2" descr="/home/kaladin/Pictures/Screenshot from 2022-02-26 12-48-48.pngScreenshot from 2022-02-26 12-48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kaladin/Pictures/Screenshot from 2022-02-26 12-48-48.pngScreenshot from 2022-02-26 12-48-4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tbl>
      <w:tblPr>
        <w:tblStyle w:val="5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907"/>
        <w:gridCol w:w="2068"/>
        <w:gridCol w:w="4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Адрес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3A0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0200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CLA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Очистка регистра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EE1A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eastAsia="zh-CN" w:bidi="ar"/>
              </w:rPr>
              <w:t>ST IP+1A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Обнуляем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AE16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IP+16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Z --&gt; AC,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INC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Z+1 --&gt;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D71F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71F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адрес возврата, и переходим по адресу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0740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AC-1 --&gt;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4E13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IP+13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AC+RES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EE12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IP+12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AE10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IP+10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X --&gt; AC,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D71F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71F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адрес возврата, и переходим по адресу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4E0D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IP+D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AC+RES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EE0C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B0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AE09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IP+9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 --&gt; AC,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0740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Y-1 --&gt;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D71F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71F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адрес возврата, и переходим по адресу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5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0740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AC-1 --&gt;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6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6E05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SUB IP+5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AC-RES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EE04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IP+4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8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0100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HLT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Завершение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9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ZZZ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YYY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XXX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0731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Переменная, результат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-------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------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-------------------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------------------------------------------------------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71F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AC01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&amp;1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Загрузка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первого сверху элемента стека.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720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F001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BEQ 01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Если элемент равен нулю, то пропускаем следующую операцию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308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BPL 08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элемент положительный, переходим на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7E0A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CMP IP+A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Сравниваем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F806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BLT 06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меньше чем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то переходим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F005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BEQ 05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равно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то переходим в 72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5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0500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ASL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* 2 --&gt;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6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0500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ASL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* 2 --&gt;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4C01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&amp;1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Прибавляем к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первый сверху элемент стека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8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E05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IP+5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Прибавляем к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ADDITIONAL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9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CE01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JUMP IP+1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Пропускаем следующую операцию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AE02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IP+2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B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EC01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&amp;1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содержимое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 первый сверху элемент стека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0A00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RET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Возвращаемся из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F8CA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00FD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ADDITIONAL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1"/>
        </w:numP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Расположение программы в памяти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Переменные, поступающие на вход программы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 xml:space="preserve">,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расположены в ячейках 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3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B9 - 3BC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Сама программа расположена в ячейках 3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A0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 xml:space="preserve"> -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3B8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Вызываемая из основной программы подпрограмма расположена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71F - 72C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Переменные для подпрограммы расположены в 72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D , 72E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Область представления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X, Y, Z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—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обрабатываемые программой переменные, 16 разрядные знаковые числа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ES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— результат работы программы,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16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-разрядное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знаковое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число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COMPARATOR, ADDITIONAL -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переменные, задающие работу подпрограммы,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16 разрядные знаковые числа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Назначение программы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Сначала определим семантику работы подпрограммы, записав алгоритм её работы на псевдокоде</w:t>
      </w:r>
    </w:p>
    <w:p>
      <w:pPr>
        <w:numPr>
          <w:ilvl w:val="0"/>
          <w:numId w:val="0"/>
        </w:numP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additional</w:t>
      </w:r>
    </w:p>
    <w:p>
      <w:pPr>
        <w:numPr>
          <w:ilvl w:val="0"/>
          <w:numId w:val="0"/>
        </w:numP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comparator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func f(x):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if (x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DejaVu Math TeX Gyre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0 &amp;&amp; x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sz w:val="24"/>
            <w:szCs w:val="24"/>
            <w:u w:val="none"/>
            <w:shd w:val="clear" w:fill="FFFFFF"/>
            <w:vertAlign w:val="baseline"/>
          </w:rPr>
          <m:t>&gt;</m:t>
        </m:r>
      </m:oMath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comparator):</w:t>
      </w:r>
    </w:p>
    <w:p>
      <w:pPr>
        <w:numPr>
          <w:ilvl w:val="0"/>
          <w:numId w:val="0"/>
        </w:numPr>
        <w:ind w:left="84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x = 5x + additional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x = comparator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return x</w:t>
      </w:r>
    </w:p>
    <w:p>
      <w:pPr>
        <w:numPr>
          <w:ilvl w:val="0"/>
          <w:numId w:val="0"/>
        </w:numPr>
        <m:rPr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m:rPr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Теперь мы можем записать результат работы всей программы</w:t>
      </w:r>
    </w:p>
    <w:p>
      <w:pPr>
        <w:numPr>
          <w:ilvl w:val="0"/>
          <w:numId w:val="0"/>
        </w:numPr>
        <w:ind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res = 0</w:t>
      </w:r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func main(x,y,z):</w:t>
      </w:r>
    </w:p>
    <w:p>
      <w:pPr>
        <w:numPr>
          <w:ilvl w:val="0"/>
          <w:numId w:val="0"/>
        </w:numPr>
        <w:ind w:left="84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+= f(z + 1) - 1</w:t>
      </w:r>
    </w:p>
    <w:p>
      <w:pPr>
        <w:numPr>
          <w:ilvl w:val="0"/>
          <w:numId w:val="0"/>
        </w:numPr>
        <w:ind w:left="84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+= f(x)</w:t>
      </w:r>
    </w:p>
    <w:p>
      <w:pPr>
        <w:numPr>
          <w:ilvl w:val="0"/>
          <w:numId w:val="0"/>
        </w:numPr>
        <w:ind w:left="84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= f(y - 1) - 1 - res</w:t>
      </w:r>
    </w:p>
    <w:p>
      <w:pPr>
        <w:numPr>
          <w:ilvl w:val="0"/>
          <w:numId w:val="0"/>
        </w:numPr>
        <w:ind w:left="840" w:leftChars="0" w:firstLine="420" w:firstLineChars="0"/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m:rPr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return res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Область допустимых значений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Рассмотрим два варианта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eastAsia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■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ascii="DejaVu Math TeX Gyre" w:hAnsi="DejaVu Math TeX Gyre" w:cs="东文宋体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≥</m:t>
        </m:r>
      </m:oMath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таком случае,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результатом функции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f()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всегда будет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 (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следует из логики работы подпрограммы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)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Тогда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ab/>
        <w:t xml:space="preserve">X, Y, Z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ru-RU" w:eastAsia="zh-CN" w:bidi="ar"/>
        </w:rPr>
        <w:tab/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+ 1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так как они не учавствуют не в каких арифметических операциях, кроме </w:t>
      </w:r>
      <m:oMath>
        <m:r>
          <m:rPr>
            <m:sty m:val="p"/>
          </m:rPr>
          <w:rPr>
            <w:rFonts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ru-RU" w:bidi="ar"/>
          </w:rPr>
          <m:t>±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ru-RU" w:bidi="ar"/>
          </w:rPr>
          <m:t>1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, и, как следствие, не могут вызвать переполнения при таком ОДЗ.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После второго вызова подпрограммы, в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RES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хранится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f(z - 1) + f(x),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 в нашем случае равно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2 *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Чтобы не случилось переполнения, мы должны требовать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: 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14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Так как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вообще не учавствует в исполнении программы при данных условиях, он может принимать любые значения.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В переменной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RES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, после исполнения программы, будет лежать значение, равное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:  -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.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Значит,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RES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4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;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■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&lt;</m:t>
        </m:r>
      </m:oMath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Если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X,Y,Z &lt;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то подпрограмма возвращает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, и ограничения на такой случай мы уже рассматривали в первом пункте. Если же обрабатываемые переменные больше чем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и меньше нуля, то мы получаем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&lt;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X,Y,Z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0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val="ru-RU" w:bidi="ar"/>
        </w:rPr>
        <w:t xml:space="preserve">Затем подпрограмма вычисляет значение </w:t>
      </w:r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5X +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ADDITIONAL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не допустить переполнения, мы должны наложить ограничения на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и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так как именно эти две переменные задают возвращаемое из подпрограммы значение.</w:t>
      </w:r>
    </w:p>
    <w:p>
      <w:pPr>
        <w:keepNext w:val="0"/>
        <w:keepLines w:val="0"/>
        <w:widowControl/>
        <w:suppressLineNumbers w:val="0"/>
        <w:ind w:firstLine="537" w:firstLineChars="224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2 * (5X + ADDITIONAL)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не вызвало переполнения из отрицательного числа в положительное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- 2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9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2 * (5X + ADDITIONAL)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не вызвало переполнения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положительную сторону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ADDITIONAL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14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Заметим, что на сами переменные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X,Y,Z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не накладывается дополнительных ограничений, так как все возможные переполнения с участием этих переменных уже учтены в ограничениях на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ADDITIONAL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 Y, Z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программы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808"/>
    <w:multiLevelType w:val="singleLevel"/>
    <w:tmpl w:val="FFF2580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65F33F15"/>
    <w:rsid w:val="66F76B44"/>
    <w:rsid w:val="6DFBDBB1"/>
    <w:rsid w:val="6EFF7D08"/>
    <w:rsid w:val="6F7CCD11"/>
    <w:rsid w:val="6FD53591"/>
    <w:rsid w:val="756F1152"/>
    <w:rsid w:val="7B4E8745"/>
    <w:rsid w:val="7BBF9FDD"/>
    <w:rsid w:val="7BF5568E"/>
    <w:rsid w:val="7BFA2975"/>
    <w:rsid w:val="7D5DDEAD"/>
    <w:rsid w:val="7D96A2AC"/>
    <w:rsid w:val="7DBE5A0E"/>
    <w:rsid w:val="7DDC0108"/>
    <w:rsid w:val="7EBF8638"/>
    <w:rsid w:val="7F3F9799"/>
    <w:rsid w:val="7FA34B08"/>
    <w:rsid w:val="7FB7FB47"/>
    <w:rsid w:val="7FB9C4CA"/>
    <w:rsid w:val="7FBAE798"/>
    <w:rsid w:val="7FDD9B16"/>
    <w:rsid w:val="7FE7386A"/>
    <w:rsid w:val="7FFF02EE"/>
    <w:rsid w:val="94E5BEC4"/>
    <w:rsid w:val="AF7F81AD"/>
    <w:rsid w:val="B6FDB2BB"/>
    <w:rsid w:val="B98BCF3B"/>
    <w:rsid w:val="BBDFE01B"/>
    <w:rsid w:val="BEBCFF1D"/>
    <w:rsid w:val="BFEDE9BC"/>
    <w:rsid w:val="BFEF453A"/>
    <w:rsid w:val="C6DFDF7A"/>
    <w:rsid w:val="D0E158FB"/>
    <w:rsid w:val="D7FB6152"/>
    <w:rsid w:val="DAC65963"/>
    <w:rsid w:val="DBB48FAB"/>
    <w:rsid w:val="DBCF789C"/>
    <w:rsid w:val="DD1761C2"/>
    <w:rsid w:val="DDEE9889"/>
    <w:rsid w:val="DFBE905E"/>
    <w:rsid w:val="DFDDD6A6"/>
    <w:rsid w:val="DFDF279D"/>
    <w:rsid w:val="E3BF4242"/>
    <w:rsid w:val="E7FDAA39"/>
    <w:rsid w:val="EBFF2669"/>
    <w:rsid w:val="EF3BB771"/>
    <w:rsid w:val="EF7CBDE2"/>
    <w:rsid w:val="EFA2CFBD"/>
    <w:rsid w:val="F5EEC8EE"/>
    <w:rsid w:val="F6F7425B"/>
    <w:rsid w:val="F6FFC851"/>
    <w:rsid w:val="F7FF7DAD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2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2021-11-03T11:19:00Z</dcterms:created>
  <dc:creator>kaladin</dc:creator>
  <cp:lastModifiedBy>kaladin</cp:lastModifiedBy>
  <dcterms:modified xsi:type="dcterms:W3CDTF">2022-02-26T16:36:12Z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