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936615" cy="2117725"/>
            <wp:effectExtent l="0" t="0" r="6985" b="15875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4758690</wp:posOffset>
                </wp:positionH>
                <wp:positionV relativeFrom="paragraph">
                  <wp:posOffset>926465</wp:posOffset>
                </wp:positionV>
                <wp:extent cx="692785" cy="246380"/>
                <wp:effectExtent l="4445" t="4445" r="7620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38825" y="1682750"/>
                          <a:ext cx="692785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-RU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30</w:t>
                            </w:r>
                            <w:r>
                              <w:rPr>
                                <w:rFonts w:hint="default"/>
                                <w:lang w:val="ru-RU"/>
                              </w:rPr>
                              <w:t>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4.7pt;margin-top:72.95pt;height:19.4pt;width:54.55pt;z-index:251660288;mso-width-relative:page;mso-height-relative:page;" fillcolor="#FFFFFF [3201]" filled="t" stroked="t" coordsize="21600,21600" o:gfxdata="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B8Zxc3YAAAACwEAAA8AAAAAAAAAAQAgAAAAOAAAAGRycy9kb3ducmV2LnhtbFBL&#10;AQIUABQAAAAIAIdO4kCIMGOqUgIAAMMEAAAOAAAAAAAAAAEAIAAAAD0BAABkcnMvZTJvRG9jLnht&#10;bFBLBQYAAAAABgAGAFkBAAAB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-RU"/>
                        </w:rPr>
                      </w:pPr>
                      <w:r>
                        <w:rPr>
                          <w:rFonts w:hint="default"/>
                        </w:rPr>
                        <w:t>30</w:t>
                      </w:r>
                      <w:r>
                        <w:rPr>
                          <w:rFonts w:hint="default"/>
                          <w:lang w:val="ru-RU"/>
                        </w:rPr>
                        <w:t>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4740910</wp:posOffset>
                </wp:positionH>
                <wp:positionV relativeFrom="paragraph">
                  <wp:posOffset>944880</wp:posOffset>
                </wp:positionV>
                <wp:extent cx="747395" cy="222885"/>
                <wp:effectExtent l="6350" t="6350" r="8255" b="1841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21045" y="1664970"/>
                          <a:ext cx="74739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3.3pt;margin-top:74.4pt;height:17.55pt;width:58.85pt;z-index:251659264;v-text-anchor:middle;mso-width-relative:page;mso-height-relative:page;" fillcolor="#FFFFFF [3201]" filled="t" stroked="t" coordsize="21600,21600" o:gfxdata="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zs2WB2gAAAAsB&#10;AAAPAAAAAAAAAAEAIAAAADgAAABkcnMvZG93bnJldi54bWxQSwECFAAUAAAACACHTuJAPOkBJHUC&#10;AAAFBQAADgAAAAAAAAABACAAAAA/AQAAZHJzL2Uyb0RvYy54bWxQSwUGAAAAAAYABgBZAQAAJgYA&#10;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pPr>
        <w:jc w:val="center"/>
        <w:rPr>
          <w:rFonts w:hint="default"/>
          <w:sz w:val="40"/>
          <w:szCs w:val="40"/>
        </w:rPr>
      </w:pPr>
      <w:r>
        <w:rPr>
          <w:sz w:val="40"/>
          <w:szCs w:val="40"/>
        </w:rPr>
        <w:t>Отчет по лабораторной работе 1.0</w:t>
      </w:r>
      <w:r>
        <w:rPr>
          <w:rFonts w:hint="default"/>
          <w:sz w:val="40"/>
          <w:szCs w:val="40"/>
        </w:rPr>
        <w:t>9</w:t>
      </w:r>
      <w:bookmarkStart w:id="0" w:name="_GoBack"/>
      <w:bookmarkEnd w:id="0"/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Исследование колебаний физического маятника</w:t>
      </w:r>
    </w:p>
    <w:p/>
    <w:p>
      <w:r>
        <w:t>1) Цели работы</w:t>
      </w:r>
    </w:p>
    <w:p>
      <w:r>
        <w:t>1. Определение момента инерции различных твердых тел</w:t>
      </w:r>
    </w:p>
    <w:p>
      <w:r>
        <w:t>методом крутильных колебаний.</w:t>
      </w:r>
    </w:p>
    <w:p>
      <w:r>
        <w:t>2. Проверка справедливости теоремы Гюйгенса-Штейнера.</w:t>
      </w:r>
    </w:p>
    <w:p>
      <w:r>
        <w:t>2) Задачи</w:t>
      </w:r>
    </w:p>
    <w:p>
      <w:r>
        <w:t>1. Измерение коэффициента угловой жесткости спиральной пружины.</w:t>
      </w:r>
    </w:p>
    <w:p>
      <w:r>
        <w:t>2. Прямые измерения периодов крутильных колебаний тел различной формы.</w:t>
      </w:r>
    </w:p>
    <w:p>
      <w:r>
        <w:t>3. Расчет моментов инерции объектов измерения и сравнение их</w:t>
      </w:r>
    </w:p>
    <w:p>
      <w:r>
        <w:t>с теоретическими значениями.</w:t>
      </w:r>
    </w:p>
    <w:p>
      <w:r>
        <w:t>3) Объект исследования.</w:t>
      </w:r>
    </w:p>
    <w:p>
      <w:r>
        <w:t>Крутильные колебания различных тел наверное</w:t>
      </w:r>
    </w:p>
    <w:p>
      <w:r>
        <w:t>4) Методы экспериментального исследования</w:t>
      </w:r>
    </w:p>
    <w:p>
      <w:r>
        <w:t>Многократные измерения</w:t>
      </w:r>
    </w:p>
    <w:p>
      <w:r>
        <w:t>5) Рабочие формулы и исходные данные</w:t>
      </w:r>
    </w:p>
    <w:p/>
    <w:p>
      <w:r>
        <w:t>6) Измерительные приборы</w:t>
      </w:r>
    </w:p>
    <w:p>
      <w:r>
        <w:t>7) Схема установки</w:t>
      </w:r>
      <w:r>
        <w:drawing>
          <wp:inline distT="0" distB="0" distL="0" distR="0">
            <wp:extent cx="5940425" cy="4123690"/>
            <wp:effectExtent l="0" t="0" r="3175" b="3810"/>
            <wp:docPr id="2" name="Рисунок 2" descr="Изображение выглядит как текст, внутренний, различные, друг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утренний, различные, другой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0425" cy="335724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8) Результаты прямых измерений и их обработки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778"/>
        <w:gridCol w:w="781"/>
        <w:gridCol w:w="784"/>
        <w:gridCol w:w="779"/>
        <w:gridCol w:w="779"/>
        <w:gridCol w:w="779"/>
        <w:gridCol w:w="779"/>
        <w:gridCol w:w="876"/>
        <w:gridCol w:w="878"/>
        <w:gridCol w:w="779"/>
        <w:gridCol w:w="7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gridSpan w:val="2"/>
          </w:tcPr>
          <w:p>
            <w:r>
              <w:rPr/>
              <w:sym w:font="Symbol" w:char="F06A"/>
            </w:r>
            <w:r>
              <w:t>=270</w:t>
            </w:r>
            <w:r>
              <w:rPr/>
              <w:sym w:font="Symbol" w:char="F0B0"/>
            </w:r>
          </w:p>
        </w:tc>
        <w:tc>
          <w:tcPr>
            <w:tcW w:w="1557" w:type="dxa"/>
            <w:gridSpan w:val="2"/>
          </w:tcPr>
          <w:p>
            <w:r>
              <w:rPr/>
              <w:sym w:font="Symbol" w:char="F06A"/>
            </w:r>
            <w:r>
              <w:t>=</w:t>
            </w:r>
            <w:r>
              <w:rPr>
                <w:lang w:val="en-US"/>
              </w:rPr>
              <w:t>180</w:t>
            </w:r>
            <w:r>
              <w:rPr/>
              <w:sym w:font="Symbol" w:char="F0B0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6A"/>
            </w:r>
            <w:r>
              <w:t>=</w:t>
            </w:r>
            <w:r>
              <w:rPr>
                <w:lang w:val="en-US"/>
              </w:rPr>
              <w:t>90</w:t>
            </w:r>
            <w:r>
              <w:rPr/>
              <w:sym w:font="Symbol" w:char="F0B0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6A"/>
            </w:r>
            <w:r>
              <w:t>=</w:t>
            </w:r>
            <w:r>
              <w:rPr>
                <w:lang w:val="en-US"/>
              </w:rPr>
              <w:t>-90</w:t>
            </w:r>
            <w:r>
              <w:rPr/>
              <w:sym w:font="Symbol" w:char="F0B0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6A"/>
            </w:r>
            <w:r>
              <w:t>=</w:t>
            </w:r>
            <w:r>
              <w:rPr>
                <w:lang w:val="en-US"/>
              </w:rPr>
              <w:t>-180</w:t>
            </w:r>
            <w:r>
              <w:rPr/>
              <w:sym w:font="Symbol" w:char="F0B0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6A"/>
            </w:r>
            <w:r>
              <w:t>=</w:t>
            </w:r>
            <w:r>
              <w:rPr>
                <w:lang w:val="en-US"/>
              </w:rPr>
              <w:t>-</w:t>
            </w:r>
            <w:r>
              <w:t>270</w:t>
            </w:r>
            <w:r>
              <w:rPr/>
              <w:sym w:font="Symbol" w:char="F0B0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F, H</w:t>
            </w:r>
          </w:p>
        </w:tc>
        <w:tc>
          <w:tcPr>
            <w:tcW w:w="778" w:type="dxa"/>
          </w:tcPr>
          <w:p>
            <w:r>
              <w:rPr>
                <w:lang w:val="en-US"/>
              </w:rPr>
              <w:t>r,</w:t>
            </w:r>
            <w:r>
              <w:t>мм</w:t>
            </w:r>
          </w:p>
        </w:tc>
        <w:tc>
          <w:tcPr>
            <w:tcW w:w="778" w:type="dxa"/>
          </w:tcPr>
          <w:p>
            <w:r>
              <w:rPr>
                <w:lang w:val="en-US"/>
              </w:rPr>
              <w:t>F, H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r,</w:t>
            </w:r>
            <w:r>
              <w:t>мм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F, H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r,</w:t>
            </w:r>
            <w:r>
              <w:t>мм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F, H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r,</w:t>
            </w:r>
            <w:r>
              <w:t>мм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F, H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r,</w:t>
            </w:r>
            <w:r>
              <w:t>мм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F, H</w:t>
            </w:r>
          </w:p>
        </w:tc>
        <w:tc>
          <w:tcPr>
            <w:tcW w:w="779" w:type="dxa"/>
          </w:tcPr>
          <w:p>
            <w:r>
              <w:rPr>
                <w:lang w:val="en-US"/>
              </w:rPr>
              <w:t>r,</w:t>
            </w:r>
            <w:r>
              <w:t>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0,39</w:t>
            </w:r>
          </w:p>
        </w:tc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0,25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0,13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0,14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0,26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0,38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0,39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0,19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0,20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0,54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0,90</w:t>
            </w:r>
          </w:p>
        </w:tc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77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0,80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0,36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0,38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0,78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0,96</w:t>
            </w:r>
          </w:p>
        </w:tc>
        <w:tc>
          <w:tcPr>
            <w:tcW w:w="779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6" w:type="dxa"/>
            <w:gridSpan w:val="2"/>
          </w:tcPr>
          <w:p>
            <w:r>
              <w:rPr/>
              <w:sym w:font="Symbol" w:char="F0E1"/>
            </w:r>
            <w:r>
              <w:t>M</w:t>
            </w:r>
            <w:r>
              <w:rPr/>
              <w:sym w:font="Symbol" w:char="F0F1"/>
            </w:r>
            <w:r>
              <w:rPr/>
              <w:sym w:font="Symbol" w:char="F0E1"/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3π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/>
              <w:sym w:font="Symbol" w:char="F0F1"/>
            </w:r>
          </w:p>
        </w:tc>
        <w:tc>
          <w:tcPr>
            <w:tcW w:w="1557" w:type="dxa"/>
            <w:gridSpan w:val="2"/>
          </w:tcPr>
          <w:p>
            <w:r>
              <w:rPr/>
              <w:sym w:font="Symbol" w:char="F0E1"/>
            </w:r>
            <w:r>
              <w:t>M</w:t>
            </w:r>
            <w:r>
              <w:rPr/>
              <w:sym w:font="Symbol" w:char="F0F1"/>
            </w:r>
            <w:r>
              <w:rPr/>
              <w:sym w:font="Symbol" w:char="F0E1"/>
            </w:r>
            <m:oMath>
              <m:r>
                <m:rPr/>
                <w:rPr>
                  <w:rFonts w:ascii="Cambria Math" w:hAnsi="Cambria Math"/>
                </w:rPr>
                <m:t>π</m:t>
              </m:r>
            </m:oMath>
            <w:r>
              <w:rPr/>
              <w:sym w:font="Symbol" w:char="F0F1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E1"/>
            </w:r>
            <w:r>
              <w:t>M</w:t>
            </w:r>
            <w:r>
              <w:rPr/>
              <w:sym w:font="Symbol" w:char="F0F1"/>
            </w:r>
            <w:r>
              <w:rPr/>
              <w:sym w:font="Symbol" w:char="F0E1"/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/>
              <w:sym w:font="Symbol" w:char="F0F1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E1"/>
            </w:r>
            <w:r>
              <w:t>M</w:t>
            </w:r>
            <w:r>
              <w:rPr/>
              <w:sym w:font="Symbol" w:char="F0F1"/>
            </w:r>
            <w:r>
              <w:rPr/>
              <w:sym w:font="Symbol" w:char="F0E1"/>
            </w:r>
            <m:oMath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/>
              <w:sym w:font="Symbol" w:char="F0F1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E1"/>
            </w:r>
            <w:r>
              <w:t>M</w:t>
            </w:r>
            <w:r>
              <w:rPr/>
              <w:sym w:font="Symbol" w:char="F0F1"/>
            </w:r>
            <w:r>
              <w:rPr/>
              <w:sym w:font="Symbol" w:char="F0E1"/>
            </w:r>
            <m:oMath>
              <m:r>
                <m:rPr/>
                <w:rPr>
                  <w:rFonts w:ascii="Cambria Math" w:hAnsi="Cambria Math"/>
                </w:rPr>
                <m:t>−π</m:t>
              </m:r>
            </m:oMath>
            <w:r>
              <w:rPr/>
              <w:sym w:font="Symbol" w:char="F0F1"/>
            </w:r>
          </w:p>
        </w:tc>
        <w:tc>
          <w:tcPr>
            <w:tcW w:w="1558" w:type="dxa"/>
            <w:gridSpan w:val="2"/>
          </w:tcPr>
          <w:p>
            <w:r>
              <w:rPr/>
              <w:sym w:font="Symbol" w:char="F0E1"/>
            </w:r>
            <w:r>
              <w:t>M</w:t>
            </w:r>
            <w:r>
              <w:rPr/>
              <w:sym w:font="Symbol" w:char="F0F1"/>
            </w:r>
            <w:r>
              <w:rPr/>
              <w:sym w:font="Symbol" w:char="F0E1"/>
            </w:r>
            <m:oMath>
              <m:r>
                <m:rPr/>
                <w:rPr>
                  <w:rFonts w:ascii="Cambria Math" w:hAnsi="Cambria Math"/>
                </w:rPr>
                <m:t>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3π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oMath>
            <w:r>
              <w:rPr/>
              <w:sym w:font="Symbol" w:char="F0F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8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  <w:tc>
          <w:tcPr>
            <w:tcW w:w="77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45" w:type="dxa"/>
            <w:gridSpan w:val="12"/>
          </w:tcPr>
          <w:p/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57"/>
        <w:gridCol w:w="1558"/>
        <w:gridCol w:w="1558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r>
              <w:rPr>
                <w:lang w:val="en-US"/>
              </w:rPr>
              <w:t>l,</w:t>
            </w:r>
            <w:r>
              <w:t xml:space="preserve"> мм</w:t>
            </w:r>
          </w:p>
        </w:tc>
        <w:tc>
          <w:tcPr>
            <w:tcW w:w="1557" w:type="dxa"/>
          </w:tcPr>
          <w:p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1, c</w:t>
            </w:r>
          </w:p>
        </w:tc>
        <w:tc>
          <w:tcPr>
            <w:tcW w:w="155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T2, c</w:t>
            </w:r>
          </w:p>
        </w:tc>
        <w:tc>
          <w:tcPr>
            <w:tcW w:w="15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T3, c</w:t>
            </w:r>
          </w:p>
        </w:tc>
        <w:tc>
          <w:tcPr>
            <w:tcW w:w="1558" w:type="dxa"/>
          </w:tcPr>
          <w:p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, м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558" w:type="dxa"/>
          </w:tcPr>
          <w:p>
            <w:pPr>
              <w:rPr>
                <w:vertAlign w:val="superscript"/>
                <w:lang w:val="en-US"/>
              </w:rPr>
            </w:pPr>
            <w:r>
              <w:rPr/>
              <w:sym w:font="Symbol" w:char="F0E1"/>
            </w:r>
            <w:r>
              <w:rPr>
                <w:lang w:val="en-US"/>
              </w:rPr>
              <w:t>T</w:t>
            </w:r>
            <w:r>
              <w:rPr/>
              <w:sym w:font="Symbol" w:char="F0F1"/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, 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1557"/>
        <w:gridCol w:w="1557"/>
        <w:gridCol w:w="1558"/>
        <w:gridCol w:w="1558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r>
              <w:rPr>
                <w:lang w:val="en-US"/>
              </w:rPr>
              <w:t>l,</w:t>
            </w:r>
            <w:r>
              <w:t xml:space="preserve"> мм</w:t>
            </w:r>
          </w:p>
        </w:tc>
        <w:tc>
          <w:tcPr>
            <w:tcW w:w="1557" w:type="dxa"/>
          </w:tcPr>
          <w:p>
            <w:pPr>
              <w:rPr>
                <w:lang w:val="en-US"/>
              </w:rPr>
            </w:pPr>
            <w:r>
              <w:t>T</w:t>
            </w:r>
            <w:r>
              <w:rPr>
                <w:lang w:val="en-US"/>
              </w:rPr>
              <w:t>1, c</w:t>
            </w:r>
          </w:p>
        </w:tc>
        <w:tc>
          <w:tcPr>
            <w:tcW w:w="1557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T2, c</w:t>
            </w:r>
          </w:p>
        </w:tc>
        <w:tc>
          <w:tcPr>
            <w:tcW w:w="1558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T3, c</w:t>
            </w:r>
          </w:p>
        </w:tc>
        <w:tc>
          <w:tcPr>
            <w:tcW w:w="1558" w:type="dxa"/>
          </w:tcPr>
          <w:p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l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, м</w:t>
            </w:r>
            <w:r>
              <w:rPr>
                <w:vertAlign w:val="superscript"/>
                <w:lang w:val="en-US"/>
              </w:rPr>
              <w:t>2</w:t>
            </w:r>
          </w:p>
        </w:tc>
        <w:tc>
          <w:tcPr>
            <w:tcW w:w="1558" w:type="dxa"/>
          </w:tcPr>
          <w:p>
            <w:pPr>
              <w:rPr>
                <w:vertAlign w:val="superscript"/>
                <w:lang w:val="en-US"/>
              </w:rPr>
            </w:pPr>
            <w:r>
              <w:rPr/>
              <w:sym w:font="Symbol" w:char="F0E1"/>
            </w:r>
            <w:r>
              <w:rPr>
                <w:lang w:val="en-US"/>
              </w:rPr>
              <w:t>T</w:t>
            </w:r>
            <w:r>
              <w:rPr/>
              <w:sym w:font="Symbol" w:char="F0F1"/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, c</w:t>
            </w:r>
            <w:r>
              <w:rPr>
                <w:vertAlign w:val="super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7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  <w:tc>
          <w:tcPr>
            <w:tcW w:w="1558" w:type="dxa"/>
          </w:tcPr>
          <w:p/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134"/>
        <w:gridCol w:w="1276"/>
        <w:gridCol w:w="1276"/>
        <w:gridCol w:w="1151"/>
        <w:gridCol w:w="1335"/>
        <w:gridCol w:w="1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rPr>
                <w:lang w:val="en-US"/>
              </w:rPr>
              <w:t>О</w:t>
            </w:r>
            <w:r>
              <w:t>бъект</w:t>
            </w:r>
          </w:p>
        </w:tc>
        <w:tc>
          <w:tcPr>
            <w:tcW w:w="1134" w:type="dxa"/>
          </w:tcPr>
          <w:p>
            <w:r>
              <w:t>T</w:t>
            </w:r>
            <w:r>
              <w:rPr>
                <w:lang w:val="en-US"/>
              </w:rPr>
              <w:t>1, c</w:t>
            </w:r>
          </w:p>
        </w:tc>
        <w:tc>
          <w:tcPr>
            <w:tcW w:w="1276" w:type="dxa"/>
          </w:tcPr>
          <w:p>
            <w:r>
              <w:rPr>
                <w:lang w:val="en-US"/>
              </w:rPr>
              <w:t>T2, c</w:t>
            </w:r>
          </w:p>
        </w:tc>
        <w:tc>
          <w:tcPr>
            <w:tcW w:w="1276" w:type="dxa"/>
          </w:tcPr>
          <w:p>
            <w:r>
              <w:rPr>
                <w:lang w:val="en-US"/>
              </w:rPr>
              <w:t>T3, c</w:t>
            </w:r>
          </w:p>
        </w:tc>
        <w:tc>
          <w:tcPr>
            <w:tcW w:w="1151" w:type="dxa"/>
          </w:tcPr>
          <w:p>
            <w:r>
              <w:rPr/>
              <w:sym w:font="Symbol" w:char="F0E1"/>
            </w:r>
            <w:r>
              <w:rPr>
                <w:lang w:val="en-US"/>
              </w:rPr>
              <w:t>T</w:t>
            </w:r>
            <w:r>
              <w:rPr/>
              <w:sym w:font="Symbol" w:char="F0F1"/>
            </w:r>
            <w:r>
              <w:rPr>
                <w:lang w:val="en-US"/>
              </w:rPr>
              <w:t>, c</w:t>
            </w:r>
          </w:p>
        </w:tc>
        <w:tc>
          <w:tcPr>
            <w:tcW w:w="1335" w:type="dxa"/>
          </w:tcPr>
          <w:p>
            <w:pPr>
              <w:rPr>
                <w:vertAlign w:val="superscript"/>
              </w:rPr>
            </w:pPr>
            <w:r>
              <w:rPr>
                <w:lang w:val="en-US"/>
              </w:rPr>
              <w:t>I,</w:t>
            </w:r>
            <w:r>
              <w:t>кг</w:t>
            </w:r>
            <w:r>
              <w:rPr>
                <w:lang w:val="en-US"/>
              </w:rPr>
              <w:t>*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133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т</w:t>
            </w:r>
            <w:r>
              <w:rPr>
                <w:lang w:val="en-US"/>
              </w:rPr>
              <w:t>,</w:t>
            </w:r>
            <w:r>
              <w:t xml:space="preserve"> кг</w:t>
            </w:r>
            <w:r>
              <w:rPr>
                <w:lang w:val="en-US"/>
              </w:rPr>
              <w:t>*</w:t>
            </w:r>
            <w:r>
              <w:t>м</w:t>
            </w:r>
            <w:r>
              <w:rPr>
                <w:vertAlign w:val="super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Сплошной диск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276" w:type="dxa"/>
          </w:tcPr>
          <w:p/>
        </w:tc>
        <w:tc>
          <w:tcPr>
            <w:tcW w:w="1151" w:type="dxa"/>
          </w:tcPr>
          <w:p/>
        </w:tc>
        <w:tc>
          <w:tcPr>
            <w:tcW w:w="1335" w:type="dxa"/>
          </w:tcPr>
          <w:p/>
        </w:tc>
        <w:tc>
          <w:tcPr>
            <w:tcW w:w="13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Полый цилиндр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276" w:type="dxa"/>
          </w:tcPr>
          <w:p/>
        </w:tc>
        <w:tc>
          <w:tcPr>
            <w:tcW w:w="1151" w:type="dxa"/>
          </w:tcPr>
          <w:p/>
        </w:tc>
        <w:tc>
          <w:tcPr>
            <w:tcW w:w="1335" w:type="dxa"/>
          </w:tcPr>
          <w:p/>
        </w:tc>
        <w:tc>
          <w:tcPr>
            <w:tcW w:w="13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8" w:type="dxa"/>
          </w:tcPr>
          <w:p>
            <w:r>
              <w:t>Сплошной цилиндр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276" w:type="dxa"/>
          </w:tcPr>
          <w:p/>
        </w:tc>
        <w:tc>
          <w:tcPr>
            <w:tcW w:w="1151" w:type="dxa"/>
          </w:tcPr>
          <w:p/>
        </w:tc>
        <w:tc>
          <w:tcPr>
            <w:tcW w:w="1335" w:type="dxa"/>
          </w:tcPr>
          <w:p/>
        </w:tc>
        <w:tc>
          <w:tcPr>
            <w:tcW w:w="133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r>
              <w:t>Шар</w:t>
            </w:r>
          </w:p>
        </w:tc>
        <w:tc>
          <w:tcPr>
            <w:tcW w:w="1134" w:type="dxa"/>
          </w:tcPr>
          <w:p/>
        </w:tc>
        <w:tc>
          <w:tcPr>
            <w:tcW w:w="1276" w:type="dxa"/>
          </w:tcPr>
          <w:p/>
        </w:tc>
        <w:tc>
          <w:tcPr>
            <w:tcW w:w="1276" w:type="dxa"/>
          </w:tcPr>
          <w:p/>
        </w:tc>
        <w:tc>
          <w:tcPr>
            <w:tcW w:w="1151" w:type="dxa"/>
          </w:tcPr>
          <w:p/>
        </w:tc>
        <w:tc>
          <w:tcPr>
            <w:tcW w:w="1335" w:type="dxa"/>
          </w:tcPr>
          <w:p/>
        </w:tc>
        <w:tc>
          <w:tcPr>
            <w:tcW w:w="1335" w:type="dxa"/>
          </w:tcPr>
          <w:p/>
        </w:tc>
      </w:tr>
    </w:tbl>
    <w:p/>
    <w:p>
      <w:r>
        <w:t>9) Расчет результатов косвенных измерений</w:t>
      </w:r>
    </w:p>
    <w:p>
      <w:r>
        <w:t>10) Расчет погрешностей измерений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 Math">
    <w:altName w:val="DejaVu Math TeX Gyre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37"/>
    <w:rsid w:val="001E5737"/>
    <w:rsid w:val="002739B7"/>
    <w:rsid w:val="00535288"/>
    <w:rsid w:val="005D31B2"/>
    <w:rsid w:val="007E5B1D"/>
    <w:rsid w:val="00840937"/>
    <w:rsid w:val="00A62360"/>
    <w:rsid w:val="00A8039B"/>
    <w:rsid w:val="00B0170E"/>
    <w:rsid w:val="00E074B5"/>
    <w:rsid w:val="3E6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218</Words>
  <Characters>1244</Characters>
  <Lines>10</Lines>
  <Paragraphs>2</Paragraphs>
  <TotalTime>0</TotalTime>
  <ScaleCrop>false</ScaleCrop>
  <LinksUpToDate>false</LinksUpToDate>
  <CharactersWithSpaces>1460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2022-05-21T23:02:00Z</dcterms:created>
  <dc:creator>Кондратьева Ксения Михайловна</dc:creator>
  <cp:lastModifiedBy>kaladin</cp:lastModifiedBy>
  <cp:lastPrinted>2022-05-22T17:12:00Z</cp:lastPrinted>
  <dcterms:modified xsi:type="dcterms:W3CDTF">2022-06-02T14:08:41Z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