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65842A" w14:textId="1108E9C2" w:rsidR="00184278" w:rsidRPr="00184278" w:rsidRDefault="00184278" w:rsidP="00184278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44E5679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0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4278">
              <w:rPr>
                <w:noProof/>
                <w:color w:val="FFFFFF" w:themeColor="background1"/>
              </w:rPr>
              <w:drawing>
                <wp:inline distT="0" distB="0" distL="0" distR="0" wp14:anchorId="56CDC759" wp14:editId="1DFC803C">
                  <wp:extent cx="1524000" cy="1524000"/>
                  <wp:effectExtent l="0" t="0" r="0" b="0"/>
                  <wp:docPr id="8090122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1E2C0" w14:textId="38F6C450" w:rsidR="00863B67" w:rsidRPr="00863B67" w:rsidRDefault="00863B67" w:rsidP="00863B67">
            <w:pPr>
              <w:rPr>
                <w:color w:val="FFFFFF" w:themeColor="background1"/>
              </w:rPr>
            </w:pPr>
            <w:r w:rsidRPr="00863B67">
              <w:rPr>
                <w:noProof/>
                <w:color w:val="FFFFFF" w:themeColor="background1"/>
              </w:rPr>
              <w:drawing>
                <wp:inline distT="0" distB="0" distL="0" distR="0" wp14:anchorId="7C42E757" wp14:editId="1771734B">
                  <wp:extent cx="1524000" cy="1524000"/>
                  <wp:effectExtent l="0" t="0" r="0" b="0"/>
                  <wp:docPr id="1695236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36C2E" w14:textId="5A051BD0" w:rsidR="00672AB5" w:rsidRPr="005F644C" w:rsidRDefault="00672AB5">
            <w:pPr>
              <w:rPr>
                <w:color w:val="FFFFFF" w:themeColor="background1"/>
              </w:rPr>
            </w:pP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 w:rsidP="00D16355">
                  <w:pPr>
                    <w:pStyle w:val="documentword-break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3E14A4F9" w:rsidR="00672AB5" w:rsidRDefault="00FE6609" w:rsidP="00D16355">
                  <w:pPr>
                    <w:pStyle w:val="documentresumeTitle"/>
                    <w:spacing w:line="240" w:lineRule="auto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Project Management 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 w:rsidP="00D16355">
                        <w:pPr>
                          <w:spacing w:line="240" w:lineRule="auto"/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 w:rsidTr="00D16355">
                          <w:trPr>
                            <w:trHeight w:val="369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0FE6E550" w:rsidR="00672AB5" w:rsidRDefault="008D4839" w:rsidP="00D16355">
                              <w:pPr>
                                <w:spacing w:line="240" w:lineRule="auto"/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noProof/>
                                  <w:color w:val="002E58"/>
                                  <w:sz w:val="22"/>
                                  <w:szCs w:val="22"/>
                                </w:rPr>
                                <w:drawing>
                                  <wp:anchor distT="0" distB="0" distL="114300" distR="114300" simplePos="0" relativeHeight="251689984" behindDoc="0" locked="0" layoutInCell="1" allowOverlap="1" wp14:anchorId="09CB3B2E" wp14:editId="296D1616">
                                    <wp:simplePos x="0" y="0"/>
                                    <wp:positionH relativeFrom="column">
                                      <wp:posOffset>-69684</wp:posOffset>
                                    </wp:positionH>
                                    <wp:positionV relativeFrom="paragraph">
                                      <wp:posOffset>330587</wp:posOffset>
                                    </wp:positionV>
                                    <wp:extent cx="368466" cy="368677"/>
                                    <wp:effectExtent l="0" t="0" r="0" b="0"/>
                                    <wp:wrapNone/>
                                    <wp:docPr id="634612183" name="Picture 63461218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466" cy="3686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  <w:r w:rsidR="00876527"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134024F" w14:textId="77777777" w:rsidR="008D4839" w:rsidRDefault="00BB7A75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</w:t>
                              </w:r>
                              <w:hyperlink r:id="rId13" w:history="1">
                                <w:r w:rsidR="008D4839" w:rsidRPr="006823A1">
                                  <w:rPr>
                                    <w:rStyle w:val="Hyperlink"/>
                                    <w:rFonts w:ascii="Century Gothic" w:eastAsia="Century Gothic" w:hAnsi="Century Gothic" w:cs="Century Gothic"/>
                                    <w:sz w:val="22"/>
                                    <w:szCs w:val="22"/>
                                  </w:rPr>
                                  <w:t>kalaipriya.kannan@gmail.com</w:t>
                                </w:r>
                              </w:hyperlink>
                            </w:p>
                            <w:p w14:paraId="6AFC0A07" w14:textId="7777777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iconRowany"/>
                                  <w:rFonts w:eastAsia="Century Gothic"/>
                                </w:rPr>
                              </w:pPr>
                            </w:p>
                            <w:p w14:paraId="6219908C" w14:textId="35AFED34" w:rsidR="008D4839" w:rsidRDefault="008D4839" w:rsidP="00D16355">
                              <w:pPr>
                                <w:pStyle w:val="documentsectionparagraphwrapperheading"/>
                                <w:pBdr>
                                  <w:bottom w:val="none" w:sz="0" w:space="10" w:color="auto"/>
                                </w:pBdr>
                                <w:spacing w:line="240" w:lineRule="auto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 xml:space="preserve">  Summary</w:t>
                              </w:r>
                            </w:p>
                            <w:p w14:paraId="53FFF031" w14:textId="70B68937" w:rsidR="008D4839" w:rsidRDefault="008D4839" w:rsidP="00D16355">
                              <w:pPr>
                                <w:pStyle w:val="documentasposeztyaddresstable"/>
                                <w:spacing w:line="240" w:lineRule="auto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6BD0009F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 w:rsidP="00D16355">
                        <w:pPr>
                          <w:spacing w:line="240" w:lineRule="auto"/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 w:rsidP="00D16355">
                  <w:pPr>
                    <w:pStyle w:val="documentleft-boxParagraph"/>
                    <w:spacing w:line="240" w:lineRule="auto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1C1EA2F9" w:rsidR="00672AB5" w:rsidRPr="00573E47" w:rsidRDefault="00876527" w:rsidP="00573E47">
            <w:pPr>
              <w:pStyle w:val="documentulli"/>
              <w:spacing w:line="340" w:lineRule="atLeast"/>
              <w:ind w:left="320"/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</w:pPr>
            <w:r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Certified Scrum Master </w:t>
            </w:r>
            <w:r w:rsidR="002B5CF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Google Project Management professional </w:t>
            </w:r>
            <w:r w:rsidR="009D3A36" w:rsidRPr="00573E47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with 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comprehensive skills in </w:t>
            </w:r>
            <w:r w:rsidR="00A83FE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project management</w:t>
            </w:r>
            <w:r w:rsidR="00C04946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and cross functional team leadership. </w:t>
            </w:r>
            <w:r w:rsidR="002704AC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Skilled in Agile methodologies, with a proven track of implementing scrum </w:t>
            </w:r>
            <w:r w:rsidR="00AD06A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frameworks to deliver high quality </w:t>
            </w:r>
            <w:r w:rsidR="00DC07C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results on time. Strong expertise in facilitating sprints, managing backlogs,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and driving continuous improvements. Adept at fostering collaboration, removing roadblocks, and ensuring alignment with business goals. Seeking a </w:t>
            </w:r>
            <w:r w:rsidR="00FE6609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Project Manager or </w:t>
            </w:r>
            <w:r w:rsidR="00340EF5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>Scrum Master role</w:t>
            </w:r>
            <w:r w:rsidR="00BE351B">
              <w:rPr>
                <w:rStyle w:val="span"/>
                <w:rFonts w:ascii="Century Gothic" w:eastAsia="Century Gothic" w:hAnsi="Century Gothic"/>
                <w:color w:val="000000"/>
                <w:sz w:val="22"/>
                <w:szCs w:val="22"/>
              </w:rPr>
              <w:t xml:space="preserve"> to leverage my expertise in guiding teams towards Agile success and delivering impactful solutions.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6763"/>
                        </w:tblGrid>
                        <w:tr w:rsidR="00955507" w14:paraId="2A7A8B1A" w14:textId="77777777" w:rsidTr="00DA2C82">
                          <w:trPr>
                            <w:tblCellSpacing w:w="0" w:type="dxa"/>
                          </w:trPr>
                          <w:tc>
                            <w:tcPr>
                              <w:tcW w:w="676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584AC53F" w:rsidR="00955507" w:rsidRDefault="00DD22B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Project Management &amp; Co-ordination 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60C4B8D7" w:rsidR="00672AB5" w:rsidRDefault="00DA2C82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42F3FBE" w14:textId="7A8B1DE3" w:rsidR="00672AB5" w:rsidRDefault="00672AB5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2F263AE7" w:rsidR="00955507" w:rsidRDefault="00811B8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Stakeholder Management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699B09B1" w:rsidR="00955507" w:rsidRDefault="00CC7DCF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07780556" w:rsidR="00955507" w:rsidRDefault="00911FDA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Leadership &amp; </w:t>
                              </w:r>
                              <w:r w:rsidR="00766682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Team Management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30F878B8" w:rsidR="00955507" w:rsidRDefault="0095550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Strategic 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</w:t>
                              </w: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lanning</w:t>
                              </w:r>
                              <w:r w:rsidR="00A06F27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&amp; Implementation</w:t>
                              </w:r>
                            </w:p>
                          </w:tc>
                        </w:tr>
                      </w:tbl>
                      <w:p w14:paraId="709893CD" w14:textId="647C68F0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</w:tblGrid>
                        <w:tr w:rsidR="00955507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0E9D400C" w:rsidR="00955507" w:rsidRDefault="004332A1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&amp; Requirement Analysis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96"/>
                    <w:gridCol w:w="8273"/>
                  </w:tblGrid>
                  <w:tr w:rsidR="00672AB5" w14:paraId="61D7DFFB" w14:textId="77777777" w:rsidTr="007D1A0D">
                    <w:trPr>
                      <w:trHeight w:val="855"/>
                      <w:tblCellSpacing w:w="0" w:type="dxa"/>
                    </w:trPr>
                    <w:tc>
                      <w:tcPr>
                        <w:tcW w:w="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27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1F6FC3E7" w:rsidR="00672AB5" w:rsidRDefault="00A43CB0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Lead</w:t>
                        </w:r>
                        <w:r w:rsidR="00C767F8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 L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earning Technologist</w:t>
                        </w:r>
                      </w:p>
                      <w:p w14:paraId="1885A466" w14:textId="69BC4D24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 w:rsidR="00EA1D48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Affiliates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of 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Elevance Healt</w:t>
                        </w:r>
                        <w:r w:rsidR="00A95AC7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h</w:t>
                        </w:r>
                        <w:r w:rsidR="00487B2E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13974D17" w14:textId="7999493C" w:rsidR="00C5150A" w:rsidRPr="008777D9" w:rsidRDefault="00C5150A" w:rsidP="008777D9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Currently leading </w:t>
                        </w:r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cross functional teams in the </w:t>
                        </w:r>
                        <w:proofErr w:type="gramStart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end to end</w:t>
                        </w:r>
                        <w:proofErr w:type="gramEnd"/>
                        <w:r w:rsidR="007416A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implementation of complex projects.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Collaborated with Project Owners, Project Managers to assist with backlog refinement.</w:t>
                        </w:r>
                      </w:p>
                      <w:p w14:paraId="4F9F7FC9" w14:textId="3E662123" w:rsidR="007416A8" w:rsidRDefault="007416A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Ensure the team stay aligned with project goals </w:t>
                        </w:r>
                        <w:r w:rsidR="00C7278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timelines while promoting collaboration and accountability.</w:t>
                        </w:r>
                      </w:p>
                      <w:p w14:paraId="24BA8FC9" w14:textId="24054D73" w:rsidR="00C72788" w:rsidRDefault="00C7278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Played a pivotal role in transitioning teams to Agile frameworks, implementing Scrum practices and facilitating smooth sprint cycles.</w:t>
                        </w:r>
                      </w:p>
                      <w:p w14:paraId="0F134D84" w14:textId="7A9BDDE6" w:rsidR="00C72788" w:rsidRDefault="00263338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Conduct daily stand-ups, sprint planning, retrospectives, and reviews to maintain consistent progress.</w:t>
                        </w:r>
                      </w:p>
                      <w:p w14:paraId="41CF3676" w14:textId="4B2F1D1F" w:rsidR="00263338" w:rsidRDefault="00596C9B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 xml:space="preserve">Foster a culture of continuous improvement </w:t>
                        </w:r>
                        <w:r w:rsidR="00565A7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 regular feedback loops, encouraging teams to identify areas of improvement in each sprint.</w:t>
                        </w:r>
                      </w:p>
                      <w:p w14:paraId="305DCC72" w14:textId="78081F01" w:rsidR="00400E22" w:rsidRDefault="00400E22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Proactively identify and remove blockers, helping teams stay focused and deliver on their commitments.</w:t>
                        </w:r>
                      </w:p>
                      <w:p w14:paraId="7C722C83" w14:textId="350C79E4" w:rsidR="007635B6" w:rsidRDefault="007635B6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Track project budgets, mitigate risks, and ensure the solutions are delivered within sc</w:t>
                        </w:r>
                        <w:r w:rsidR="008777D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ope and timeline, contributing to successful project outcomes.</w:t>
                        </w:r>
                      </w:p>
                      <w:p w14:paraId="50E7A5FE" w14:textId="777661EA" w:rsidR="00A16F15" w:rsidRPr="000058F3" w:rsidRDefault="007E6F35" w:rsidP="000058F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Leveraged Blockchain Technology to maintain user completions and automate learning recommendations using smart contracts.</w:t>
                        </w: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7D80580D" w:rsidR="00672AB5" w:rsidRDefault="00B80F4A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</w:t>
                        </w:r>
                        <w:r w:rsidR="006E3ADC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enior </w:t>
                        </w:r>
                        <w:r w:rsidR="0056000F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Business </w:t>
                        </w:r>
                        <w:r w:rsidR="00C852E7"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Analyst</w:t>
                        </w:r>
                      </w:p>
                      <w:p w14:paraId="23C817C6" w14:textId="58C50AB3" w:rsidR="00672AB5" w:rsidRPr="006E414C" w:rsidRDefault="00876527" w:rsidP="006E414C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</w:t>
                        </w:r>
                      </w:p>
                      <w:p w14:paraId="4E44C81E" w14:textId="0BBC613C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Managed team of </w:t>
                        </w:r>
                        <w:r w:rsidR="003C734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6 and acted as escalation point of contact for various learning leads across </w:t>
                        </w:r>
                        <w:r w:rsidR="00F567A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different geographical region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</w:t>
                        </w:r>
                        <w:r w:rsidR="00513BFA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2B1211F7" w14:textId="1DABC4E8" w:rsidR="00662EF0" w:rsidRDefault="007C27EC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Partnered with business stakeholders to gather and interpret client business needs and practices. Tracked and reporting on project milestone</w:t>
                        </w:r>
                        <w:r w:rsidR="0021481C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s, managing project scope by ensuring any changes to scope are documented and approved.</w:t>
                        </w:r>
                      </w:p>
                      <w:p w14:paraId="6E6B74BC" w14:textId="62F25D79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Identified and implemented operational improvements, enhancements, customizations and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new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learning solutions </w:t>
                        </w:r>
                        <w:r w:rsidR="00B541E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through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need analysis, </w:t>
                        </w:r>
                        <w:r w:rsidR="00056EE1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effective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communications &amp; project management</w:t>
                        </w:r>
                      </w:p>
                      <w:p w14:paraId="26B8251E" w14:textId="721363BC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Facilitated various user groups meeting with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organizational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leaders across geographical regions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to share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best practices and </w:t>
                        </w:r>
                        <w:r w:rsidR="00CB68E5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align on a unified vision for business growth.</w:t>
                        </w:r>
                      </w:p>
                      <w:p w14:paraId="4A24626E" w14:textId="7083EBAE" w:rsidR="00CB68E5" w:rsidRDefault="00A14A79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Administered 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learning management systems, trained, coached and supported associates on the effective use of </w:t>
                        </w:r>
                        <w:r w:rsidR="007B1050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the system</w:t>
                        </w:r>
                        <w:r w:rsidR="007A4E63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5DB92B5A" w:rsidR="00672AB5" w:rsidRDefault="007C56BC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Delivered</w:t>
                        </w:r>
                        <w:r w:rsidR="00876527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L&amp;D requirements to meet client needs for functionality and organization development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enhancing user experience and training effectiveness.</w:t>
                        </w:r>
                      </w:p>
                      <w:p w14:paraId="2DDDD83F" w14:textId="6E3DE0C3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</w:t>
                        </w:r>
                        <w:r w:rsidR="00FA10B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reducing defect rates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improving user satisfaction.</w:t>
                        </w:r>
                      </w:p>
                      <w:p w14:paraId="32BDB6F7" w14:textId="3DD8A7E0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Developed training modules </w:t>
                        </w:r>
                        <w:r w:rsidR="00914332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to create a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multi skilled work force and mentored new team members </w:t>
                        </w:r>
                        <w:r w:rsidR="00C91F3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accelerating their learning curve and performance.</w:t>
                        </w:r>
                      </w:p>
                      <w:p w14:paraId="3320DF8C" w14:textId="5894A82C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focus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on </w:t>
                        </w:r>
                        <w:r w:rsidR="00965E9F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achieving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business targets &amp; service delivery metrics</w:t>
                        </w:r>
                        <w:r w:rsidR="00986166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</w:p>
                      <w:p w14:paraId="13D99867" w14:textId="77777777" w:rsidR="007A4E63" w:rsidRDefault="00876527" w:rsidP="00BE7D54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Monitored and evaluated metrics, prepared reports on standards &amp; performance target</w:t>
                        </w:r>
                        <w:r w:rsidR="00BE7D54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to ensure continuous improvement.</w:t>
                        </w:r>
                      </w:p>
                      <w:p w14:paraId="45304D1B" w14:textId="77777777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02B71214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A676CAE" w14:textId="77777777" w:rsidR="000B4834" w:rsidRDefault="000B4834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5842966" w14:textId="31229B6C" w:rsidR="008D4839" w:rsidRDefault="008D4839" w:rsidP="008D4839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098AA31E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p w14:paraId="7C971997" w14:textId="77777777" w:rsidR="00680FB2" w:rsidRDefault="00680FB2" w:rsidP="00680FB2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  <w:between w:val="single" w:sz="4" w:space="1" w:color="auto"/>
                      <w:bar w:val="single" w:sz="4" w:color="auto"/>
                    </w:pBd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A007627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BDBDDA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2C66193E" wp14:editId="63E329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92921BF" w14:textId="41ACE6C5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</w:tc>
                  </w:tr>
                </w:tbl>
                <w:p w14:paraId="0EC180E0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07E552AF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079C886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1CAF9265" wp14:editId="168FE78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B0E8A88" w14:textId="60EE8CEF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Google Project Management Professional</w:t>
                        </w:r>
                      </w:p>
                    </w:tc>
                  </w:tr>
                  <w:tr w:rsidR="00680FB2" w14:paraId="38C5E850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9B1569F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1C2F254F" wp14:editId="57B7031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551139254" name="Picture 155113925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354D6EC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1B6E10F8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4E6B0866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88DADA4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22FF7150" wp14:editId="3CAAD49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533852137" name="Picture 53385213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E4B6B95" w14:textId="77777777" w:rsidR="00680FB2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7B2DFFA7" w14:textId="77777777" w:rsidR="00680FB2" w:rsidRDefault="00680FB2" w:rsidP="00C0497B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80FB2" w14:paraId="7E9E5BA8" w14:textId="77777777" w:rsidTr="006C42EF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EB59843" w14:textId="77777777" w:rsidR="00680FB2" w:rsidRDefault="00680FB2" w:rsidP="00C0497B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00AB80FA" wp14:editId="4E7FA6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306983757" name="Picture 306983757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9F2014" w14:textId="77777777" w:rsidR="00680FB2" w:rsidRPr="00600C8C" w:rsidRDefault="00680FB2" w:rsidP="00C0497B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BF7640D" w14:textId="40C9FBAC" w:rsidR="00DC7984" w:rsidRDefault="00F84CCB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Blockchain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Advanced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xcel</w:t>
                        </w: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 w:rsidTr="00ED72E1">
              <w:trPr>
                <w:trHeight w:val="1521"/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57E68A05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04D4C03E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0B4834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 xml:space="preserve">PM </w:t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 w:rsidTr="00ED72E1">
                    <w:trPr>
                      <w:trHeight w:val="540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0E5935D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0F72C7F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5E3EA1" w14:textId="6C80996D" w:rsidR="00672AB5" w:rsidRDefault="00876527" w:rsidP="000B483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  <w:r w:rsidR="000B4834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|Asana | Trello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0E8AFBBA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A5C99" w14:textId="77777777" w:rsidR="000766DB" w:rsidRDefault="000766DB">
      <w:pPr>
        <w:spacing w:line="240" w:lineRule="auto"/>
      </w:pPr>
      <w:r>
        <w:separator/>
      </w:r>
    </w:p>
  </w:endnote>
  <w:endnote w:type="continuationSeparator" w:id="0">
    <w:p w14:paraId="433933EF" w14:textId="77777777" w:rsidR="000766DB" w:rsidRDefault="000766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2DBBDD47-138B-44DA-B2EB-1D337C41613C}"/>
    <w:embedBold r:id="rId2" w:fontKey="{79D9370F-4911-47ED-BB4B-347A0AD7F476}"/>
    <w:embedItalic r:id="rId3" w:fontKey="{194CBB9A-E66F-467D-ABC1-EEA6A95ED8E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2C5D8" w14:textId="77777777" w:rsidR="000766DB" w:rsidRDefault="000766DB">
      <w:pPr>
        <w:spacing w:line="240" w:lineRule="auto"/>
      </w:pPr>
      <w:r>
        <w:separator/>
      </w:r>
    </w:p>
  </w:footnote>
  <w:footnote w:type="continuationSeparator" w:id="0">
    <w:p w14:paraId="7F101B35" w14:textId="77777777" w:rsidR="000766DB" w:rsidRDefault="000766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058F3"/>
    <w:rsid w:val="00015F71"/>
    <w:rsid w:val="000224B3"/>
    <w:rsid w:val="000334A5"/>
    <w:rsid w:val="00056EE1"/>
    <w:rsid w:val="000766DB"/>
    <w:rsid w:val="00085B7A"/>
    <w:rsid w:val="00095E0C"/>
    <w:rsid w:val="000B2963"/>
    <w:rsid w:val="000B4834"/>
    <w:rsid w:val="000C4902"/>
    <w:rsid w:val="000F06D3"/>
    <w:rsid w:val="00100E54"/>
    <w:rsid w:val="00115290"/>
    <w:rsid w:val="001303F4"/>
    <w:rsid w:val="00137956"/>
    <w:rsid w:val="00140628"/>
    <w:rsid w:val="0014408B"/>
    <w:rsid w:val="00161E0B"/>
    <w:rsid w:val="00162ECC"/>
    <w:rsid w:val="001764C2"/>
    <w:rsid w:val="001802ED"/>
    <w:rsid w:val="00184278"/>
    <w:rsid w:val="001864C4"/>
    <w:rsid w:val="00191794"/>
    <w:rsid w:val="001B7579"/>
    <w:rsid w:val="001C36D4"/>
    <w:rsid w:val="001D1C6B"/>
    <w:rsid w:val="001F2D2F"/>
    <w:rsid w:val="002120F9"/>
    <w:rsid w:val="0021481C"/>
    <w:rsid w:val="00225647"/>
    <w:rsid w:val="002411E7"/>
    <w:rsid w:val="00245BD4"/>
    <w:rsid w:val="00246655"/>
    <w:rsid w:val="00263338"/>
    <w:rsid w:val="00263D61"/>
    <w:rsid w:val="002704AC"/>
    <w:rsid w:val="002843D5"/>
    <w:rsid w:val="002B5CF9"/>
    <w:rsid w:val="002D38CC"/>
    <w:rsid w:val="00340EF5"/>
    <w:rsid w:val="003508CF"/>
    <w:rsid w:val="003A2465"/>
    <w:rsid w:val="003B3B11"/>
    <w:rsid w:val="003C19FB"/>
    <w:rsid w:val="003C7341"/>
    <w:rsid w:val="00400E22"/>
    <w:rsid w:val="004332A1"/>
    <w:rsid w:val="00457F77"/>
    <w:rsid w:val="00485C58"/>
    <w:rsid w:val="00487B2E"/>
    <w:rsid w:val="0049301B"/>
    <w:rsid w:val="004B5565"/>
    <w:rsid w:val="004C7FB9"/>
    <w:rsid w:val="004D0C19"/>
    <w:rsid w:val="004E39B2"/>
    <w:rsid w:val="00505FA6"/>
    <w:rsid w:val="00513BFA"/>
    <w:rsid w:val="00522D4D"/>
    <w:rsid w:val="0054629B"/>
    <w:rsid w:val="0056000F"/>
    <w:rsid w:val="005655B7"/>
    <w:rsid w:val="00565A7D"/>
    <w:rsid w:val="00573E47"/>
    <w:rsid w:val="00587A91"/>
    <w:rsid w:val="00592795"/>
    <w:rsid w:val="00596C9B"/>
    <w:rsid w:val="005B0608"/>
    <w:rsid w:val="005F644C"/>
    <w:rsid w:val="00600C8C"/>
    <w:rsid w:val="00602A7D"/>
    <w:rsid w:val="0060744C"/>
    <w:rsid w:val="00614B7A"/>
    <w:rsid w:val="0062183B"/>
    <w:rsid w:val="00662EF0"/>
    <w:rsid w:val="00672AB5"/>
    <w:rsid w:val="00680FB2"/>
    <w:rsid w:val="00694EE1"/>
    <w:rsid w:val="00695F1F"/>
    <w:rsid w:val="006A0E8D"/>
    <w:rsid w:val="006A39F1"/>
    <w:rsid w:val="006A541A"/>
    <w:rsid w:val="006B0CC2"/>
    <w:rsid w:val="006E33E0"/>
    <w:rsid w:val="006E3ADC"/>
    <w:rsid w:val="006E414C"/>
    <w:rsid w:val="006E459B"/>
    <w:rsid w:val="00710D3C"/>
    <w:rsid w:val="007114D3"/>
    <w:rsid w:val="0071189E"/>
    <w:rsid w:val="00735EB7"/>
    <w:rsid w:val="007416A8"/>
    <w:rsid w:val="007635B6"/>
    <w:rsid w:val="00766682"/>
    <w:rsid w:val="00772D4B"/>
    <w:rsid w:val="0078205E"/>
    <w:rsid w:val="00785590"/>
    <w:rsid w:val="007A117C"/>
    <w:rsid w:val="007A4E63"/>
    <w:rsid w:val="007B1050"/>
    <w:rsid w:val="007C27EC"/>
    <w:rsid w:val="007C56BC"/>
    <w:rsid w:val="007D1A0D"/>
    <w:rsid w:val="007E4F81"/>
    <w:rsid w:val="007E6F35"/>
    <w:rsid w:val="007F25A6"/>
    <w:rsid w:val="00801082"/>
    <w:rsid w:val="00811B8F"/>
    <w:rsid w:val="008167BB"/>
    <w:rsid w:val="00820FA8"/>
    <w:rsid w:val="00823FF9"/>
    <w:rsid w:val="00842725"/>
    <w:rsid w:val="00852A8E"/>
    <w:rsid w:val="00860286"/>
    <w:rsid w:val="00863B67"/>
    <w:rsid w:val="0087335B"/>
    <w:rsid w:val="00876527"/>
    <w:rsid w:val="008777D9"/>
    <w:rsid w:val="008779DB"/>
    <w:rsid w:val="008810C7"/>
    <w:rsid w:val="0088598B"/>
    <w:rsid w:val="008A508C"/>
    <w:rsid w:val="008A7707"/>
    <w:rsid w:val="008B18C8"/>
    <w:rsid w:val="008C023F"/>
    <w:rsid w:val="008D4839"/>
    <w:rsid w:val="008E5F97"/>
    <w:rsid w:val="00911FDA"/>
    <w:rsid w:val="00914332"/>
    <w:rsid w:val="00924305"/>
    <w:rsid w:val="00943B24"/>
    <w:rsid w:val="00955507"/>
    <w:rsid w:val="00965E9F"/>
    <w:rsid w:val="00973871"/>
    <w:rsid w:val="00986166"/>
    <w:rsid w:val="009912C7"/>
    <w:rsid w:val="009A450D"/>
    <w:rsid w:val="009C267A"/>
    <w:rsid w:val="009C5665"/>
    <w:rsid w:val="009D3A36"/>
    <w:rsid w:val="00A0579F"/>
    <w:rsid w:val="00A06F27"/>
    <w:rsid w:val="00A14A79"/>
    <w:rsid w:val="00A16F15"/>
    <w:rsid w:val="00A40963"/>
    <w:rsid w:val="00A43CB0"/>
    <w:rsid w:val="00A63ADC"/>
    <w:rsid w:val="00A76E30"/>
    <w:rsid w:val="00A83FE6"/>
    <w:rsid w:val="00A936C2"/>
    <w:rsid w:val="00A95AC7"/>
    <w:rsid w:val="00AA4187"/>
    <w:rsid w:val="00AA5EEA"/>
    <w:rsid w:val="00AB1DBC"/>
    <w:rsid w:val="00AD0507"/>
    <w:rsid w:val="00AD06AB"/>
    <w:rsid w:val="00AD715A"/>
    <w:rsid w:val="00AE05AA"/>
    <w:rsid w:val="00B16412"/>
    <w:rsid w:val="00B32C5E"/>
    <w:rsid w:val="00B33C76"/>
    <w:rsid w:val="00B541E2"/>
    <w:rsid w:val="00B60CB1"/>
    <w:rsid w:val="00B80B92"/>
    <w:rsid w:val="00B80F4A"/>
    <w:rsid w:val="00B95559"/>
    <w:rsid w:val="00BA53BE"/>
    <w:rsid w:val="00BB7A75"/>
    <w:rsid w:val="00BE351B"/>
    <w:rsid w:val="00BE6D9A"/>
    <w:rsid w:val="00BE7D54"/>
    <w:rsid w:val="00BF78D2"/>
    <w:rsid w:val="00C04946"/>
    <w:rsid w:val="00C0497B"/>
    <w:rsid w:val="00C1608A"/>
    <w:rsid w:val="00C23BB7"/>
    <w:rsid w:val="00C2411C"/>
    <w:rsid w:val="00C402BA"/>
    <w:rsid w:val="00C50BF9"/>
    <w:rsid w:val="00C5150A"/>
    <w:rsid w:val="00C529DC"/>
    <w:rsid w:val="00C64900"/>
    <w:rsid w:val="00C72788"/>
    <w:rsid w:val="00C767F8"/>
    <w:rsid w:val="00C852E7"/>
    <w:rsid w:val="00C91F38"/>
    <w:rsid w:val="00CB68E5"/>
    <w:rsid w:val="00CC7DCF"/>
    <w:rsid w:val="00CE0226"/>
    <w:rsid w:val="00CE2AD1"/>
    <w:rsid w:val="00CE3881"/>
    <w:rsid w:val="00CF2136"/>
    <w:rsid w:val="00D1134D"/>
    <w:rsid w:val="00D117B6"/>
    <w:rsid w:val="00D16355"/>
    <w:rsid w:val="00D24FE4"/>
    <w:rsid w:val="00D81ADD"/>
    <w:rsid w:val="00D906C9"/>
    <w:rsid w:val="00D93853"/>
    <w:rsid w:val="00DA2C82"/>
    <w:rsid w:val="00DC07CB"/>
    <w:rsid w:val="00DC7984"/>
    <w:rsid w:val="00DD22B1"/>
    <w:rsid w:val="00DE62E8"/>
    <w:rsid w:val="00DE732E"/>
    <w:rsid w:val="00E110EB"/>
    <w:rsid w:val="00E407F7"/>
    <w:rsid w:val="00E51CA9"/>
    <w:rsid w:val="00E80F9B"/>
    <w:rsid w:val="00E82CA6"/>
    <w:rsid w:val="00E9340E"/>
    <w:rsid w:val="00E964FD"/>
    <w:rsid w:val="00EA1D48"/>
    <w:rsid w:val="00EA4E41"/>
    <w:rsid w:val="00EC5CE7"/>
    <w:rsid w:val="00ED72E1"/>
    <w:rsid w:val="00EF5441"/>
    <w:rsid w:val="00F326FD"/>
    <w:rsid w:val="00F34BF1"/>
    <w:rsid w:val="00F51FEC"/>
    <w:rsid w:val="00F567A0"/>
    <w:rsid w:val="00F84CCB"/>
    <w:rsid w:val="00F86A6C"/>
    <w:rsid w:val="00F95D13"/>
    <w:rsid w:val="00F9788C"/>
    <w:rsid w:val="00FA10B4"/>
    <w:rsid w:val="00FA1C90"/>
    <w:rsid w:val="00FA4FF8"/>
    <w:rsid w:val="00FB214F"/>
    <w:rsid w:val="00FB7796"/>
    <w:rsid w:val="00FE6609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alaipriya.kannan@gmail.com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3</cp:revision>
  <dcterms:created xsi:type="dcterms:W3CDTF">2024-10-15T14:05:00Z</dcterms:created>
  <dcterms:modified xsi:type="dcterms:W3CDTF">2024-10-15T14:07:00Z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