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4EE" w:rsidRDefault="007444EE" w:rsidP="007444EE">
      <w:pPr>
        <w:autoSpaceDE w:val="0"/>
        <w:autoSpaceDN w:val="0"/>
        <w:adjustRightInd w:val="0"/>
        <w:spacing w:after="200" w:line="276" w:lineRule="auto"/>
        <w:jc w:val="center"/>
        <w:rPr>
          <w:rFonts w:ascii="Calibri" w:hAnsi="Calibri" w:cs="Calibri"/>
          <w:lang w:val="en"/>
        </w:rPr>
      </w:pPr>
      <w:r>
        <w:rPr>
          <w:rFonts w:ascii="Calibri" w:hAnsi="Calibri" w:cs="Calibri"/>
          <w:b/>
          <w:bCs/>
          <w:sz w:val="32"/>
          <w:szCs w:val="32"/>
          <w:lang w:val="en"/>
        </w:rPr>
        <w:t xml:space="preserve">Statistics Assignment 1 </w:t>
      </w:r>
    </w:p>
    <w:p w:rsidR="007444EE" w:rsidRPr="00356FB2" w:rsidRDefault="00356FB2" w:rsidP="007444EE">
      <w:pPr>
        <w:autoSpaceDE w:val="0"/>
        <w:autoSpaceDN w:val="0"/>
        <w:adjustRightInd w:val="0"/>
        <w:spacing w:after="200" w:line="276" w:lineRule="auto"/>
        <w:rPr>
          <w:rFonts w:ascii="Calibri" w:hAnsi="Calibri" w:cs="Calibri"/>
          <w:b/>
          <w:lang w:val="en"/>
        </w:rPr>
      </w:pPr>
      <w:r w:rsidRPr="00356FB2">
        <w:rPr>
          <w:rFonts w:ascii="Calibri" w:hAnsi="Calibri" w:cs="Calibri"/>
          <w:b/>
          <w:lang w:val="en"/>
        </w:rPr>
        <w:t>Name: Kalaiselvan</w:t>
      </w:r>
    </w:p>
    <w:p w:rsidR="007444EE" w:rsidRDefault="007444EE" w:rsidP="007444EE">
      <w:pPr>
        <w:autoSpaceDE w:val="0"/>
        <w:autoSpaceDN w:val="0"/>
        <w:adjustRightInd w:val="0"/>
        <w:spacing w:after="200" w:line="276" w:lineRule="auto"/>
        <w:rPr>
          <w:rFonts w:ascii="Calibri" w:hAnsi="Calibri" w:cs="Calibri"/>
          <w:b/>
          <w:bCs/>
          <w:lang w:val="en"/>
        </w:rPr>
      </w:pPr>
      <w:r>
        <w:rPr>
          <w:rFonts w:ascii="Calibri" w:hAnsi="Calibri" w:cs="Calibri"/>
          <w:lang w:val="en"/>
        </w:rPr>
        <w:t xml:space="preserve"> </w:t>
      </w:r>
      <w:r w:rsidRPr="00346C48">
        <w:rPr>
          <w:rFonts w:ascii="Calibri" w:hAnsi="Calibri" w:cs="Calibri"/>
          <w:b/>
          <w:lang w:val="en"/>
        </w:rPr>
        <w:t>1</w:t>
      </w:r>
      <w:r>
        <w:rPr>
          <w:rFonts w:ascii="Calibri" w:hAnsi="Calibri" w:cs="Calibri"/>
          <w:lang w:val="en"/>
        </w:rPr>
        <w:t xml:space="preserve">.  </w:t>
      </w:r>
      <w:r>
        <w:rPr>
          <w:rFonts w:ascii="Calibri" w:hAnsi="Calibri" w:cs="Calibri"/>
          <w:b/>
          <w:bCs/>
          <w:lang w:val="en"/>
        </w:rPr>
        <w:t xml:space="preserve">What exactly is the difference between descriptive and inferential statistics? </w:t>
      </w:r>
    </w:p>
    <w:p w:rsidR="007444EE" w:rsidRDefault="007444EE" w:rsidP="007444E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Descriptive statistics </w:t>
      </w:r>
      <w:r>
        <w:rPr>
          <w:rFonts w:ascii="Calibri" w:hAnsi="Calibri" w:cs="Calibri"/>
          <w:lang w:val="en"/>
        </w:rPr>
        <w:t xml:space="preserve">helps to organize, analyze, summarize and present the data in a meaningful way to </w:t>
      </w:r>
      <w:r w:rsidR="008A3AE3">
        <w:rPr>
          <w:rFonts w:ascii="Calibri" w:hAnsi="Calibri" w:cs="Calibri"/>
          <w:lang w:val="en"/>
        </w:rPr>
        <w:t>describe</w:t>
      </w:r>
      <w:r>
        <w:rPr>
          <w:rFonts w:ascii="Calibri" w:hAnsi="Calibri" w:cs="Calibri"/>
          <w:lang w:val="en"/>
        </w:rPr>
        <w:t xml:space="preserve"> the situation based on the </w:t>
      </w:r>
      <w:r w:rsidR="008A3AE3">
        <w:rPr>
          <w:rFonts w:ascii="Calibri" w:hAnsi="Calibri" w:cs="Calibri"/>
          <w:lang w:val="en"/>
        </w:rPr>
        <w:t>data that</w:t>
      </w:r>
      <w:r>
        <w:rPr>
          <w:rFonts w:ascii="Calibri" w:hAnsi="Calibri" w:cs="Calibri"/>
          <w:lang w:val="en"/>
        </w:rPr>
        <w:t xml:space="preserve"> is already known. </w:t>
      </w:r>
    </w:p>
    <w:p w:rsidR="007444EE" w:rsidRDefault="008A3AE3" w:rsidP="007444E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Inferential</w:t>
      </w:r>
      <w:r w:rsidR="007444EE">
        <w:rPr>
          <w:rFonts w:ascii="Calibri" w:hAnsi="Calibri" w:cs="Calibri"/>
          <w:b/>
          <w:bCs/>
          <w:lang w:val="en"/>
        </w:rPr>
        <w:t xml:space="preserve"> statistics </w:t>
      </w:r>
      <w:r w:rsidR="007444EE">
        <w:rPr>
          <w:rFonts w:ascii="Calibri" w:hAnsi="Calibri" w:cs="Calibri"/>
          <w:lang w:val="en"/>
        </w:rPr>
        <w:t xml:space="preserve">allows comparing data and making predictions and hypothesis with it to explain the chances of the </w:t>
      </w:r>
      <w:r>
        <w:rPr>
          <w:rFonts w:ascii="Calibri" w:hAnsi="Calibri" w:cs="Calibri"/>
          <w:lang w:val="en"/>
        </w:rPr>
        <w:t>occurrences</w:t>
      </w:r>
      <w:r w:rsidR="007444EE">
        <w:rPr>
          <w:rFonts w:ascii="Calibri" w:hAnsi="Calibri" w:cs="Calibri"/>
          <w:lang w:val="en"/>
        </w:rPr>
        <w:t xml:space="preserve"> of the event in order to reach out the </w:t>
      </w:r>
      <w:r>
        <w:rPr>
          <w:rFonts w:ascii="Calibri" w:hAnsi="Calibri" w:cs="Calibri"/>
          <w:lang w:val="en"/>
        </w:rPr>
        <w:t>conclusion</w:t>
      </w:r>
      <w:r w:rsidR="007444EE">
        <w:rPr>
          <w:rFonts w:ascii="Calibri" w:hAnsi="Calibri" w:cs="Calibri"/>
          <w:lang w:val="en"/>
        </w:rPr>
        <w:t xml:space="preserve">. </w:t>
      </w:r>
    </w:p>
    <w:p w:rsidR="007444EE" w:rsidRPr="00346C48" w:rsidRDefault="007444EE" w:rsidP="007444EE">
      <w:pPr>
        <w:autoSpaceDE w:val="0"/>
        <w:autoSpaceDN w:val="0"/>
        <w:adjustRightInd w:val="0"/>
        <w:spacing w:after="200" w:line="276" w:lineRule="auto"/>
        <w:rPr>
          <w:rFonts w:ascii="Calibri" w:hAnsi="Calibri" w:cs="Calibri"/>
          <w:b/>
          <w:lang w:val="en"/>
        </w:rPr>
      </w:pPr>
      <w:r w:rsidRPr="00346C48">
        <w:rPr>
          <w:rFonts w:ascii="Calibri" w:hAnsi="Calibri" w:cs="Calibri"/>
          <w:b/>
          <w:lang w:val="en"/>
        </w:rPr>
        <w:t xml:space="preserve">2.  </w:t>
      </w:r>
      <w:proofErr w:type="gramStart"/>
      <w:r w:rsidRPr="00346C48">
        <w:rPr>
          <w:rFonts w:ascii="Calibri" w:hAnsi="Calibri" w:cs="Calibri"/>
          <w:b/>
          <w:lang w:val="en"/>
        </w:rPr>
        <w:t>I'm</w:t>
      </w:r>
      <w:proofErr w:type="gramEnd"/>
      <w:r w:rsidRPr="00346C48">
        <w:rPr>
          <w:rFonts w:ascii="Calibri" w:hAnsi="Calibri" w:cs="Calibri"/>
          <w:b/>
          <w:lang w:val="en"/>
        </w:rPr>
        <w:t xml:space="preserve"> not sure what is the difference between a sample and a population? </w:t>
      </w:r>
    </w:p>
    <w:p w:rsidR="007444EE" w:rsidRDefault="00346C48" w:rsidP="00346C48">
      <w:pPr>
        <w:pStyle w:val="ListParagraph"/>
        <w:numPr>
          <w:ilvl w:val="0"/>
          <w:numId w:val="2"/>
        </w:numPr>
        <w:autoSpaceDE w:val="0"/>
        <w:autoSpaceDN w:val="0"/>
        <w:adjustRightInd w:val="0"/>
        <w:spacing w:after="200" w:line="276" w:lineRule="auto"/>
        <w:rPr>
          <w:rFonts w:ascii="Calibri" w:hAnsi="Calibri" w:cs="Calibri"/>
          <w:lang w:val="en"/>
        </w:rPr>
      </w:pPr>
      <w:r w:rsidRPr="00346C48">
        <w:rPr>
          <w:rFonts w:ascii="Calibri" w:hAnsi="Calibri" w:cs="Calibri"/>
          <w:b/>
          <w:lang w:val="en"/>
        </w:rPr>
        <w:t>Population</w:t>
      </w:r>
      <w:r w:rsidR="007444EE" w:rsidRPr="00346C48">
        <w:rPr>
          <w:rFonts w:ascii="Calibri" w:hAnsi="Calibri" w:cs="Calibri"/>
          <w:lang w:val="en"/>
        </w:rPr>
        <w:t xml:space="preserve"> </w:t>
      </w:r>
      <w:r>
        <w:rPr>
          <w:rFonts w:ascii="Calibri" w:hAnsi="Calibri" w:cs="Calibri"/>
          <w:lang w:val="en"/>
        </w:rPr>
        <w:t xml:space="preserve">describes all of a particular group of individuals that </w:t>
      </w:r>
      <w:proofErr w:type="gramStart"/>
      <w:r>
        <w:rPr>
          <w:rFonts w:ascii="Calibri" w:hAnsi="Calibri" w:cs="Calibri"/>
          <w:lang w:val="en"/>
        </w:rPr>
        <w:t>are being studied</w:t>
      </w:r>
      <w:proofErr w:type="gramEnd"/>
      <w:r>
        <w:rPr>
          <w:rFonts w:ascii="Calibri" w:hAnsi="Calibri" w:cs="Calibri"/>
          <w:lang w:val="en"/>
        </w:rPr>
        <w:t xml:space="preserve">. </w:t>
      </w:r>
      <w:proofErr w:type="gramStart"/>
      <w:r>
        <w:rPr>
          <w:rFonts w:ascii="Calibri" w:hAnsi="Calibri" w:cs="Calibri"/>
          <w:lang w:val="en"/>
        </w:rPr>
        <w:t>It’s</w:t>
      </w:r>
      <w:proofErr w:type="gramEnd"/>
      <w:r w:rsidRPr="00346C48">
        <w:rPr>
          <w:rFonts w:ascii="Calibri" w:hAnsi="Calibri" w:cs="Calibri"/>
          <w:lang w:val="en"/>
        </w:rPr>
        <w:t xml:space="preserve"> the entire set of items from which you draw data for a statistical study. It can be a group of individuals, a set of items, etc. It makes up the data pool for a study.</w:t>
      </w:r>
    </w:p>
    <w:p w:rsidR="00346C48" w:rsidRPr="00346C48" w:rsidRDefault="00346C48" w:rsidP="00346C48">
      <w:pPr>
        <w:pStyle w:val="NormalWeb"/>
        <w:numPr>
          <w:ilvl w:val="0"/>
          <w:numId w:val="2"/>
        </w:numPr>
        <w:shd w:val="clear" w:color="auto" w:fill="FFFFFF"/>
        <w:spacing w:before="0" w:beforeAutospacing="0" w:after="390" w:afterAutospacing="0"/>
        <w:rPr>
          <w:rFonts w:ascii="Calibri" w:eastAsiaTheme="minorHAnsi" w:hAnsi="Calibri" w:cs="Calibri"/>
          <w:sz w:val="22"/>
          <w:szCs w:val="22"/>
          <w:lang w:val="en"/>
        </w:rPr>
      </w:pPr>
      <w:r w:rsidRPr="00346C48">
        <w:rPr>
          <w:rFonts w:ascii="Calibri" w:eastAsiaTheme="minorHAnsi" w:hAnsi="Calibri" w:cs="Calibri"/>
          <w:b/>
          <w:sz w:val="22"/>
          <w:szCs w:val="22"/>
          <w:lang w:val="en"/>
        </w:rPr>
        <w:t>Sample</w:t>
      </w:r>
      <w:r w:rsidRPr="00346C48">
        <w:rPr>
          <w:rFonts w:ascii="Calibri" w:eastAsiaTheme="minorHAnsi" w:hAnsi="Calibri" w:cs="Calibri"/>
          <w:sz w:val="22"/>
          <w:szCs w:val="22"/>
          <w:lang w:val="en"/>
        </w:rPr>
        <w:t xml:space="preserve"> </w:t>
      </w:r>
      <w:r>
        <w:rPr>
          <w:rFonts w:ascii="Calibri" w:eastAsiaTheme="minorHAnsi" w:hAnsi="Calibri" w:cs="Calibri"/>
          <w:sz w:val="22"/>
          <w:szCs w:val="22"/>
          <w:lang w:val="en"/>
        </w:rPr>
        <w:t xml:space="preserve">is a sub set of population data. It </w:t>
      </w:r>
      <w:r w:rsidRPr="00346C48">
        <w:rPr>
          <w:rFonts w:ascii="Calibri" w:eastAsiaTheme="minorHAnsi" w:hAnsi="Calibri" w:cs="Calibri"/>
          <w:sz w:val="22"/>
          <w:szCs w:val="22"/>
          <w:lang w:val="en"/>
        </w:rPr>
        <w:t>represents the group of interest from the population, which you will use to represent the data. The sample is an unbiased subset of the population that best represents the whole data.</w:t>
      </w:r>
    </w:p>
    <w:p w:rsidR="007444EE" w:rsidRDefault="007444EE" w:rsidP="007444EE">
      <w:pPr>
        <w:autoSpaceDE w:val="0"/>
        <w:autoSpaceDN w:val="0"/>
        <w:adjustRightInd w:val="0"/>
        <w:spacing w:after="200" w:line="276" w:lineRule="auto"/>
        <w:rPr>
          <w:rFonts w:ascii="Calibri" w:hAnsi="Calibri" w:cs="Calibri"/>
          <w:b/>
          <w:lang w:val="en"/>
        </w:rPr>
      </w:pPr>
      <w:r w:rsidRPr="00301E29">
        <w:rPr>
          <w:rFonts w:ascii="Calibri" w:hAnsi="Calibri" w:cs="Calibri"/>
          <w:b/>
          <w:lang w:val="en"/>
        </w:rPr>
        <w:t xml:space="preserve">3.  What distinguishes descriptive statistics from other types of statistics? </w:t>
      </w:r>
    </w:p>
    <w:p w:rsidR="007444EE" w:rsidRPr="00C877D8" w:rsidRDefault="00301E29" w:rsidP="007444EE">
      <w:pPr>
        <w:pStyle w:val="ListParagraph"/>
        <w:numPr>
          <w:ilvl w:val="0"/>
          <w:numId w:val="3"/>
        </w:numPr>
        <w:autoSpaceDE w:val="0"/>
        <w:autoSpaceDN w:val="0"/>
        <w:adjustRightInd w:val="0"/>
        <w:spacing w:after="200" w:line="276" w:lineRule="auto"/>
        <w:rPr>
          <w:rFonts w:ascii="Calibri" w:hAnsi="Calibri" w:cs="Calibri"/>
          <w:b/>
          <w:lang w:val="en"/>
        </w:rPr>
      </w:pPr>
      <w:r>
        <w:rPr>
          <w:rFonts w:ascii="Calibri" w:hAnsi="Calibri" w:cs="Calibri"/>
          <w:b/>
          <w:lang w:val="en"/>
        </w:rPr>
        <w:t xml:space="preserve">Descriptive Statistics </w:t>
      </w:r>
      <w:r w:rsidRPr="00301E29">
        <w:rPr>
          <w:rFonts w:ascii="Calibri" w:hAnsi="Calibri" w:cs="Calibri"/>
          <w:lang w:val="en"/>
        </w:rPr>
        <w:t>focus</w:t>
      </w:r>
      <w:r>
        <w:rPr>
          <w:rFonts w:ascii="Calibri" w:hAnsi="Calibri" w:cs="Calibri"/>
          <w:lang w:val="en"/>
        </w:rPr>
        <w:t xml:space="preserve"> on describing the visible characteristics of the data </w:t>
      </w:r>
      <w:r w:rsidR="00C877D8">
        <w:rPr>
          <w:rFonts w:ascii="Calibri" w:hAnsi="Calibri" w:cs="Calibri"/>
          <w:lang w:val="en"/>
        </w:rPr>
        <w:t>(</w:t>
      </w:r>
      <w:r>
        <w:rPr>
          <w:rFonts w:ascii="Calibri" w:hAnsi="Calibri" w:cs="Calibri"/>
          <w:lang w:val="en"/>
        </w:rPr>
        <w:t>population or sample</w:t>
      </w:r>
      <w:r w:rsidR="00C877D8">
        <w:rPr>
          <w:rFonts w:ascii="Calibri" w:hAnsi="Calibri" w:cs="Calibri"/>
          <w:lang w:val="en"/>
        </w:rPr>
        <w:t>)</w:t>
      </w:r>
      <w:r>
        <w:rPr>
          <w:rFonts w:ascii="Calibri" w:hAnsi="Calibri" w:cs="Calibri"/>
          <w:lang w:val="en"/>
        </w:rPr>
        <w:t>.</w:t>
      </w:r>
      <w:r w:rsidR="00C877D8">
        <w:rPr>
          <w:rFonts w:ascii="Calibri" w:hAnsi="Calibri" w:cs="Calibri"/>
          <w:lang w:val="en"/>
        </w:rPr>
        <w:t xml:space="preserve"> With the descriptive </w:t>
      </w:r>
      <w:proofErr w:type="gramStart"/>
      <w:r w:rsidR="00C877D8">
        <w:rPr>
          <w:rFonts w:ascii="Calibri" w:hAnsi="Calibri" w:cs="Calibri"/>
          <w:lang w:val="en"/>
        </w:rPr>
        <w:t>statistics</w:t>
      </w:r>
      <w:proofErr w:type="gramEnd"/>
      <w:r w:rsidR="00C877D8">
        <w:rPr>
          <w:rFonts w:ascii="Calibri" w:hAnsi="Calibri" w:cs="Calibri"/>
          <w:lang w:val="en"/>
        </w:rPr>
        <w:t xml:space="preserve"> we are simply describing what is or what the data shows, where the other statistics (inferential) we are trying to reach conclusions that extend beyond the immediate data alone.</w:t>
      </w:r>
      <w:bookmarkStart w:id="0" w:name="_GoBack"/>
      <w:bookmarkEnd w:id="0"/>
    </w:p>
    <w:p w:rsidR="007444EE" w:rsidRDefault="007444EE" w:rsidP="007444EE">
      <w:pPr>
        <w:autoSpaceDE w:val="0"/>
        <w:autoSpaceDN w:val="0"/>
        <w:adjustRightInd w:val="0"/>
        <w:spacing w:after="200" w:line="276" w:lineRule="auto"/>
        <w:rPr>
          <w:rFonts w:ascii="Calibri" w:hAnsi="Calibri" w:cs="Calibri"/>
          <w:b/>
          <w:lang w:val="en"/>
        </w:rPr>
      </w:pPr>
      <w:r w:rsidRPr="007D2EE5">
        <w:rPr>
          <w:rFonts w:ascii="Calibri" w:hAnsi="Calibri" w:cs="Calibri"/>
          <w:b/>
          <w:lang w:val="en"/>
        </w:rPr>
        <w:t xml:space="preserve">4.  What is the difference between quantitative and qualitative data? </w:t>
      </w:r>
    </w:p>
    <w:tbl>
      <w:tblPr>
        <w:tblStyle w:val="TableGrid"/>
        <w:tblW w:w="0" w:type="auto"/>
        <w:tblLook w:val="04A0" w:firstRow="1" w:lastRow="0" w:firstColumn="1" w:lastColumn="0" w:noHBand="0" w:noVBand="1"/>
      </w:tblPr>
      <w:tblGrid>
        <w:gridCol w:w="4698"/>
        <w:gridCol w:w="4698"/>
      </w:tblGrid>
      <w:tr w:rsidR="00E345C2" w:rsidTr="00E345C2">
        <w:tc>
          <w:tcPr>
            <w:tcW w:w="4698" w:type="dxa"/>
            <w:vAlign w:val="center"/>
          </w:tcPr>
          <w:p w:rsidR="00E345C2" w:rsidRPr="00E345C2" w:rsidRDefault="00E345C2" w:rsidP="00E345C2">
            <w:pPr>
              <w:autoSpaceDE w:val="0"/>
              <w:autoSpaceDN w:val="0"/>
              <w:adjustRightInd w:val="0"/>
              <w:spacing w:after="200" w:line="276" w:lineRule="auto"/>
              <w:jc w:val="center"/>
              <w:rPr>
                <w:rFonts w:ascii="Calibri" w:hAnsi="Calibri" w:cs="Calibri"/>
                <w:b/>
                <w:sz w:val="28"/>
                <w:lang w:val="en"/>
              </w:rPr>
            </w:pPr>
            <w:r w:rsidRPr="00E345C2">
              <w:rPr>
                <w:rFonts w:ascii="Calibri" w:hAnsi="Calibri" w:cs="Calibri"/>
                <w:b/>
                <w:sz w:val="28"/>
                <w:lang w:val="en"/>
              </w:rPr>
              <w:t>Quantitative</w:t>
            </w:r>
          </w:p>
        </w:tc>
        <w:tc>
          <w:tcPr>
            <w:tcW w:w="4698" w:type="dxa"/>
            <w:vAlign w:val="center"/>
          </w:tcPr>
          <w:p w:rsidR="00E345C2" w:rsidRPr="00E345C2" w:rsidRDefault="00E345C2" w:rsidP="00E345C2">
            <w:pPr>
              <w:autoSpaceDE w:val="0"/>
              <w:autoSpaceDN w:val="0"/>
              <w:adjustRightInd w:val="0"/>
              <w:spacing w:after="200" w:line="276" w:lineRule="auto"/>
              <w:jc w:val="center"/>
              <w:rPr>
                <w:rFonts w:ascii="Calibri" w:hAnsi="Calibri" w:cs="Calibri"/>
                <w:b/>
                <w:sz w:val="28"/>
                <w:lang w:val="en"/>
              </w:rPr>
            </w:pPr>
            <w:r w:rsidRPr="00E345C2">
              <w:rPr>
                <w:rFonts w:ascii="Calibri" w:hAnsi="Calibri" w:cs="Calibri"/>
                <w:b/>
                <w:sz w:val="28"/>
                <w:lang w:val="en"/>
              </w:rPr>
              <w:t>Qualitative</w:t>
            </w:r>
          </w:p>
        </w:tc>
      </w:tr>
      <w:tr w:rsidR="00E345C2" w:rsidTr="00E345C2">
        <w:tc>
          <w:tcPr>
            <w:tcW w:w="4698" w:type="dxa"/>
            <w:vAlign w:val="center"/>
          </w:tcPr>
          <w:p w:rsidR="00E345C2" w:rsidRDefault="00E345C2" w:rsidP="00E345C2">
            <w:pPr>
              <w:autoSpaceDE w:val="0"/>
              <w:autoSpaceDN w:val="0"/>
              <w:adjustRightInd w:val="0"/>
              <w:spacing w:after="200" w:line="276" w:lineRule="auto"/>
              <w:rPr>
                <w:rFonts w:ascii="Calibri" w:hAnsi="Calibri" w:cs="Calibri"/>
                <w:lang w:val="en"/>
              </w:rPr>
            </w:pPr>
            <w:r>
              <w:rPr>
                <w:rFonts w:ascii="Calibri" w:hAnsi="Calibri" w:cs="Calibri"/>
                <w:lang w:val="en"/>
              </w:rPr>
              <w:t>Data type c</w:t>
            </w:r>
            <w:r w:rsidRPr="00E345C2">
              <w:rPr>
                <w:rFonts w:ascii="Calibri" w:hAnsi="Calibri" w:cs="Calibri"/>
                <w:lang w:val="en"/>
              </w:rPr>
              <w:t xml:space="preserve">an be </w:t>
            </w:r>
            <w:r>
              <w:rPr>
                <w:rFonts w:ascii="Calibri" w:hAnsi="Calibri" w:cs="Calibri"/>
                <w:lang w:val="en"/>
              </w:rPr>
              <w:t xml:space="preserve">countable and measurable, relating to numbers </w:t>
            </w:r>
          </w:p>
          <w:p w:rsidR="00E345C2" w:rsidRPr="00E345C2" w:rsidRDefault="00E345C2" w:rsidP="00E345C2">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Eg</w:t>
            </w:r>
            <w:proofErr w:type="spellEnd"/>
            <w:r>
              <w:rPr>
                <w:rFonts w:ascii="Calibri" w:hAnsi="Calibri" w:cs="Calibri"/>
                <w:lang w:val="en"/>
              </w:rPr>
              <w:t xml:space="preserve">. How many, how much </w:t>
            </w:r>
            <w:proofErr w:type="spellStart"/>
            <w:r>
              <w:rPr>
                <w:rFonts w:ascii="Calibri" w:hAnsi="Calibri" w:cs="Calibri"/>
                <w:lang w:val="en"/>
              </w:rPr>
              <w:t>etc</w:t>
            </w:r>
            <w:proofErr w:type="spellEnd"/>
          </w:p>
        </w:tc>
        <w:tc>
          <w:tcPr>
            <w:tcW w:w="4698" w:type="dxa"/>
            <w:vAlign w:val="center"/>
          </w:tcPr>
          <w:p w:rsidR="00E345C2" w:rsidRDefault="00E345C2" w:rsidP="007444EE">
            <w:pPr>
              <w:autoSpaceDE w:val="0"/>
              <w:autoSpaceDN w:val="0"/>
              <w:adjustRightInd w:val="0"/>
              <w:spacing w:after="200" w:line="276" w:lineRule="auto"/>
              <w:rPr>
                <w:rFonts w:ascii="Calibri" w:hAnsi="Calibri" w:cs="Calibri"/>
                <w:lang w:val="en"/>
              </w:rPr>
            </w:pPr>
            <w:r w:rsidRPr="00E345C2">
              <w:rPr>
                <w:rFonts w:ascii="Calibri" w:hAnsi="Calibri" w:cs="Calibri"/>
                <w:lang w:val="en"/>
              </w:rPr>
              <w:t>Descriptive, relating to words and language</w:t>
            </w:r>
          </w:p>
          <w:p w:rsidR="00E345C2" w:rsidRPr="00E345C2" w:rsidRDefault="00E345C2" w:rsidP="007444EE">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Eg</w:t>
            </w:r>
            <w:proofErr w:type="spellEnd"/>
            <w:r>
              <w:rPr>
                <w:rFonts w:ascii="Calibri" w:hAnsi="Calibri" w:cs="Calibri"/>
                <w:lang w:val="en"/>
              </w:rPr>
              <w:t xml:space="preserve">: how, why </w:t>
            </w:r>
            <w:proofErr w:type="spellStart"/>
            <w:r>
              <w:rPr>
                <w:rFonts w:ascii="Calibri" w:hAnsi="Calibri" w:cs="Calibri"/>
                <w:lang w:val="en"/>
              </w:rPr>
              <w:t>etc</w:t>
            </w:r>
            <w:proofErr w:type="spellEnd"/>
          </w:p>
        </w:tc>
      </w:tr>
    </w:tbl>
    <w:p w:rsidR="007444EE" w:rsidRDefault="007444EE" w:rsidP="007444EE">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7444EE" w:rsidRDefault="007444EE" w:rsidP="007444EE">
      <w:pPr>
        <w:autoSpaceDE w:val="0"/>
        <w:autoSpaceDN w:val="0"/>
        <w:adjustRightInd w:val="0"/>
        <w:spacing w:after="200" w:line="276" w:lineRule="auto"/>
        <w:rPr>
          <w:rFonts w:ascii="Calibri" w:hAnsi="Calibri" w:cs="Calibri"/>
          <w:b/>
          <w:lang w:val="en"/>
        </w:rPr>
      </w:pPr>
      <w:r w:rsidRPr="00E345C2">
        <w:rPr>
          <w:rFonts w:ascii="Calibri" w:hAnsi="Calibri" w:cs="Calibri"/>
          <w:b/>
          <w:lang w:val="en"/>
        </w:rPr>
        <w:t xml:space="preserve">5.  What is the definition of a percentile? </w:t>
      </w:r>
    </w:p>
    <w:p w:rsidR="00E345C2" w:rsidRPr="00E345C2" w:rsidRDefault="00E345C2" w:rsidP="007444EE">
      <w:pPr>
        <w:autoSpaceDE w:val="0"/>
        <w:autoSpaceDN w:val="0"/>
        <w:adjustRightInd w:val="0"/>
        <w:spacing w:after="200" w:line="276" w:lineRule="auto"/>
        <w:rPr>
          <w:rFonts w:ascii="Calibri" w:hAnsi="Calibri" w:cs="Calibri"/>
          <w:lang w:val="en"/>
        </w:rPr>
      </w:pPr>
      <w:r w:rsidRPr="00E345C2">
        <w:rPr>
          <w:rFonts w:ascii="Calibri" w:hAnsi="Calibri" w:cs="Calibri"/>
          <w:lang w:val="en"/>
        </w:rPr>
        <w:t xml:space="preserve">A </w:t>
      </w:r>
      <w:r w:rsidRPr="00E345C2">
        <w:rPr>
          <w:rFonts w:ascii="Calibri" w:hAnsi="Calibri" w:cs="Calibri"/>
          <w:b/>
          <w:lang w:val="en"/>
        </w:rPr>
        <w:t>Percentile</w:t>
      </w:r>
      <w:r w:rsidRPr="00E345C2">
        <w:rPr>
          <w:rFonts w:ascii="Calibri" w:hAnsi="Calibri" w:cs="Calibri"/>
          <w:lang w:val="en"/>
        </w:rPr>
        <w:t xml:space="preserve"> is a value below which a certain percentage of observation </w:t>
      </w:r>
      <w:r>
        <w:rPr>
          <w:rFonts w:ascii="Calibri" w:hAnsi="Calibri" w:cs="Calibri"/>
          <w:lang w:val="en"/>
        </w:rPr>
        <w:t>falls</w:t>
      </w:r>
      <w:r w:rsidRPr="00E345C2">
        <w:rPr>
          <w:rFonts w:ascii="Calibri" w:hAnsi="Calibri" w:cs="Calibri"/>
          <w:lang w:val="en"/>
        </w:rPr>
        <w:t>.</w:t>
      </w:r>
    </w:p>
    <w:p w:rsidR="003E5154" w:rsidRDefault="003E5154"/>
    <w:sectPr w:rsidR="003E5154" w:rsidSect="00E345C2">
      <w:pgSz w:w="12240" w:h="15840"/>
      <w:pgMar w:top="900"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0A23928"/>
    <w:lvl w:ilvl="0">
      <w:numFmt w:val="bullet"/>
      <w:lvlText w:val="*"/>
      <w:lvlJc w:val="left"/>
    </w:lvl>
  </w:abstractNum>
  <w:abstractNum w:abstractNumId="1" w15:restartNumberingAfterBreak="0">
    <w:nsid w:val="38DC162C"/>
    <w:multiLevelType w:val="hybridMultilevel"/>
    <w:tmpl w:val="F30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43275"/>
    <w:multiLevelType w:val="hybridMultilevel"/>
    <w:tmpl w:val="D6F2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EE"/>
    <w:rsid w:val="00301E29"/>
    <w:rsid w:val="00346C48"/>
    <w:rsid w:val="00356FB2"/>
    <w:rsid w:val="003E5154"/>
    <w:rsid w:val="007444EE"/>
    <w:rsid w:val="007D2EE5"/>
    <w:rsid w:val="008A3AE3"/>
    <w:rsid w:val="00AD3E1A"/>
    <w:rsid w:val="00C877D8"/>
    <w:rsid w:val="00E345C2"/>
    <w:rsid w:val="00EB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96B"/>
  <w15:chartTrackingRefBased/>
  <w15:docId w15:val="{4D3B062E-404C-4257-BAC4-9086B5E6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48"/>
    <w:pPr>
      <w:ind w:left="720"/>
      <w:contextualSpacing/>
    </w:pPr>
  </w:style>
  <w:style w:type="paragraph" w:styleId="NormalWeb">
    <w:name w:val="Normal (Web)"/>
    <w:basedOn w:val="Normal"/>
    <w:uiPriority w:val="99"/>
    <w:unhideWhenUsed/>
    <w:rsid w:val="00346C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4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7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Temenos</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Selvan</dc:creator>
  <cp:keywords/>
  <dc:description/>
  <cp:lastModifiedBy>Kalai Selvan</cp:lastModifiedBy>
  <cp:revision>9</cp:revision>
  <dcterms:created xsi:type="dcterms:W3CDTF">2022-02-03T22:36:00Z</dcterms:created>
  <dcterms:modified xsi:type="dcterms:W3CDTF">2022-02-03T23:20:00Z</dcterms:modified>
</cp:coreProperties>
</file>