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rPr>
          <w:color w:val="4472C4" w:themeColor="accent1"/>
        </w:rPr>
        <w:id w:val="133764580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48"/>
          <w:szCs w:val="48"/>
        </w:rPr>
      </w:sdtEndPr>
      <w:sdtContent>
        <w:p w14:paraId="6F7DE31C" w14:textId="67C26658" w:rsidR="000927F6" w:rsidRDefault="000927F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9477CAA" wp14:editId="46868AD5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spacing w:val="-10"/>
              <w:kern w:val="28"/>
              <w:sz w:val="48"/>
              <w:szCs w:val="48"/>
            </w:rPr>
            <w:alias w:val="Title"/>
            <w:tag w:val=""/>
            <w:id w:val="1735040861"/>
            <w:placeholder>
              <w:docPart w:val="1280357E2D0E489585EE5179022BB2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B7E9E5C" w14:textId="0F955EB1" w:rsidR="000927F6" w:rsidRPr="00854B74" w:rsidRDefault="000927F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proofErr w:type="spellStart"/>
              <w:r w:rsidRPr="00854B74">
                <w:rPr>
                  <w:rFonts w:asciiTheme="majorHAnsi" w:eastAsiaTheme="majorEastAsia" w:hAnsiTheme="majorHAnsi" w:cstheme="majorBidi"/>
                  <w:b/>
                  <w:bCs/>
                  <w:spacing w:val="-10"/>
                  <w:kern w:val="28"/>
                  <w:sz w:val="48"/>
                  <w:szCs w:val="48"/>
                </w:rPr>
                <w:t>CalculusWebS</w:t>
              </w:r>
              <w:proofErr w:type="spellEnd"/>
              <w:r w:rsidRPr="00854B74">
                <w:rPr>
                  <w:rFonts w:asciiTheme="majorHAnsi" w:eastAsiaTheme="majorEastAsia" w:hAnsiTheme="majorHAnsi" w:cstheme="majorBidi"/>
                  <w:b/>
                  <w:bCs/>
                  <w:spacing w:val="-10"/>
                  <w:kern w:val="28"/>
                  <w:sz w:val="48"/>
                  <w:szCs w:val="48"/>
                </w:rPr>
                <w:t xml:space="preserve"> – Cloud Based Attendance Monitoring System</w:t>
              </w:r>
            </w:p>
          </w:sdtContent>
        </w:sdt>
        <w:sdt>
          <w:sdtPr>
            <w:alias w:val="Subtitle"/>
            <w:tag w:val=""/>
            <w:id w:val="328029620"/>
            <w:placeholder>
              <w:docPart w:val="02B5F76801E9494885D7FF6FE990E4F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38E0C8F" w14:textId="5742ED57" w:rsidR="000927F6" w:rsidRDefault="00854B74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854B74">
                <w:t>http://35.244.50.5/RFIDSystem</w:t>
              </w:r>
            </w:p>
          </w:sdtContent>
        </w:sdt>
        <w:p w14:paraId="0B849B53" w14:textId="77777777" w:rsidR="000927F6" w:rsidRDefault="000927F6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88D7A2" wp14:editId="46C53BE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0-0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3C3151" w14:textId="42B77CD4" w:rsidR="000927F6" w:rsidRDefault="000927F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4, 2019</w:t>
                                    </w:r>
                                  </w:p>
                                </w:sdtContent>
                              </w:sdt>
                              <w:p w14:paraId="4D3CB429" w14:textId="7B4C5C89" w:rsidR="000927F6" w:rsidRDefault="000927F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BY Kalana Hettiarachchi</w:t>
                                    </w:r>
                                  </w:sdtContent>
                                </w:sdt>
                              </w:p>
                              <w:p w14:paraId="2CD86A87" w14:textId="3D78C54C" w:rsidR="000927F6" w:rsidRDefault="000927F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Kalanah1996@gmail.com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88D7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0-0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3C3151" w14:textId="42B77CD4" w:rsidR="000927F6" w:rsidRDefault="000927F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4, 2019</w:t>
                              </w:r>
                            </w:p>
                          </w:sdtContent>
                        </w:sdt>
                        <w:p w14:paraId="4D3CB429" w14:textId="7B4C5C89" w:rsidR="000927F6" w:rsidRDefault="000927F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BY Kalana Hettiarachchi</w:t>
                              </w:r>
                            </w:sdtContent>
                          </w:sdt>
                        </w:p>
                        <w:p w14:paraId="2CD86A87" w14:textId="3D78C54C" w:rsidR="000927F6" w:rsidRDefault="000927F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Kalanah1996@gmail.com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7986696" wp14:editId="4CA4558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9D88BF" w14:textId="04CC33EC" w:rsidR="000927F6" w:rsidRDefault="000927F6">
          <w:pPr>
            <w:rPr>
              <w:rFonts w:asciiTheme="majorHAnsi" w:eastAsiaTheme="majorEastAsia" w:hAnsiTheme="majorHAnsi" w:cstheme="majorBidi"/>
              <w:spacing w:val="-10"/>
              <w:kern w:val="28"/>
              <w:sz w:val="48"/>
              <w:szCs w:val="48"/>
            </w:rPr>
          </w:pPr>
          <w:r>
            <w:rPr>
              <w:sz w:val="48"/>
              <w:szCs w:val="48"/>
            </w:rPr>
            <w:br w:type="page"/>
          </w:r>
        </w:p>
      </w:sdtContent>
    </w:sdt>
    <w:p w14:paraId="592177A8" w14:textId="440A20EA" w:rsidR="003538D5" w:rsidRDefault="00E94823" w:rsidP="00E94823">
      <w:pPr>
        <w:pStyle w:val="Title"/>
        <w:rPr>
          <w:sz w:val="48"/>
          <w:szCs w:val="48"/>
        </w:rPr>
      </w:pPr>
      <w:hyperlink r:id="rId9" w:history="1">
        <w:proofErr w:type="spellStart"/>
        <w:r w:rsidRPr="00E94823">
          <w:rPr>
            <w:rStyle w:val="Hyperlink"/>
            <w:b/>
            <w:bCs/>
            <w:sz w:val="48"/>
            <w:szCs w:val="48"/>
          </w:rPr>
          <w:t>CalculusWebS</w:t>
        </w:r>
        <w:proofErr w:type="spellEnd"/>
      </w:hyperlink>
      <w:r w:rsidRPr="00E94823">
        <w:rPr>
          <w:sz w:val="48"/>
          <w:szCs w:val="48"/>
        </w:rPr>
        <w:t xml:space="preserve"> – Cloud Based Attendance Monitoring System</w:t>
      </w:r>
    </w:p>
    <w:p w14:paraId="4CF716F1" w14:textId="3E37F311" w:rsidR="00E94823" w:rsidRDefault="00E94823" w:rsidP="00E94823"/>
    <w:p w14:paraId="7CD667FC" w14:textId="77777777" w:rsidR="00232B1B" w:rsidRDefault="00232B1B" w:rsidP="00232B1B">
      <w:pPr>
        <w:pStyle w:val="Heading2"/>
      </w:pPr>
      <w:r>
        <w:t>Overview</w:t>
      </w:r>
    </w:p>
    <w:p w14:paraId="5CC46348" w14:textId="77777777" w:rsidR="0054290C" w:rsidRDefault="00232B1B" w:rsidP="0054290C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This device</w:t>
      </w:r>
      <w:r w:rsidR="007416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capable of scanning the Given ID cards and mark their attendance, Attended time, User Payment status basically.</w:t>
      </w:r>
      <w:r w:rsidR="005429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88BF149" w14:textId="6194E727" w:rsidR="00E94823" w:rsidRDefault="0054290C" w:rsidP="0054290C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By this concatenation with these hardware modules we can scan the ID cards which are allowed or not and send the data to the Database.</w:t>
      </w:r>
    </w:p>
    <w:p w14:paraId="28749AE9" w14:textId="1C67AB06" w:rsidR="0054290C" w:rsidRDefault="0054290C" w:rsidP="0054290C"/>
    <w:p w14:paraId="5018B881" w14:textId="332F3DC4" w:rsidR="0054290C" w:rsidRDefault="0054290C" w:rsidP="0054290C">
      <w:pPr>
        <w:pStyle w:val="Heading2"/>
      </w:pPr>
      <w:r>
        <w:t xml:space="preserve">The Software Setup </w:t>
      </w:r>
    </w:p>
    <w:p w14:paraId="044B613B" w14:textId="13EDB5E0" w:rsidR="0054290C" w:rsidRDefault="0054290C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Arduino IDE to program the Microcontroller</w:t>
      </w:r>
    </w:p>
    <w:p w14:paraId="21671C2E" w14:textId="4E5E581C" w:rsidR="0054290C" w:rsidRDefault="0054290C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Some custom Libraries to recognize serial data from RFID reader and Print contents to the LCD Display and also to generate HTTP request the HTTP library for ESP8266. Etc.</w:t>
      </w:r>
    </w:p>
    <w:p w14:paraId="14671A45" w14:textId="36C294A7" w:rsidR="0054290C" w:rsidRDefault="00602641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06DFADF" wp14:editId="61CD90E0">
            <wp:simplePos x="0" y="0"/>
            <wp:positionH relativeFrom="margin">
              <wp:align>center</wp:align>
            </wp:positionH>
            <wp:positionV relativeFrom="paragraph">
              <wp:posOffset>1139063</wp:posOffset>
            </wp:positionV>
            <wp:extent cx="6751930" cy="379796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30" cy="3797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9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cloud VM instance (I used </w:t>
      </w:r>
      <w:proofErr w:type="spellStart"/>
      <w:r w:rsidR="0054290C">
        <w:rPr>
          <w:rFonts w:ascii="Times New Roman" w:hAnsi="Times New Roman" w:cs="Times New Roman"/>
          <w:color w:val="000000" w:themeColor="text1"/>
          <w:sz w:val="28"/>
          <w:szCs w:val="28"/>
        </w:rPr>
        <w:t>centOS</w:t>
      </w:r>
      <w:proofErr w:type="spellEnd"/>
      <w:r w:rsidR="005429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 on Azure)</w:t>
      </w:r>
      <w:r w:rsidR="00B82E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hold the cloud database and a Apache web server which are responsible for write to database (</w:t>
      </w:r>
      <w:proofErr w:type="spellStart"/>
      <w:r w:rsidR="00B82E6B">
        <w:rPr>
          <w:rFonts w:ascii="Times New Roman" w:hAnsi="Times New Roman" w:cs="Times New Roman"/>
          <w:color w:val="000000" w:themeColor="text1"/>
          <w:sz w:val="28"/>
          <w:szCs w:val="28"/>
        </w:rPr>
        <w:t>get.php</w:t>
      </w:r>
      <w:proofErr w:type="spellEnd"/>
      <w:r w:rsidR="00B82E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file), Visualize collected data through a proper view (Datatables.js), Display </w:t>
      </w:r>
      <w:proofErr w:type="spellStart"/>
      <w:r w:rsidR="00B82E6B">
        <w:rPr>
          <w:rFonts w:ascii="Times New Roman" w:hAnsi="Times New Roman" w:cs="Times New Roman"/>
          <w:color w:val="000000" w:themeColor="text1"/>
          <w:sz w:val="28"/>
          <w:szCs w:val="28"/>
        </w:rPr>
        <w:t>realtime</w:t>
      </w:r>
      <w:proofErr w:type="spellEnd"/>
      <w:r w:rsidR="00B82E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updated data to the user (AJAX) and hold the collected data (</w:t>
      </w:r>
      <w:proofErr w:type="spellStart"/>
      <w:r w:rsidR="00B82E6B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="00B82E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MariaDB server)  </w:t>
      </w:r>
      <w:r w:rsidR="00821C58">
        <w:rPr>
          <w:rFonts w:ascii="Times New Roman" w:hAnsi="Times New Roman" w:cs="Times New Roman"/>
          <w:color w:val="000000" w:themeColor="text1"/>
          <w:sz w:val="28"/>
          <w:szCs w:val="28"/>
        </w:rPr>
        <w:t>(Simply the LAMP stack.)</w:t>
      </w:r>
    </w:p>
    <w:p w14:paraId="6A4AAB40" w14:textId="03F05A3D" w:rsidR="00854B74" w:rsidRDefault="00854B74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D2401C" w14:textId="24F22B45" w:rsidR="00854B74" w:rsidRDefault="00854B74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72B946" w14:textId="413AB002" w:rsidR="00854B74" w:rsidRDefault="00854B74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7F270E" w14:textId="4009EDE5" w:rsidR="00854B74" w:rsidRDefault="00854B74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F851AB" w14:textId="6C61E10A" w:rsidR="00854B74" w:rsidRDefault="00854B74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032743" w14:textId="4E05D4BC" w:rsidR="00854B74" w:rsidRDefault="00854B74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BF0E42" w14:textId="4C92E247" w:rsidR="00854B74" w:rsidRDefault="00854B74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FF91A3" w14:textId="314EB18B" w:rsidR="00854B74" w:rsidRDefault="00854B74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DFA70" w14:textId="77777777" w:rsidR="00854B74" w:rsidRDefault="00854B74" w:rsidP="00542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AB4EC" w14:textId="545C7D14" w:rsidR="00066F95" w:rsidRDefault="00066F95" w:rsidP="00066F95">
      <w:pPr>
        <w:pStyle w:val="Heading2"/>
      </w:pPr>
      <w:r>
        <w:lastRenderedPageBreak/>
        <w:t>Hardware Setup</w:t>
      </w:r>
    </w:p>
    <w:p w14:paraId="7B375296" w14:textId="0EF73742" w:rsidR="00066F95" w:rsidRDefault="00066F95" w:rsidP="00E91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1F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proofErr w:type="spellStart"/>
      <w:r w:rsidRPr="00E91FC4">
        <w:rPr>
          <w:rFonts w:ascii="Times New Roman" w:hAnsi="Times New Roman" w:cs="Times New Roman"/>
          <w:color w:val="000000" w:themeColor="text1"/>
          <w:sz w:val="28"/>
          <w:szCs w:val="28"/>
        </w:rPr>
        <w:t>NodeMCU</w:t>
      </w:r>
      <w:proofErr w:type="spellEnd"/>
      <w:r w:rsidRPr="00E91F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ESP8266</w:t>
      </w:r>
    </w:p>
    <w:p w14:paraId="3D0F8C02" w14:textId="2476B550" w:rsidR="00E91FC4" w:rsidRDefault="00E91FC4" w:rsidP="00E91F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1FC4">
        <w:rPr>
          <w:rFonts w:ascii="Times New Roman" w:hAnsi="Times New Roman" w:cs="Times New Roman"/>
          <w:color w:val="000000" w:themeColor="text1"/>
          <w:sz w:val="24"/>
          <w:szCs w:val="24"/>
        </w:rPr>
        <w:t>Node MCU is an open source IOT platform. It includes firmware which runs on the ESP8266 Wi- Fi SoC from hardware which is based on the ESP-12 module. The term "Node MCU" by default refers to the firmware rather than the dev kits.</w:t>
      </w:r>
    </w:p>
    <w:p w14:paraId="791681F2" w14:textId="6F84107B" w:rsidR="00A3084A" w:rsidRPr="00E91FC4" w:rsidRDefault="00A3084A" w:rsidP="00A3084A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38792A5B" wp14:editId="5287029E">
            <wp:extent cx="3192898" cy="2122998"/>
            <wp:effectExtent l="0" t="0" r="7620" b="0"/>
            <wp:docPr id="1" name="Picture 1" descr="C:\Users\Deligence\Documents\AAEAAQAAAAAAAAibAAAAJDExYzhhOTljLTgwZjMtNGVkMS04YjlhLWYwM2I4ZDUxYjkz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igence\Documents\AAEAAQAAAAAAAAibAAAAJDExYzhhOTljLTgwZjMtNGVkMS04YjlhLWYwM2I4ZDUxYjkzOQ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191" cy="215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BA4D8" w14:textId="1D520843" w:rsidR="00066F95" w:rsidRDefault="00066F95" w:rsidP="00E91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1FC4">
        <w:rPr>
          <w:rFonts w:ascii="Times New Roman" w:hAnsi="Times New Roman" w:cs="Times New Roman"/>
          <w:color w:val="000000" w:themeColor="text1"/>
          <w:sz w:val="28"/>
          <w:szCs w:val="28"/>
        </w:rPr>
        <w:t>RFID Reader</w:t>
      </w:r>
    </w:p>
    <w:p w14:paraId="6F13BB64" w14:textId="2EF81681" w:rsidR="00E91FC4" w:rsidRDefault="00E91FC4" w:rsidP="00E91F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1FC4">
        <w:rPr>
          <w:rFonts w:ascii="Times New Roman" w:hAnsi="Times New Roman" w:cs="Times New Roman"/>
          <w:color w:val="000000" w:themeColor="text1"/>
          <w:sz w:val="28"/>
          <w:szCs w:val="28"/>
        </w:rPr>
        <w:t>RFID RC522 is a low cost and easy to use module suitable for equipment and advanced application development that needs RFID applications. RFID application. RFID stands for Radio-Frequency Identification. The acronym refers to small electronic devices that consist of a small chip and an antenna</w:t>
      </w:r>
    </w:p>
    <w:p w14:paraId="496AA917" w14:textId="28C5E03D" w:rsidR="00EE7A68" w:rsidRPr="00E91FC4" w:rsidRDefault="00EE7A68" w:rsidP="00EE7A68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4502DE8" wp14:editId="41DB3975">
            <wp:extent cx="5476875" cy="2320533"/>
            <wp:effectExtent l="19050" t="0" r="9525" b="0"/>
            <wp:docPr id="2" name="Picture 2" descr="C:\Users\Deligence\Desktop\Tabela_pinos_RFID_RC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igence\Desktop\Tabela_pinos_RFID_RC52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2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CE78E" w14:textId="4A3852FC" w:rsidR="00EE7A68" w:rsidRDefault="00C52EC2" w:rsidP="00EE7A6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52999F5" wp14:editId="60278446">
            <wp:simplePos x="0" y="0"/>
            <wp:positionH relativeFrom="column">
              <wp:posOffset>995993</wp:posOffset>
            </wp:positionH>
            <wp:positionV relativeFrom="paragraph">
              <wp:posOffset>19581</wp:posOffset>
            </wp:positionV>
            <wp:extent cx="2175697" cy="1774209"/>
            <wp:effectExtent l="0" t="0" r="0" b="0"/>
            <wp:wrapNone/>
            <wp:docPr id="3" name="Picture 2" descr="Image result for Mifare MFRC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ifare MFRC5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697" cy="177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B4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4BC31D82" w14:textId="3543135D" w:rsidR="00C52EC2" w:rsidRDefault="00C52EC2" w:rsidP="00EE7A6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B692EE" w14:textId="39B9D894" w:rsidR="00C52EC2" w:rsidRDefault="00C52EC2" w:rsidP="00EE7A6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F95DAE" w14:textId="6C8B9202" w:rsidR="00C52EC2" w:rsidRDefault="00C52EC2" w:rsidP="00EE7A6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6D409A" w14:textId="175420C0" w:rsidR="00C52EC2" w:rsidRDefault="00C52EC2" w:rsidP="00EE7A6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792032" w14:textId="77777777" w:rsidR="00C52EC2" w:rsidRDefault="00C52EC2" w:rsidP="00EE7A6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8662B3" w14:textId="156CCA6A" w:rsidR="00E91FC4" w:rsidRPr="00E91FC4" w:rsidRDefault="00E91FC4" w:rsidP="00E91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1FC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 16*2 LCD Display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I2C serial comm Module</w:t>
      </w:r>
    </w:p>
    <w:p w14:paraId="2FA32FE7" w14:textId="6A9CBEC0" w:rsidR="00E91FC4" w:rsidRPr="00E91FC4" w:rsidRDefault="00E91FC4" w:rsidP="00E91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1FC4">
        <w:rPr>
          <w:rFonts w:ascii="Times New Roman" w:hAnsi="Times New Roman" w:cs="Times New Roman"/>
          <w:color w:val="000000" w:themeColor="text1"/>
          <w:sz w:val="28"/>
          <w:szCs w:val="28"/>
        </w:rPr>
        <w:t>Jumper Wires</w:t>
      </w:r>
    </w:p>
    <w:p w14:paraId="36A4F045" w14:textId="7C0DC0B0" w:rsidR="00E91FC4" w:rsidRPr="00E91FC4" w:rsidRDefault="00E91FC4" w:rsidP="00E91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1FC4">
        <w:rPr>
          <w:rFonts w:ascii="Times New Roman" w:hAnsi="Times New Roman" w:cs="Times New Roman"/>
          <w:color w:val="000000" w:themeColor="text1"/>
          <w:sz w:val="28"/>
          <w:szCs w:val="28"/>
        </w:rPr>
        <w:t>A Buzzer</w:t>
      </w:r>
    </w:p>
    <w:p w14:paraId="3439C1D6" w14:textId="47933B08" w:rsidR="00E91FC4" w:rsidRPr="00E91FC4" w:rsidRDefault="00E91FC4" w:rsidP="00E91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1FC4">
        <w:rPr>
          <w:rFonts w:ascii="Times New Roman" w:hAnsi="Times New Roman" w:cs="Times New Roman"/>
          <w:color w:val="000000" w:themeColor="text1"/>
          <w:sz w:val="28"/>
          <w:szCs w:val="28"/>
        </w:rPr>
        <w:t>RGB LED</w:t>
      </w:r>
    </w:p>
    <w:p w14:paraId="11283338" w14:textId="0A5B480A" w:rsidR="00E91FC4" w:rsidRPr="00E91FC4" w:rsidRDefault="00066F95" w:rsidP="00E91FC4">
      <w:pPr>
        <w:pStyle w:val="ListParagraph"/>
        <w:numPr>
          <w:ilvl w:val="0"/>
          <w:numId w:val="1"/>
        </w:numPr>
      </w:pPr>
      <w:r w:rsidRPr="00E91FC4">
        <w:rPr>
          <w:rFonts w:ascii="Times New Roman" w:hAnsi="Times New Roman" w:cs="Times New Roman"/>
          <w:color w:val="000000" w:themeColor="text1"/>
          <w:sz w:val="28"/>
          <w:szCs w:val="28"/>
        </w:rPr>
        <w:t>NFC Tags</w:t>
      </w:r>
    </w:p>
    <w:p w14:paraId="3B6B4E97" w14:textId="4A4F7C51" w:rsidR="007F57F7" w:rsidRDefault="00E91FC4" w:rsidP="007F57F7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 Breadboard</w:t>
      </w:r>
    </w:p>
    <w:p w14:paraId="60E49FDC" w14:textId="79581097" w:rsidR="0093147F" w:rsidRPr="009E1C3C" w:rsidRDefault="007F57F7" w:rsidP="009E1C3C">
      <w:pPr>
        <w:pStyle w:val="Heading2"/>
      </w:pPr>
      <w:r>
        <w:t>Circuit Diagram</w:t>
      </w:r>
    </w:p>
    <w:p w14:paraId="22948203" w14:textId="40995DD4" w:rsidR="00660800" w:rsidRDefault="00660800" w:rsidP="0093147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This circuit diagram is drawn with </w:t>
      </w:r>
      <w:hyperlink r:id="rId14" w:history="1">
        <w:r w:rsidRPr="00923F83">
          <w:rPr>
            <w:rStyle w:val="Hyperlink"/>
            <w:rFonts w:ascii="Times New Roman" w:hAnsi="Times New Roman" w:cs="Times New Roman"/>
            <w:sz w:val="28"/>
            <w:szCs w:val="28"/>
          </w:rPr>
          <w:t>https://circuits.io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since I’m not very familiar with this circuits.io I couldn’t manage to visualize the LED. Also the SDA(RFID), SCK(RFID) are connected to different Pins. </w:t>
      </w:r>
      <w:r w:rsidR="009E1C3C">
        <w:rPr>
          <w:noProof/>
        </w:rPr>
        <w:drawing>
          <wp:inline distT="0" distB="0" distL="0" distR="0" wp14:anchorId="56B15233" wp14:editId="3D4013DA">
            <wp:extent cx="5943600" cy="5488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B365" w14:textId="77777777" w:rsidR="00E51C56" w:rsidRDefault="00E51C56" w:rsidP="0093147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62E23D07" w14:textId="4C4E1510" w:rsidR="008E6942" w:rsidRPr="00D94F1B" w:rsidRDefault="009E1C3C" w:rsidP="0093147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Unlike</w:t>
      </w:r>
      <w:r w:rsidR="008E6942" w:rsidRPr="00D94F1B">
        <w:rPr>
          <w:rFonts w:ascii="Times New Roman" w:hAnsi="Times New Roman" w:cs="Times New Roman"/>
          <w:color w:val="FF0000"/>
          <w:sz w:val="28"/>
          <w:szCs w:val="28"/>
        </w:rPr>
        <w:t xml:space="preserve"> the </w:t>
      </w:r>
      <w:r w:rsidR="00E51C56">
        <w:rPr>
          <w:rFonts w:ascii="Times New Roman" w:hAnsi="Times New Roman" w:cs="Times New Roman"/>
          <w:color w:val="FF0000"/>
          <w:sz w:val="28"/>
          <w:szCs w:val="28"/>
        </w:rPr>
        <w:t>above circuit diagram</w: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8E6942" w:rsidRPr="00D94F1B">
        <w:rPr>
          <w:rFonts w:ascii="Times New Roman" w:hAnsi="Times New Roman" w:cs="Times New Roman"/>
          <w:color w:val="FF0000"/>
          <w:sz w:val="28"/>
          <w:szCs w:val="28"/>
        </w:rPr>
        <w:t xml:space="preserve"> I didn’t used neither Transistor nor a resistor for the buzzer, just connect the buzzer’s GND pin to D0 directly.</w:t>
      </w:r>
    </w:p>
    <w:p w14:paraId="4CC4E19A" w14:textId="2A50AB9E" w:rsidR="000927F6" w:rsidRPr="00E51C56" w:rsidRDefault="00E51C56" w:rsidP="0093147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E51C56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Above Image is just for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get an idea how the wiring is</w:t>
      </w:r>
      <w:r w:rsidRPr="00660800">
        <w:rPr>
          <w:rFonts w:ascii="Times New Roman" w:hAnsi="Times New Roman" w:cs="Times New Roman"/>
          <w:color w:val="FF0000"/>
          <w:sz w:val="28"/>
          <w:szCs w:val="28"/>
        </w:rPr>
        <w:t xml:space="preserve"> and see below pin mappings, </w:t>
      </w:r>
      <w:r>
        <w:rPr>
          <w:rFonts w:ascii="Times New Roman" w:hAnsi="Times New Roman" w:cs="Times New Roman"/>
          <w:color w:val="FF0000"/>
          <w:sz w:val="28"/>
          <w:szCs w:val="28"/>
        </w:rPr>
        <w:t>They are the exact right way according to my</w:t>
      </w:r>
      <w:bookmarkStart w:id="0" w:name="_GoBack"/>
      <w:bookmarkEnd w:id="0"/>
      <w:r>
        <w:rPr>
          <w:rFonts w:ascii="Times New Roman" w:hAnsi="Times New Roman" w:cs="Times New Roman"/>
          <w:color w:val="FF0000"/>
          <w:sz w:val="28"/>
          <w:szCs w:val="28"/>
        </w:rPr>
        <w:t xml:space="preserve"> program.</w:t>
      </w:r>
    </w:p>
    <w:p w14:paraId="338D734E" w14:textId="37582D0B" w:rsidR="00E94823" w:rsidRDefault="0093147F" w:rsidP="0093147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The pins I used are as follows</w:t>
      </w:r>
    </w:p>
    <w:p w14:paraId="67F48F3F" w14:textId="2BF8BB06" w:rsidR="0093147F" w:rsidRPr="0093147F" w:rsidRDefault="0093147F" w:rsidP="00931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3147F">
        <w:rPr>
          <w:rFonts w:ascii="Times New Roman" w:hAnsi="Times New Roman" w:cs="Times New Roman"/>
        </w:rPr>
        <w:t>SDA</w:t>
      </w:r>
      <w:r w:rsidRPr="0093147F">
        <w:rPr>
          <w:rFonts w:ascii="Times New Roman" w:hAnsi="Times New Roman" w:cs="Times New Roman"/>
        </w:rPr>
        <w:t>(RFID)</w:t>
      </w:r>
      <w:r w:rsidRPr="0093147F">
        <w:rPr>
          <w:rFonts w:ascii="Times New Roman" w:hAnsi="Times New Roman" w:cs="Times New Roman"/>
        </w:rPr>
        <w:t xml:space="preserve"> -&gt; D4</w:t>
      </w:r>
    </w:p>
    <w:p w14:paraId="2C284CB7" w14:textId="12396B3E" w:rsidR="0093147F" w:rsidRPr="0093147F" w:rsidRDefault="0093147F" w:rsidP="00931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3147F">
        <w:rPr>
          <w:rFonts w:ascii="Times New Roman" w:hAnsi="Times New Roman" w:cs="Times New Roman"/>
        </w:rPr>
        <w:t>SCK(RFID) -&gt; D5</w:t>
      </w:r>
    </w:p>
    <w:p w14:paraId="2113C061" w14:textId="3FD3D342" w:rsidR="0093147F" w:rsidRPr="0093147F" w:rsidRDefault="0093147F" w:rsidP="00931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3147F">
        <w:rPr>
          <w:rFonts w:ascii="Times New Roman" w:hAnsi="Times New Roman" w:cs="Times New Roman"/>
        </w:rPr>
        <w:t>MOSI(RFID) -&gt; D7</w:t>
      </w:r>
    </w:p>
    <w:p w14:paraId="4F1C68C9" w14:textId="3C895DBB" w:rsidR="0093147F" w:rsidRPr="0093147F" w:rsidRDefault="0093147F" w:rsidP="00931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3147F">
        <w:rPr>
          <w:rFonts w:ascii="Times New Roman" w:hAnsi="Times New Roman" w:cs="Times New Roman"/>
        </w:rPr>
        <w:t>MISO(RFID) -&gt; D6</w:t>
      </w:r>
    </w:p>
    <w:p w14:paraId="0A41F77E" w14:textId="598E7E7A" w:rsidR="0093147F" w:rsidRPr="0093147F" w:rsidRDefault="0093147F" w:rsidP="00931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3147F">
        <w:rPr>
          <w:rFonts w:ascii="Times New Roman" w:hAnsi="Times New Roman" w:cs="Times New Roman"/>
        </w:rPr>
        <w:t>BUZZER -&gt; D0</w:t>
      </w:r>
    </w:p>
    <w:p w14:paraId="1FC04E4E" w14:textId="2E49CF1E" w:rsidR="0093147F" w:rsidRPr="0093147F" w:rsidRDefault="0093147F" w:rsidP="00931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3147F">
        <w:rPr>
          <w:rFonts w:ascii="Times New Roman" w:hAnsi="Times New Roman" w:cs="Times New Roman"/>
        </w:rPr>
        <w:t>LCD SCL -&gt; D1</w:t>
      </w:r>
    </w:p>
    <w:p w14:paraId="2BAC0DF8" w14:textId="78890D3D" w:rsidR="0093147F" w:rsidRPr="0093147F" w:rsidRDefault="0093147F" w:rsidP="00931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3147F">
        <w:rPr>
          <w:rFonts w:ascii="Times New Roman" w:hAnsi="Times New Roman" w:cs="Times New Roman"/>
        </w:rPr>
        <w:t>LCD SDA -&gt; D2</w:t>
      </w:r>
    </w:p>
    <w:p w14:paraId="02A0A795" w14:textId="14FAA21C" w:rsidR="0093147F" w:rsidRPr="0093147F" w:rsidRDefault="0093147F" w:rsidP="00931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3147F">
        <w:rPr>
          <w:rFonts w:ascii="Times New Roman" w:hAnsi="Times New Roman" w:cs="Times New Roman"/>
        </w:rPr>
        <w:t>GREENLED -&gt; D3</w:t>
      </w:r>
    </w:p>
    <w:p w14:paraId="31EEB26B" w14:textId="40BA2944" w:rsidR="0093147F" w:rsidRDefault="0093147F" w:rsidP="00931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3147F">
        <w:rPr>
          <w:rFonts w:ascii="Times New Roman" w:hAnsi="Times New Roman" w:cs="Times New Roman"/>
        </w:rPr>
        <w:t>REDLED -&gt; D8</w:t>
      </w:r>
    </w:p>
    <w:p w14:paraId="40CDF4B6" w14:textId="365F278E" w:rsidR="000927F6" w:rsidRDefault="000927F6" w:rsidP="000927F6">
      <w:pPr>
        <w:rPr>
          <w:rFonts w:ascii="Times New Roman" w:hAnsi="Times New Roman" w:cs="Times New Roman"/>
        </w:rPr>
      </w:pPr>
    </w:p>
    <w:p w14:paraId="7B7D345F" w14:textId="3B0ACAF1" w:rsidR="000927F6" w:rsidRDefault="000927F6" w:rsidP="000927F6">
      <w:r>
        <w:rPr>
          <w:rFonts w:ascii="Times New Roman" w:hAnsi="Times New Roman" w:cs="Times New Roman"/>
        </w:rPr>
        <w:t xml:space="preserve">The web console for the app can be reached at </w:t>
      </w:r>
      <w:hyperlink r:id="rId16" w:history="1">
        <w:r>
          <w:rPr>
            <w:rStyle w:val="Hyperlink"/>
          </w:rPr>
          <w:t>http://35.244.50.5/RFIDSystem</w:t>
        </w:r>
      </w:hyperlink>
    </w:p>
    <w:p w14:paraId="2818526C" w14:textId="481ECF07" w:rsidR="000927F6" w:rsidRDefault="000927F6" w:rsidP="000927F6"/>
    <w:p w14:paraId="60F9188E" w14:textId="77777777" w:rsidR="000927F6" w:rsidRPr="000927F6" w:rsidRDefault="000927F6" w:rsidP="000927F6">
      <w:pPr>
        <w:rPr>
          <w:rFonts w:ascii="Times New Roman" w:hAnsi="Times New Roman" w:cs="Times New Roman"/>
        </w:rPr>
      </w:pPr>
    </w:p>
    <w:sectPr w:rsidR="000927F6" w:rsidRPr="000927F6" w:rsidSect="000927F6">
      <w:pgSz w:w="12240" w:h="15840"/>
      <w:pgMar w:top="1440" w:right="1440" w:bottom="1440" w:left="1440" w:header="720" w:footer="720" w:gutter="0"/>
      <w:pgBorders w:offsetFrom="page">
        <w:top w:val="thinThickSmallGap" w:sz="24" w:space="24" w:color="2F5496" w:themeColor="accent1" w:themeShade="BF"/>
        <w:left w:val="thinThickSmallGap" w:sz="24" w:space="24" w:color="2F5496" w:themeColor="accent1" w:themeShade="BF"/>
        <w:bottom w:val="thickThinSmallGap" w:sz="24" w:space="24" w:color="2F5496" w:themeColor="accent1" w:themeShade="BF"/>
        <w:right w:val="thickThinSmallGap" w:sz="24" w:space="24" w:color="2F5496" w:themeColor="accent1" w:themeShade="BF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D3EC3"/>
    <w:multiLevelType w:val="hybridMultilevel"/>
    <w:tmpl w:val="E3F4C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FC33A8"/>
    <w:multiLevelType w:val="hybridMultilevel"/>
    <w:tmpl w:val="E1EEE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823"/>
    <w:rsid w:val="00066F95"/>
    <w:rsid w:val="000927F6"/>
    <w:rsid w:val="00232B1B"/>
    <w:rsid w:val="003538D5"/>
    <w:rsid w:val="0054290C"/>
    <w:rsid w:val="00602641"/>
    <w:rsid w:val="00660800"/>
    <w:rsid w:val="00741651"/>
    <w:rsid w:val="007F57F7"/>
    <w:rsid w:val="00821C58"/>
    <w:rsid w:val="00854B74"/>
    <w:rsid w:val="0089441E"/>
    <w:rsid w:val="008E6942"/>
    <w:rsid w:val="0093147F"/>
    <w:rsid w:val="009E1C3C"/>
    <w:rsid w:val="00A3084A"/>
    <w:rsid w:val="00AF2B47"/>
    <w:rsid w:val="00B82E6B"/>
    <w:rsid w:val="00C52EC2"/>
    <w:rsid w:val="00D94F1B"/>
    <w:rsid w:val="00E51C56"/>
    <w:rsid w:val="00E91FC4"/>
    <w:rsid w:val="00E94823"/>
    <w:rsid w:val="00EE7A68"/>
    <w:rsid w:val="00F7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18905C54"/>
  <w15:chartTrackingRefBased/>
  <w15:docId w15:val="{490D6F43-FDB5-4A97-88D3-15223B215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9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B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4823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948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8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32B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2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91FC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608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27F6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0927F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27F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35.244.50.5/RFIDSyste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35.244.50.5/RFIDSystem/webview/index.php" TargetMode="External"/><Relationship Id="rId14" Type="http://schemas.openxmlformats.org/officeDocument/2006/relationships/hyperlink" Target="https://circuits.io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280357E2D0E489585EE5179022BB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C16B75-E8BA-4BCD-BD32-AD0EDD31D3E3}"/>
      </w:docPartPr>
      <w:docPartBody>
        <w:p w:rsidR="00000000" w:rsidRDefault="001101CB" w:rsidP="001101CB">
          <w:pPr>
            <w:pStyle w:val="1280357E2D0E489585EE5179022BB2D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2B5F76801E9494885D7FF6FE990E4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51B8FC-708B-4A57-8CEB-7ACB837B6FA9}"/>
      </w:docPartPr>
      <w:docPartBody>
        <w:p w:rsidR="00000000" w:rsidRDefault="001101CB" w:rsidP="001101CB">
          <w:pPr>
            <w:pStyle w:val="02B5F76801E9494885D7FF6FE990E4F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1CB"/>
    <w:rsid w:val="0011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80357E2D0E489585EE5179022BB2DB">
    <w:name w:val="1280357E2D0E489585EE5179022BB2DB"/>
    <w:rsid w:val="001101CB"/>
  </w:style>
  <w:style w:type="paragraph" w:customStyle="1" w:styleId="02B5F76801E9494885D7FF6FE990E4F6">
    <w:name w:val="02B5F76801E9494885D7FF6FE990E4F6"/>
    <w:rsid w:val="001101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2019-10-04T00:00:00</PublishDate>
  <Abstract/>
  <CompanyAddress>Kalanah1996@gmail.com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B28C10-3BCD-4A82-97CC-AE09B3324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5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CalculusWebS – Cloud Based Attendance Monitoring System</vt:lpstr>
    </vt:vector>
  </TitlesOfParts>
  <Company>BY Kalana Hettiarachchi</Company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CalculusWebS – Cloud Based Attendance Monitoring System</dc:title>
  <dc:subject>http://35.244.50.5/RFIDSystem</dc:subject>
  <dc:creator>Kalana Hettiarachchi</dc:creator>
  <cp:keywords/>
  <dc:description/>
  <cp:lastModifiedBy>Kalana Hettiarachchi</cp:lastModifiedBy>
  <cp:revision>29</cp:revision>
  <dcterms:created xsi:type="dcterms:W3CDTF">2019-10-04T05:37:00Z</dcterms:created>
  <dcterms:modified xsi:type="dcterms:W3CDTF">2019-10-04T09:33:00Z</dcterms:modified>
</cp:coreProperties>
</file>