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33F87" w14:textId="5648336D" w:rsidR="008B1D1F" w:rsidRDefault="008B1D1F" w:rsidP="00992DAB">
      <w:pPr>
        <w:rPr>
          <w:lang w:val="en-US"/>
        </w:rPr>
      </w:pPr>
    </w:p>
    <w:p w14:paraId="61F7A4A5" w14:textId="41C84663" w:rsidR="004F07CC" w:rsidRPr="00992DAB" w:rsidRDefault="004F07CC" w:rsidP="00992DAB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92DAB">
        <w:rPr>
          <w:rFonts w:ascii="Times New Roman" w:hAnsi="Times New Roman" w:cs="Times New Roman"/>
          <w:b/>
          <w:bCs/>
          <w:sz w:val="40"/>
          <w:szCs w:val="40"/>
        </w:rPr>
        <w:t>Baby Care Product Analysis Using Pivot Tables in Excel</w:t>
      </w:r>
    </w:p>
    <w:p w14:paraId="28438887" w14:textId="0A584C8B" w:rsidR="004F07CC" w:rsidRDefault="004F07CC" w:rsidP="00992DAB">
      <w:pPr>
        <w:rPr>
          <w:lang w:val="en-US"/>
        </w:rPr>
      </w:pPr>
      <w:r>
        <w:rPr>
          <w:lang w:val="en-US"/>
        </w:rPr>
        <w:t xml:space="preserve">                                           (</w:t>
      </w:r>
      <w:r w:rsidRPr="004F07CC">
        <w:t>Understanding Market Dynamics and Manufacturer Performance in the Baby Care Segment</w:t>
      </w:r>
      <w:r>
        <w:rPr>
          <w:lang w:val="en-US"/>
        </w:rPr>
        <w:t>)</w:t>
      </w:r>
    </w:p>
    <w:p w14:paraId="29A8A194" w14:textId="77777777" w:rsidR="004F07CC" w:rsidRDefault="004F07CC" w:rsidP="00992DAB">
      <w:pPr>
        <w:rPr>
          <w:lang w:val="en-US"/>
        </w:rPr>
      </w:pPr>
    </w:p>
    <w:p w14:paraId="3BFB9583" w14:textId="77777777" w:rsidR="00992DAB" w:rsidRDefault="00992DAB" w:rsidP="00992DAB">
      <w:pPr>
        <w:rPr>
          <w:lang w:val="en-US"/>
        </w:rPr>
      </w:pPr>
    </w:p>
    <w:p w14:paraId="49E5ABED" w14:textId="77777777" w:rsidR="00992DAB" w:rsidRDefault="00992DAB" w:rsidP="00992DAB">
      <w:pPr>
        <w:rPr>
          <w:lang w:val="en-US"/>
        </w:rPr>
      </w:pPr>
    </w:p>
    <w:p w14:paraId="1394BC4E" w14:textId="5F3E8594" w:rsidR="004F07CC" w:rsidRPr="004F07CC" w:rsidRDefault="004F07CC" w:rsidP="00992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7CC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  <w:r w:rsidRPr="00992DA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C08AE03" w14:textId="4606BCC5" w:rsidR="004F07CC" w:rsidRPr="004F07CC" w:rsidRDefault="004F07CC" w:rsidP="00992DAB">
      <w:r>
        <w:t xml:space="preserve">                           </w:t>
      </w:r>
      <w:r w:rsidRPr="004F07CC">
        <w:rPr>
          <w:rFonts w:ascii="Times New Roman" w:hAnsi="Times New Roman" w:cs="Times New Roman"/>
          <w:sz w:val="24"/>
          <w:szCs w:val="24"/>
        </w:rPr>
        <w:t>This project presents a comprehensive sales performance analysis of baby care products using Excel Pivot Tables and interactive dashboards.</w:t>
      </w:r>
      <w:r w:rsidRPr="004F07CC">
        <w:rPr>
          <w:rFonts w:ascii="Times New Roman" w:hAnsi="Times New Roman" w:cs="Times New Roman"/>
          <w:sz w:val="24"/>
          <w:szCs w:val="24"/>
        </w:rPr>
        <w:br/>
      </w:r>
      <w:r w:rsidRPr="004F07CC"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4F07CC">
        <w:rPr>
          <w:rFonts w:ascii="Times New Roman" w:hAnsi="Times New Roman" w:cs="Times New Roman"/>
          <w:sz w:val="24"/>
          <w:szCs w:val="24"/>
        </w:rPr>
        <w:t>The objective is to uncover key trends in product categories, manufacturers, and regions to support data-driven marketing and inventory decisions</w:t>
      </w:r>
      <w:r w:rsidRPr="004F07CC">
        <w:t>.</w:t>
      </w:r>
    </w:p>
    <w:p w14:paraId="7A3FA19A" w14:textId="77777777" w:rsidR="004F07CC" w:rsidRDefault="004F07CC" w:rsidP="00992DAB">
      <w:pPr>
        <w:rPr>
          <w:rFonts w:ascii="Times New Roman" w:hAnsi="Times New Roman" w:cs="Times New Roman"/>
          <w:lang w:val="en-US"/>
        </w:rPr>
      </w:pPr>
    </w:p>
    <w:p w14:paraId="50D86F3E" w14:textId="77777777" w:rsidR="00992DAB" w:rsidRPr="00992DAB" w:rsidRDefault="00992DAB" w:rsidP="00992DAB">
      <w:pPr>
        <w:rPr>
          <w:rFonts w:ascii="Times New Roman" w:hAnsi="Times New Roman" w:cs="Times New Roman"/>
          <w:lang w:val="en-US"/>
        </w:rPr>
      </w:pPr>
    </w:p>
    <w:p w14:paraId="3625CD59" w14:textId="7B00A765" w:rsidR="004F07CC" w:rsidRPr="004F07CC" w:rsidRDefault="004F07CC" w:rsidP="00992DA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4F07CC">
        <w:rPr>
          <w:rFonts w:ascii="Times New Roman" w:hAnsi="Times New Roman" w:cs="Times New Roman"/>
          <w:b/>
          <w:bCs/>
          <w:sz w:val="28"/>
          <w:szCs w:val="28"/>
        </w:rPr>
        <w:t>Objectives</w:t>
      </w:r>
      <w:r w:rsidR="00992DAB" w:rsidRPr="00992DAB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</w:p>
    <w:p w14:paraId="63439F5B" w14:textId="77777777" w:rsidR="004F07CC" w:rsidRPr="004F07CC" w:rsidRDefault="004F07CC" w:rsidP="00992DAB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F07CC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4F07CC">
        <w:rPr>
          <w:rFonts w:ascii="Times New Roman" w:hAnsi="Times New Roman" w:cs="Times New Roman"/>
          <w:sz w:val="24"/>
          <w:szCs w:val="24"/>
        </w:rPr>
        <w:t xml:space="preserve"> sales distribution across product categories (lotions, powders, diapers, oils, etc.).</w:t>
      </w:r>
    </w:p>
    <w:p w14:paraId="34453F99" w14:textId="77777777" w:rsidR="004F07CC" w:rsidRPr="004F07CC" w:rsidRDefault="004F07CC" w:rsidP="00992DAB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F07CC">
        <w:rPr>
          <w:rFonts w:ascii="Times New Roman" w:hAnsi="Times New Roman" w:cs="Times New Roman"/>
          <w:sz w:val="24"/>
          <w:szCs w:val="24"/>
        </w:rPr>
        <w:t>Evaluate manufacturer performance and identify top-performing brands.</w:t>
      </w:r>
    </w:p>
    <w:p w14:paraId="5FA5ACBE" w14:textId="77777777" w:rsidR="004F07CC" w:rsidRPr="004F07CC" w:rsidRDefault="004F07CC" w:rsidP="00992DAB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F07CC">
        <w:rPr>
          <w:rFonts w:ascii="Times New Roman" w:hAnsi="Times New Roman" w:cs="Times New Roman"/>
          <w:sz w:val="24"/>
          <w:szCs w:val="24"/>
        </w:rPr>
        <w:t>Compare regional sales to highlight strong and weak markets.</w:t>
      </w:r>
    </w:p>
    <w:p w14:paraId="71E0DEE5" w14:textId="77777777" w:rsidR="004F07CC" w:rsidRPr="004F07CC" w:rsidRDefault="004F07CC" w:rsidP="00992DAB">
      <w:pPr>
        <w:numPr>
          <w:ilvl w:val="0"/>
          <w:numId w:val="1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F07CC">
        <w:rPr>
          <w:rFonts w:ascii="Times New Roman" w:hAnsi="Times New Roman" w:cs="Times New Roman"/>
          <w:sz w:val="24"/>
          <w:szCs w:val="24"/>
        </w:rPr>
        <w:t>Create a dynamic dashboard using Pivot Tables, Charts, and Slicers for interactive insights</w:t>
      </w:r>
    </w:p>
    <w:p w14:paraId="667F75FB" w14:textId="77777777" w:rsidR="004F07CC" w:rsidRDefault="004F07CC" w:rsidP="00992DAB">
      <w:pPr>
        <w:rPr>
          <w:lang w:val="en-US"/>
        </w:rPr>
      </w:pPr>
    </w:p>
    <w:p w14:paraId="4FD042EC" w14:textId="77777777" w:rsidR="00992DAB" w:rsidRDefault="00992DAB" w:rsidP="00992DAB">
      <w:pPr>
        <w:rPr>
          <w:lang w:val="en-US"/>
        </w:rPr>
      </w:pPr>
    </w:p>
    <w:p w14:paraId="4F1F8E47" w14:textId="77777777" w:rsidR="00992DAB" w:rsidRDefault="00992DAB" w:rsidP="00992DAB">
      <w:pPr>
        <w:rPr>
          <w:lang w:val="en-US"/>
        </w:rPr>
      </w:pPr>
    </w:p>
    <w:p w14:paraId="466E46F2" w14:textId="77777777" w:rsidR="00992DAB" w:rsidRPr="00992DAB" w:rsidRDefault="00992DAB" w:rsidP="00992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2DAB">
        <w:rPr>
          <w:rFonts w:ascii="Times New Roman" w:hAnsi="Times New Roman" w:cs="Times New Roman"/>
          <w:b/>
          <w:bCs/>
          <w:sz w:val="28"/>
          <w:szCs w:val="28"/>
        </w:rPr>
        <w:t>Tools &amp; Techniques</w:t>
      </w:r>
    </w:p>
    <w:p w14:paraId="0FA492E0" w14:textId="47A309A0" w:rsidR="00992DAB" w:rsidRDefault="00992DAB" w:rsidP="00992DAB">
      <w:pPr>
        <w:rPr>
          <w:rFonts w:ascii="Times New Roman" w:hAnsi="Times New Roman" w:cs="Times New Roman"/>
          <w:sz w:val="24"/>
          <w:szCs w:val="24"/>
        </w:rPr>
      </w:pPr>
      <w:r>
        <w:rPr>
          <w:b/>
          <w:bCs/>
        </w:rPr>
        <w:t xml:space="preserve">              </w:t>
      </w:r>
      <w:r>
        <w:rPr>
          <w:b/>
          <w:bCs/>
        </w:rPr>
        <w:tab/>
      </w:r>
      <w:r>
        <w:rPr>
          <w:b/>
          <w:bCs/>
        </w:rPr>
        <w:tab/>
      </w:r>
      <w:r w:rsidRPr="00992DAB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992DAB">
        <w:rPr>
          <w:rFonts w:ascii="Times New Roman" w:hAnsi="Times New Roman" w:cs="Times New Roman"/>
          <w:b/>
          <w:bCs/>
          <w:sz w:val="24"/>
          <w:szCs w:val="24"/>
        </w:rPr>
        <w:t>Tool Used:</w:t>
      </w:r>
      <w:r w:rsidRPr="00992DAB">
        <w:rPr>
          <w:rFonts w:ascii="Times New Roman" w:hAnsi="Times New Roman" w:cs="Times New Roman"/>
          <w:sz w:val="24"/>
          <w:szCs w:val="24"/>
        </w:rPr>
        <w:t xml:space="preserve"> Microsoft Excel</w:t>
      </w:r>
    </w:p>
    <w:p w14:paraId="6DC86965" w14:textId="77777777" w:rsidR="00992DAB" w:rsidRPr="00992DAB" w:rsidRDefault="00992DAB" w:rsidP="00992DAB">
      <w:pPr>
        <w:rPr>
          <w:rFonts w:ascii="Times New Roman" w:hAnsi="Times New Roman" w:cs="Times New Roman"/>
          <w:sz w:val="24"/>
          <w:szCs w:val="24"/>
        </w:rPr>
      </w:pPr>
    </w:p>
    <w:p w14:paraId="37A35080" w14:textId="77777777" w:rsidR="00992DAB" w:rsidRPr="00992DAB" w:rsidRDefault="00992DAB" w:rsidP="00992DAB">
      <w:pPr>
        <w:rPr>
          <w:rFonts w:ascii="Times New Roman" w:hAnsi="Times New Roman" w:cs="Times New Roman"/>
        </w:rPr>
      </w:pPr>
      <w:r w:rsidRPr="00992DAB">
        <w:rPr>
          <w:rFonts w:ascii="Times New Roman" w:hAnsi="Times New Roman" w:cs="Times New Roman"/>
          <w:b/>
          <w:bCs/>
        </w:rPr>
        <w:t>Techniques Applied:</w:t>
      </w:r>
    </w:p>
    <w:p w14:paraId="0F541006" w14:textId="77777777" w:rsidR="00992DAB" w:rsidRPr="00992DAB" w:rsidRDefault="00992DAB" w:rsidP="00992D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Data Cleaning &amp; Transformation (Power Query)</w:t>
      </w:r>
    </w:p>
    <w:p w14:paraId="26F781A2" w14:textId="77777777" w:rsidR="00992DAB" w:rsidRPr="00992DAB" w:rsidRDefault="00992DAB" w:rsidP="00992D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Pivot Table Analysis</w:t>
      </w:r>
    </w:p>
    <w:p w14:paraId="0034FA53" w14:textId="77777777" w:rsidR="00992DAB" w:rsidRPr="00992DAB" w:rsidRDefault="00992DAB" w:rsidP="00992D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Data Visualization with Pivot Charts</w:t>
      </w:r>
    </w:p>
    <w:p w14:paraId="0B73E6CC" w14:textId="77777777" w:rsidR="00992DAB" w:rsidRPr="00992DAB" w:rsidRDefault="00992DAB" w:rsidP="00992DAB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Interactive Slicers &amp; Dynamic KPIs</w:t>
      </w:r>
    </w:p>
    <w:p w14:paraId="7869CCC4" w14:textId="77777777" w:rsidR="00992DAB" w:rsidRPr="00992DAB" w:rsidRDefault="00992DAB" w:rsidP="00992DAB">
      <w:pPr>
        <w:numPr>
          <w:ilvl w:val="0"/>
          <w:numId w:val="2"/>
        </w:numPr>
        <w:rPr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Dashboard Design &amp; Layout Formatting</w:t>
      </w:r>
    </w:p>
    <w:p w14:paraId="4BE42673" w14:textId="77777777" w:rsidR="004F07CC" w:rsidRDefault="004F07CC" w:rsidP="00992DAB">
      <w:pPr>
        <w:rPr>
          <w:lang w:val="en-US"/>
        </w:rPr>
      </w:pPr>
    </w:p>
    <w:p w14:paraId="4EE3D91A" w14:textId="77777777" w:rsidR="004F07CC" w:rsidRDefault="004F07CC" w:rsidP="00992DAB">
      <w:pPr>
        <w:rPr>
          <w:lang w:val="en-US"/>
        </w:rPr>
      </w:pPr>
    </w:p>
    <w:p w14:paraId="7B344B1A" w14:textId="77777777" w:rsidR="004F07CC" w:rsidRDefault="004F07CC" w:rsidP="00992DAB">
      <w:pPr>
        <w:rPr>
          <w:lang w:val="en-US"/>
        </w:rPr>
      </w:pPr>
    </w:p>
    <w:p w14:paraId="3F1C4165" w14:textId="77777777" w:rsidR="004F07CC" w:rsidRDefault="004F07CC" w:rsidP="00992DAB">
      <w:pPr>
        <w:rPr>
          <w:lang w:val="en-US"/>
        </w:rPr>
      </w:pPr>
    </w:p>
    <w:p w14:paraId="059D5409" w14:textId="77777777" w:rsidR="004F07CC" w:rsidRDefault="004F07CC" w:rsidP="00992DAB">
      <w:pPr>
        <w:rPr>
          <w:lang w:val="en-US"/>
        </w:rPr>
      </w:pPr>
    </w:p>
    <w:p w14:paraId="42EF65F4" w14:textId="1CF4E447" w:rsidR="00992DAB" w:rsidRDefault="00992DAB" w:rsidP="00992DA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2DAB">
        <w:rPr>
          <w:rFonts w:ascii="Times New Roman" w:hAnsi="Times New Roman" w:cs="Times New Roman"/>
          <w:b/>
          <w:bCs/>
          <w:sz w:val="32"/>
          <w:szCs w:val="32"/>
        </w:rPr>
        <w:t>Methodology</w:t>
      </w:r>
      <w:r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22FF88A" w14:textId="77777777" w:rsidR="00992DAB" w:rsidRPr="00992DAB" w:rsidRDefault="00992DAB" w:rsidP="00992DA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52720F2" w14:textId="77777777" w:rsidR="00992DAB" w:rsidRPr="00992DAB" w:rsidRDefault="00992DAB" w:rsidP="00992D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DAB">
        <w:rPr>
          <w:rFonts w:ascii="Times New Roman" w:hAnsi="Times New Roman" w:cs="Times New Roman"/>
          <w:b/>
          <w:bCs/>
          <w:sz w:val="24"/>
          <w:szCs w:val="24"/>
        </w:rPr>
        <w:t>Step 1: Data Preparation</w:t>
      </w:r>
    </w:p>
    <w:p w14:paraId="7927E5E9" w14:textId="69125066" w:rsidR="00992DAB" w:rsidRPr="00992DAB" w:rsidRDefault="00992DAB" w:rsidP="00992D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 xml:space="preserve">Imported the raw dataset containing fields such as Product Name, Category, Manufacturer, Sales, Quantity, Profit, Region, </w:t>
      </w:r>
      <w:r w:rsidRPr="00992DAB">
        <w:rPr>
          <w:rFonts w:ascii="Times New Roman" w:hAnsi="Times New Roman" w:cs="Times New Roman"/>
          <w:sz w:val="24"/>
          <w:szCs w:val="24"/>
        </w:rPr>
        <w:t xml:space="preserve">Year, </w:t>
      </w:r>
      <w:proofErr w:type="gramStart"/>
      <w:r w:rsidRPr="00992DAB">
        <w:rPr>
          <w:rFonts w:ascii="Times New Roman" w:hAnsi="Times New Roman" w:cs="Times New Roman"/>
          <w:sz w:val="24"/>
          <w:szCs w:val="24"/>
        </w:rPr>
        <w:t>ETC..</w:t>
      </w:r>
      <w:proofErr w:type="gramEnd"/>
    </w:p>
    <w:p w14:paraId="0AAC218C" w14:textId="77777777" w:rsidR="00992DAB" w:rsidRPr="00992DAB" w:rsidRDefault="00992DAB" w:rsidP="00992DAB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Used Power Query for data cleaning and transformation:</w:t>
      </w:r>
    </w:p>
    <w:p w14:paraId="088F9BC1" w14:textId="77777777" w:rsidR="00992DAB" w:rsidRPr="00992DAB" w:rsidRDefault="00992DAB" w:rsidP="00992DAB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Removed duplicate and error rows.</w:t>
      </w:r>
    </w:p>
    <w:p w14:paraId="0856EED1" w14:textId="77777777" w:rsidR="00992DAB" w:rsidRPr="00992DAB" w:rsidRDefault="00992DAB" w:rsidP="00992DAB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Replaced blank and inconsistent values.</w:t>
      </w:r>
    </w:p>
    <w:p w14:paraId="0A148825" w14:textId="77777777" w:rsidR="00992DAB" w:rsidRPr="00992DAB" w:rsidRDefault="00992DAB" w:rsidP="00992DAB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Fixed data types (converted text to numeric/date formats).</w:t>
      </w:r>
    </w:p>
    <w:p w14:paraId="50B79A1B" w14:textId="77777777" w:rsidR="00992DAB" w:rsidRPr="00992DAB" w:rsidRDefault="00992DAB" w:rsidP="00992DAB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Used Find &amp; Replace to correct inappropriate entries in sales/amount fields.</w:t>
      </w:r>
    </w:p>
    <w:p w14:paraId="2E9FCD29" w14:textId="77777777" w:rsidR="00992DAB" w:rsidRPr="00992DAB" w:rsidRDefault="00992DAB" w:rsidP="00992DAB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Added a calculated “Profit” column using the formula:</w:t>
      </w:r>
      <w:r w:rsidRPr="00992DAB">
        <w:rPr>
          <w:rFonts w:ascii="Times New Roman" w:hAnsi="Times New Roman" w:cs="Times New Roman"/>
          <w:sz w:val="24"/>
          <w:szCs w:val="24"/>
        </w:rPr>
        <w:br/>
        <w:t>Profit = Selling Price – Cost Price</w:t>
      </w:r>
    </w:p>
    <w:p w14:paraId="438E5F15" w14:textId="77777777" w:rsidR="00992DAB" w:rsidRPr="00992DAB" w:rsidRDefault="00992DAB" w:rsidP="00992DAB">
      <w:pPr>
        <w:numPr>
          <w:ilvl w:val="1"/>
          <w:numId w:val="3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Corrected wrong or negative sales entries to ensure data accuracy.</w:t>
      </w:r>
    </w:p>
    <w:p w14:paraId="47E28384" w14:textId="0739C60E" w:rsidR="00992DAB" w:rsidRPr="00992DAB" w:rsidRDefault="00992DAB" w:rsidP="00992DAB"/>
    <w:p w14:paraId="57DC4574" w14:textId="77777777" w:rsidR="00992DAB" w:rsidRDefault="00992DAB" w:rsidP="00992D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DAB">
        <w:rPr>
          <w:rFonts w:ascii="Times New Roman" w:hAnsi="Times New Roman" w:cs="Times New Roman"/>
          <w:b/>
          <w:bCs/>
          <w:sz w:val="24"/>
          <w:szCs w:val="24"/>
        </w:rPr>
        <w:t>Step 2: Pivot Table Creation</w:t>
      </w:r>
    </w:p>
    <w:p w14:paraId="22E88CEF" w14:textId="77777777" w:rsidR="00992DAB" w:rsidRPr="00992DAB" w:rsidRDefault="00992DAB" w:rsidP="00992DA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615F90" w14:textId="77777777" w:rsidR="00992DAB" w:rsidRPr="00992DAB" w:rsidRDefault="00992DAB" w:rsidP="00992DAB">
      <w:pPr>
        <w:ind w:left="720"/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 xml:space="preserve">Built multiple pivot tables to </w:t>
      </w:r>
      <w:proofErr w:type="spellStart"/>
      <w:r w:rsidRPr="00992DAB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992DAB">
        <w:rPr>
          <w:rFonts w:ascii="Times New Roman" w:hAnsi="Times New Roman" w:cs="Times New Roman"/>
          <w:sz w:val="24"/>
          <w:szCs w:val="24"/>
        </w:rPr>
        <w:t>:</w:t>
      </w:r>
    </w:p>
    <w:p w14:paraId="0A9BEAC9" w14:textId="77777777" w:rsidR="00992DAB" w:rsidRPr="00992DAB" w:rsidRDefault="00992DAB" w:rsidP="00992DAB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Category-wise Sales</w:t>
      </w:r>
    </w:p>
    <w:p w14:paraId="1A8AE1D6" w14:textId="77777777" w:rsidR="00992DAB" w:rsidRPr="00992DAB" w:rsidRDefault="00992DAB" w:rsidP="00992DAB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Manufacturer vs. Total Revenue</w:t>
      </w:r>
    </w:p>
    <w:p w14:paraId="5D0686C9" w14:textId="77777777" w:rsidR="00992DAB" w:rsidRPr="00992DAB" w:rsidRDefault="00992DAB" w:rsidP="00992DAB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Product-wise Profitability</w:t>
      </w:r>
    </w:p>
    <w:p w14:paraId="5E6DC820" w14:textId="77777777" w:rsidR="00992DAB" w:rsidRPr="00992DAB" w:rsidRDefault="00992DAB" w:rsidP="00992DAB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Regional &amp; Yearly Sales Performance</w:t>
      </w:r>
    </w:p>
    <w:p w14:paraId="34A35E2D" w14:textId="6EC95A26" w:rsidR="00992DAB" w:rsidRPr="00992DAB" w:rsidRDefault="00992DAB" w:rsidP="00992DAB"/>
    <w:p w14:paraId="7A60A30F" w14:textId="77777777" w:rsidR="00992DAB" w:rsidRPr="00992DAB" w:rsidRDefault="00992DAB" w:rsidP="00992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2DAB">
        <w:rPr>
          <w:rFonts w:ascii="Times New Roman" w:hAnsi="Times New Roman" w:cs="Times New Roman"/>
          <w:b/>
          <w:bCs/>
          <w:sz w:val="28"/>
          <w:szCs w:val="28"/>
        </w:rPr>
        <w:t>Step 3: Visualization</w:t>
      </w:r>
    </w:p>
    <w:p w14:paraId="685C77EC" w14:textId="77777777" w:rsidR="00992DAB" w:rsidRPr="00992DAB" w:rsidRDefault="00992DAB" w:rsidP="00992DAB">
      <w:pPr>
        <w:ind w:left="1080"/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Developed various Pivot Charts for clear visual insights:</w:t>
      </w:r>
    </w:p>
    <w:p w14:paraId="3E719424" w14:textId="77777777" w:rsidR="00992DAB" w:rsidRPr="00992DAB" w:rsidRDefault="00992DAB" w:rsidP="00992DA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Segoe UI Emoji" w:hAnsi="Segoe UI Emoji" w:cs="Segoe UI Emoji"/>
          <w:sz w:val="24"/>
          <w:szCs w:val="24"/>
        </w:rPr>
        <w:t>🟣</w:t>
      </w:r>
      <w:r w:rsidRPr="00992DAB">
        <w:rPr>
          <w:rFonts w:ascii="Times New Roman" w:hAnsi="Times New Roman" w:cs="Times New Roman"/>
          <w:sz w:val="24"/>
          <w:szCs w:val="24"/>
        </w:rPr>
        <w:t xml:space="preserve"> Manufacturer Market Share (Donut Chart)</w:t>
      </w:r>
    </w:p>
    <w:p w14:paraId="264D0923" w14:textId="77777777" w:rsidR="00992DAB" w:rsidRPr="00992DAB" w:rsidRDefault="00992DAB" w:rsidP="00992DA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Segoe UI Emoji" w:hAnsi="Segoe UI Emoji" w:cs="Segoe UI Emoji"/>
          <w:sz w:val="24"/>
          <w:szCs w:val="24"/>
        </w:rPr>
        <w:t>🔵</w:t>
      </w:r>
      <w:r w:rsidRPr="00992DAB">
        <w:rPr>
          <w:rFonts w:ascii="Times New Roman" w:hAnsi="Times New Roman" w:cs="Times New Roman"/>
          <w:sz w:val="24"/>
          <w:szCs w:val="24"/>
        </w:rPr>
        <w:t xml:space="preserve"> Top 5 Baby Care Categories (Column Chart)</w:t>
      </w:r>
    </w:p>
    <w:p w14:paraId="7464584E" w14:textId="77777777" w:rsidR="00992DAB" w:rsidRPr="00992DAB" w:rsidRDefault="00992DAB" w:rsidP="00992DAB">
      <w:pPr>
        <w:numPr>
          <w:ilvl w:val="0"/>
          <w:numId w:val="5"/>
        </w:numPr>
        <w:tabs>
          <w:tab w:val="clear" w:pos="720"/>
          <w:tab w:val="num" w:pos="1800"/>
        </w:tabs>
        <w:ind w:left="1800"/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Segoe UI Emoji" w:hAnsi="Segoe UI Emoji" w:cs="Segoe UI Emoji"/>
          <w:sz w:val="24"/>
          <w:szCs w:val="24"/>
        </w:rPr>
        <w:t>⚪</w:t>
      </w:r>
      <w:r w:rsidRPr="00992DAB">
        <w:rPr>
          <w:rFonts w:ascii="Times New Roman" w:hAnsi="Times New Roman" w:cs="Times New Roman"/>
          <w:sz w:val="24"/>
          <w:szCs w:val="24"/>
        </w:rPr>
        <w:t xml:space="preserve"> Sales Over the Years (Line Chart)</w:t>
      </w:r>
    </w:p>
    <w:p w14:paraId="489CAB4F" w14:textId="60026FA6" w:rsidR="00992DAB" w:rsidRDefault="00992DAB" w:rsidP="00992DAB"/>
    <w:p w14:paraId="14020ACB" w14:textId="77777777" w:rsidR="00992DAB" w:rsidRDefault="00992DAB" w:rsidP="00992DAB"/>
    <w:p w14:paraId="0D585941" w14:textId="77777777" w:rsidR="00992DAB" w:rsidRDefault="00992DAB" w:rsidP="00992DAB"/>
    <w:p w14:paraId="6160D9EA" w14:textId="77777777" w:rsidR="00992DAB" w:rsidRDefault="00992DAB" w:rsidP="00992DAB"/>
    <w:p w14:paraId="77ACF5AD" w14:textId="77777777" w:rsidR="00992DAB" w:rsidRDefault="00992DAB" w:rsidP="00992DAB"/>
    <w:p w14:paraId="33644B28" w14:textId="77777777" w:rsidR="00992DAB" w:rsidRPr="00992DAB" w:rsidRDefault="00992DAB" w:rsidP="00992DAB"/>
    <w:p w14:paraId="3D64E305" w14:textId="77777777" w:rsidR="00992DAB" w:rsidRPr="00992DAB" w:rsidRDefault="00992DAB" w:rsidP="00992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2DAB">
        <w:rPr>
          <w:rFonts w:ascii="Times New Roman" w:hAnsi="Times New Roman" w:cs="Times New Roman"/>
          <w:b/>
          <w:bCs/>
          <w:sz w:val="28"/>
          <w:szCs w:val="28"/>
        </w:rPr>
        <w:t>Step 4: Dashboard Development</w:t>
      </w:r>
    </w:p>
    <w:p w14:paraId="6266112E" w14:textId="77777777" w:rsidR="00992DAB" w:rsidRPr="00992DAB" w:rsidRDefault="00992DAB" w:rsidP="00992DAB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 xml:space="preserve">Combined KPIs and charts into an </w:t>
      </w:r>
      <w:r w:rsidRPr="00992DAB">
        <w:rPr>
          <w:rFonts w:ascii="Times New Roman" w:hAnsi="Times New Roman" w:cs="Times New Roman"/>
          <w:b/>
          <w:bCs/>
          <w:sz w:val="24"/>
          <w:szCs w:val="24"/>
        </w:rPr>
        <w:t>interactive dashboard</w:t>
      </w:r>
      <w:r w:rsidRPr="00992DAB">
        <w:rPr>
          <w:rFonts w:ascii="Times New Roman" w:hAnsi="Times New Roman" w:cs="Times New Roman"/>
          <w:sz w:val="24"/>
          <w:szCs w:val="24"/>
        </w:rPr>
        <w:t>.</w:t>
      </w:r>
    </w:p>
    <w:p w14:paraId="00ADEDCD" w14:textId="77777777" w:rsidR="00992DAB" w:rsidRPr="00992DAB" w:rsidRDefault="00992DAB" w:rsidP="00992DAB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 xml:space="preserve">Added </w:t>
      </w:r>
      <w:r w:rsidRPr="00992DAB">
        <w:rPr>
          <w:rFonts w:ascii="Times New Roman" w:hAnsi="Times New Roman" w:cs="Times New Roman"/>
          <w:b/>
          <w:bCs/>
          <w:sz w:val="24"/>
          <w:szCs w:val="24"/>
        </w:rPr>
        <w:t>Slicers</w:t>
      </w:r>
      <w:r w:rsidRPr="00992DAB">
        <w:rPr>
          <w:rFonts w:ascii="Times New Roman" w:hAnsi="Times New Roman" w:cs="Times New Roman"/>
          <w:sz w:val="24"/>
          <w:szCs w:val="24"/>
        </w:rPr>
        <w:t xml:space="preserve"> for:</w:t>
      </w:r>
    </w:p>
    <w:p w14:paraId="2B888E04" w14:textId="77777777" w:rsidR="00992DAB" w:rsidRPr="00992DAB" w:rsidRDefault="00992DAB" w:rsidP="00992DAB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Category</w:t>
      </w:r>
    </w:p>
    <w:p w14:paraId="30BD004E" w14:textId="77777777" w:rsidR="00992DAB" w:rsidRPr="00992DAB" w:rsidRDefault="00992DAB" w:rsidP="00992DAB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Manufacturer</w:t>
      </w:r>
    </w:p>
    <w:p w14:paraId="5DC16EF0" w14:textId="77777777" w:rsidR="00992DAB" w:rsidRPr="00992DAB" w:rsidRDefault="00992DAB" w:rsidP="00992DAB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Product</w:t>
      </w:r>
    </w:p>
    <w:p w14:paraId="60C9D107" w14:textId="77777777" w:rsidR="00992DAB" w:rsidRPr="00992DAB" w:rsidRDefault="00992DAB" w:rsidP="00992DAB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Region</w:t>
      </w:r>
    </w:p>
    <w:p w14:paraId="3964E7FD" w14:textId="77777777" w:rsidR="00992DAB" w:rsidRPr="00992DAB" w:rsidRDefault="00992DAB" w:rsidP="00992DAB">
      <w:pPr>
        <w:numPr>
          <w:ilvl w:val="1"/>
          <w:numId w:val="6"/>
        </w:numPr>
        <w:tabs>
          <w:tab w:val="num" w:pos="1440"/>
        </w:tabs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>Year</w:t>
      </w:r>
    </w:p>
    <w:p w14:paraId="6F24A4B5" w14:textId="77777777" w:rsidR="00992DAB" w:rsidRPr="00992DAB" w:rsidRDefault="00992DAB" w:rsidP="00992DAB">
      <w:pPr>
        <w:numPr>
          <w:ilvl w:val="0"/>
          <w:numId w:val="6"/>
        </w:numPr>
        <w:tabs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992DAB">
        <w:rPr>
          <w:rFonts w:ascii="Times New Roman" w:hAnsi="Times New Roman" w:cs="Times New Roman"/>
          <w:sz w:val="24"/>
          <w:szCs w:val="24"/>
        </w:rPr>
        <w:t xml:space="preserve">Linked all visuals using a </w:t>
      </w:r>
      <w:r w:rsidRPr="00992DAB">
        <w:rPr>
          <w:rFonts w:ascii="Times New Roman" w:hAnsi="Times New Roman" w:cs="Times New Roman"/>
          <w:b/>
          <w:bCs/>
          <w:sz w:val="24"/>
          <w:szCs w:val="24"/>
        </w:rPr>
        <w:t>single pivot cache</w:t>
      </w:r>
      <w:r w:rsidRPr="00992DAB">
        <w:rPr>
          <w:rFonts w:ascii="Times New Roman" w:hAnsi="Times New Roman" w:cs="Times New Roman"/>
          <w:sz w:val="24"/>
          <w:szCs w:val="24"/>
        </w:rPr>
        <w:t xml:space="preserve"> for real-time interaction.</w:t>
      </w:r>
    </w:p>
    <w:p w14:paraId="42880AAF" w14:textId="77777777" w:rsidR="004F07CC" w:rsidRDefault="004F07CC" w:rsidP="00992DAB">
      <w:pPr>
        <w:rPr>
          <w:lang w:val="en-US"/>
        </w:rPr>
      </w:pPr>
    </w:p>
    <w:p w14:paraId="22191B2E" w14:textId="77777777" w:rsidR="00992DAB" w:rsidRPr="00992DAB" w:rsidRDefault="00992DAB" w:rsidP="00992DA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92DAB">
        <w:rPr>
          <w:rFonts w:ascii="Times New Roman" w:hAnsi="Times New Roman" w:cs="Times New Roman"/>
          <w:b/>
          <w:bCs/>
          <w:sz w:val="28"/>
          <w:szCs w:val="28"/>
        </w:rPr>
        <w:t>Key Insights</w:t>
      </w:r>
    </w:p>
    <w:p w14:paraId="2489A1D1" w14:textId="77777777" w:rsidR="004D397B" w:rsidRPr="004D397B" w:rsidRDefault="004D397B" w:rsidP="004D397B">
      <w:pPr>
        <w:numPr>
          <w:ilvl w:val="0"/>
          <w:numId w:val="8"/>
        </w:numPr>
        <w:tabs>
          <w:tab w:val="clear" w:pos="144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D397B">
        <w:rPr>
          <w:rFonts w:ascii="Times New Roman" w:hAnsi="Times New Roman" w:cs="Times New Roman"/>
          <w:sz w:val="24"/>
          <w:szCs w:val="24"/>
        </w:rPr>
        <w:t>Himalaya currently dominates the East and South regions, followed by Dove in the South and Mothercare in the West.</w:t>
      </w:r>
    </w:p>
    <w:p w14:paraId="4F11A04C" w14:textId="77777777" w:rsidR="004D397B" w:rsidRPr="004D397B" w:rsidRDefault="004D397B" w:rsidP="004D397B">
      <w:pPr>
        <w:numPr>
          <w:ilvl w:val="0"/>
          <w:numId w:val="8"/>
        </w:numPr>
        <w:tabs>
          <w:tab w:val="clear" w:pos="144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proofErr w:type="spellStart"/>
      <w:r w:rsidRPr="004D397B">
        <w:rPr>
          <w:rFonts w:ascii="Times New Roman" w:hAnsi="Times New Roman" w:cs="Times New Roman"/>
          <w:sz w:val="24"/>
          <w:szCs w:val="24"/>
        </w:rPr>
        <w:t>Sebamed</w:t>
      </w:r>
      <w:proofErr w:type="spellEnd"/>
      <w:r w:rsidRPr="004D397B">
        <w:rPr>
          <w:rFonts w:ascii="Times New Roman" w:hAnsi="Times New Roman" w:cs="Times New Roman"/>
          <w:sz w:val="24"/>
          <w:szCs w:val="24"/>
        </w:rPr>
        <w:t xml:space="preserve"> remains one of the top revenue-generating manufacturers but has lower regional spread compared to Himalaya.</w:t>
      </w:r>
    </w:p>
    <w:p w14:paraId="723F677C" w14:textId="77777777" w:rsidR="004D397B" w:rsidRPr="004D397B" w:rsidRDefault="004D397B" w:rsidP="004D397B">
      <w:pPr>
        <w:numPr>
          <w:ilvl w:val="0"/>
          <w:numId w:val="8"/>
        </w:numPr>
        <w:tabs>
          <w:tab w:val="clear" w:pos="144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D397B">
        <w:rPr>
          <w:rFonts w:ascii="Times New Roman" w:hAnsi="Times New Roman" w:cs="Times New Roman"/>
          <w:sz w:val="24"/>
          <w:szCs w:val="24"/>
        </w:rPr>
        <w:t xml:space="preserve">Himalaya and </w:t>
      </w:r>
      <w:proofErr w:type="spellStart"/>
      <w:r w:rsidRPr="004D397B">
        <w:rPr>
          <w:rFonts w:ascii="Times New Roman" w:hAnsi="Times New Roman" w:cs="Times New Roman"/>
          <w:sz w:val="24"/>
          <w:szCs w:val="24"/>
        </w:rPr>
        <w:t>Sebamed</w:t>
      </w:r>
      <w:proofErr w:type="spellEnd"/>
      <w:r w:rsidRPr="004D397B">
        <w:rPr>
          <w:rFonts w:ascii="Times New Roman" w:hAnsi="Times New Roman" w:cs="Times New Roman"/>
          <w:sz w:val="24"/>
          <w:szCs w:val="24"/>
        </w:rPr>
        <w:t xml:space="preserve"> together account for a major portion of the total market share in baby care products.</w:t>
      </w:r>
    </w:p>
    <w:p w14:paraId="05720520" w14:textId="77777777" w:rsidR="004D397B" w:rsidRPr="004D397B" w:rsidRDefault="004D397B" w:rsidP="004D397B">
      <w:pPr>
        <w:numPr>
          <w:ilvl w:val="0"/>
          <w:numId w:val="8"/>
        </w:numPr>
        <w:tabs>
          <w:tab w:val="clear" w:pos="144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D397B">
        <w:rPr>
          <w:rFonts w:ascii="Times New Roman" w:hAnsi="Times New Roman" w:cs="Times New Roman"/>
          <w:sz w:val="24"/>
          <w:szCs w:val="24"/>
        </w:rPr>
        <w:t>Lotion and Powder categories continue to be the highest-selling and most profitable segments.</w:t>
      </w:r>
    </w:p>
    <w:p w14:paraId="023B4085" w14:textId="77777777" w:rsidR="004D397B" w:rsidRPr="004D397B" w:rsidRDefault="004D397B" w:rsidP="004D397B">
      <w:pPr>
        <w:numPr>
          <w:ilvl w:val="0"/>
          <w:numId w:val="8"/>
        </w:numPr>
        <w:tabs>
          <w:tab w:val="clear" w:pos="1440"/>
          <w:tab w:val="num" w:pos="720"/>
        </w:tabs>
        <w:rPr>
          <w:rFonts w:ascii="Times New Roman" w:hAnsi="Times New Roman" w:cs="Times New Roman"/>
          <w:sz w:val="24"/>
          <w:szCs w:val="24"/>
        </w:rPr>
      </w:pPr>
      <w:r w:rsidRPr="004D397B">
        <w:rPr>
          <w:rFonts w:ascii="Times New Roman" w:hAnsi="Times New Roman" w:cs="Times New Roman"/>
          <w:sz w:val="24"/>
          <w:szCs w:val="24"/>
        </w:rPr>
        <w:t>Sales peaked in 2022, followed by a slight decline in subsequent years.</w:t>
      </w:r>
    </w:p>
    <w:p w14:paraId="3626E205" w14:textId="77777777" w:rsidR="004D397B" w:rsidRPr="004D397B" w:rsidRDefault="004D397B" w:rsidP="004D397B">
      <w:pPr>
        <w:numPr>
          <w:ilvl w:val="0"/>
          <w:numId w:val="8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4D397B">
        <w:rPr>
          <w:rFonts w:ascii="Times New Roman" w:hAnsi="Times New Roman" w:cs="Times New Roman"/>
          <w:sz w:val="24"/>
          <w:szCs w:val="24"/>
        </w:rPr>
        <w:t>The East region consistently performed the best across multiple product categories and manufacturers</w:t>
      </w:r>
      <w:r w:rsidRPr="004D397B">
        <w:rPr>
          <w:rFonts w:ascii="Times New Roman" w:hAnsi="Times New Roman" w:cs="Times New Roman"/>
        </w:rPr>
        <w:t>.</w:t>
      </w:r>
    </w:p>
    <w:p w14:paraId="58968096" w14:textId="77777777" w:rsidR="004F07CC" w:rsidRPr="004D397B" w:rsidRDefault="004F07CC" w:rsidP="00992DAB">
      <w:pPr>
        <w:rPr>
          <w:sz w:val="28"/>
          <w:szCs w:val="28"/>
          <w:lang w:val="en-US"/>
        </w:rPr>
      </w:pPr>
    </w:p>
    <w:p w14:paraId="1EE023B4" w14:textId="77777777" w:rsidR="004D397B" w:rsidRPr="004D397B" w:rsidRDefault="004D397B" w:rsidP="004D397B">
      <w:pPr>
        <w:rPr>
          <w:sz w:val="28"/>
          <w:szCs w:val="28"/>
        </w:rPr>
      </w:pPr>
      <w:r w:rsidRPr="004D397B">
        <w:rPr>
          <w:b/>
          <w:bCs/>
          <w:sz w:val="28"/>
          <w:szCs w:val="28"/>
        </w:rPr>
        <w:t>Recommendations:</w:t>
      </w:r>
    </w:p>
    <w:p w14:paraId="17C66106" w14:textId="35265651" w:rsidR="004D397B" w:rsidRPr="004D397B" w:rsidRDefault="004D397B" w:rsidP="004D397B">
      <w:pPr>
        <w:numPr>
          <w:ilvl w:val="0"/>
          <w:numId w:val="9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4D397B">
        <w:rPr>
          <w:rFonts w:ascii="Times New Roman" w:hAnsi="Times New Roman" w:cs="Times New Roman"/>
        </w:rPr>
        <w:t xml:space="preserve">Increase marketing in West region </w:t>
      </w:r>
      <w:proofErr w:type="gramStart"/>
      <w:r w:rsidRPr="004D397B">
        <w:rPr>
          <w:rFonts w:ascii="Times New Roman" w:hAnsi="Times New Roman" w:cs="Times New Roman"/>
        </w:rPr>
        <w:t>where</w:t>
      </w:r>
      <w:proofErr w:type="gramEnd"/>
      <w:r w:rsidRPr="004D397B">
        <w:rPr>
          <w:rFonts w:ascii="Times New Roman" w:hAnsi="Times New Roman" w:cs="Times New Roman"/>
        </w:rPr>
        <w:t xml:space="preserve"> sales lag behind.</w:t>
      </w:r>
    </w:p>
    <w:p w14:paraId="3084D23C" w14:textId="77777777" w:rsidR="004D397B" w:rsidRPr="004D397B" w:rsidRDefault="004D397B" w:rsidP="004D397B">
      <w:pPr>
        <w:numPr>
          <w:ilvl w:val="0"/>
          <w:numId w:val="9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4D397B">
        <w:rPr>
          <w:rFonts w:ascii="Times New Roman" w:hAnsi="Times New Roman" w:cs="Times New Roman"/>
        </w:rPr>
        <w:t>Focus on Lotion and Powder lines for sustained revenue.</w:t>
      </w:r>
    </w:p>
    <w:p w14:paraId="72822455" w14:textId="77777777" w:rsidR="004D397B" w:rsidRPr="004D397B" w:rsidRDefault="004D397B" w:rsidP="004D397B">
      <w:pPr>
        <w:numPr>
          <w:ilvl w:val="0"/>
          <w:numId w:val="9"/>
        </w:numPr>
        <w:tabs>
          <w:tab w:val="clear" w:pos="1440"/>
          <w:tab w:val="num" w:pos="720"/>
        </w:tabs>
        <w:rPr>
          <w:rFonts w:ascii="Times New Roman" w:hAnsi="Times New Roman" w:cs="Times New Roman"/>
        </w:rPr>
      </w:pPr>
      <w:r w:rsidRPr="004D397B">
        <w:rPr>
          <w:rFonts w:ascii="Times New Roman" w:hAnsi="Times New Roman" w:cs="Times New Roman"/>
        </w:rPr>
        <w:t xml:space="preserve">Explore pricing or promotional strategies for </w:t>
      </w:r>
      <w:proofErr w:type="spellStart"/>
      <w:r w:rsidRPr="004D397B">
        <w:rPr>
          <w:rFonts w:ascii="Times New Roman" w:hAnsi="Times New Roman" w:cs="Times New Roman"/>
        </w:rPr>
        <w:t>Sebamed</w:t>
      </w:r>
      <w:proofErr w:type="spellEnd"/>
      <w:r w:rsidRPr="004D397B">
        <w:rPr>
          <w:rFonts w:ascii="Times New Roman" w:hAnsi="Times New Roman" w:cs="Times New Roman"/>
        </w:rPr>
        <w:t xml:space="preserve"> to improve regional reach.</w:t>
      </w:r>
    </w:p>
    <w:p w14:paraId="61F47CD2" w14:textId="77777777" w:rsidR="004F07CC" w:rsidRDefault="004F07CC" w:rsidP="00992DAB">
      <w:pPr>
        <w:rPr>
          <w:lang w:val="en-US"/>
        </w:rPr>
      </w:pPr>
    </w:p>
    <w:p w14:paraId="00426B54" w14:textId="77777777" w:rsidR="004F07CC" w:rsidRDefault="004F07CC" w:rsidP="00992DAB">
      <w:pPr>
        <w:rPr>
          <w:lang w:val="en-US"/>
        </w:rPr>
      </w:pPr>
    </w:p>
    <w:p w14:paraId="4793DBFB" w14:textId="77777777" w:rsidR="004F07CC" w:rsidRDefault="004F07CC" w:rsidP="00992DAB">
      <w:pPr>
        <w:rPr>
          <w:lang w:val="en-US"/>
        </w:rPr>
      </w:pPr>
    </w:p>
    <w:p w14:paraId="39737DAE" w14:textId="77777777" w:rsidR="004F07CC" w:rsidRDefault="004F07CC" w:rsidP="00992DAB">
      <w:pPr>
        <w:rPr>
          <w:lang w:val="en-US"/>
        </w:rPr>
      </w:pPr>
    </w:p>
    <w:p w14:paraId="624B5766" w14:textId="77777777" w:rsidR="004F07CC" w:rsidRDefault="004F07CC" w:rsidP="00992DAB">
      <w:pPr>
        <w:rPr>
          <w:lang w:val="en-US"/>
        </w:rPr>
      </w:pPr>
    </w:p>
    <w:p w14:paraId="5BC3B316" w14:textId="77777777" w:rsidR="004F07CC" w:rsidRDefault="004F07CC" w:rsidP="00992DAB">
      <w:pPr>
        <w:rPr>
          <w:lang w:val="en-US"/>
        </w:rPr>
      </w:pPr>
    </w:p>
    <w:p w14:paraId="6F1F41F5" w14:textId="77777777" w:rsidR="004F07CC" w:rsidRDefault="004F07CC" w:rsidP="00992DAB">
      <w:pPr>
        <w:rPr>
          <w:lang w:val="en-US"/>
        </w:rPr>
      </w:pPr>
    </w:p>
    <w:p w14:paraId="2A62FA37" w14:textId="77777777" w:rsidR="004F07CC" w:rsidRDefault="004F07CC" w:rsidP="00992DAB">
      <w:pPr>
        <w:rPr>
          <w:lang w:val="en-US"/>
        </w:rPr>
      </w:pPr>
    </w:p>
    <w:p w14:paraId="71DBA23A" w14:textId="77777777" w:rsidR="004F07CC" w:rsidRDefault="004F07CC" w:rsidP="00992DAB">
      <w:pPr>
        <w:rPr>
          <w:lang w:val="en-US"/>
        </w:rPr>
      </w:pPr>
    </w:p>
    <w:p w14:paraId="14422E7E" w14:textId="77777777" w:rsidR="004F07CC" w:rsidRDefault="004F07CC" w:rsidP="00992DAB">
      <w:pPr>
        <w:rPr>
          <w:lang w:val="en-US"/>
        </w:rPr>
      </w:pPr>
    </w:p>
    <w:p w14:paraId="3D62B35C" w14:textId="77777777" w:rsidR="004F07CC" w:rsidRPr="004F07CC" w:rsidRDefault="004F07CC" w:rsidP="00992DAB">
      <w:pPr>
        <w:rPr>
          <w:lang w:val="en-US"/>
        </w:rPr>
      </w:pPr>
    </w:p>
    <w:sectPr w:rsidR="004F07CC" w:rsidRPr="004F07CC" w:rsidSect="004F07C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83F98"/>
    <w:multiLevelType w:val="multilevel"/>
    <w:tmpl w:val="B3FE83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A620D9"/>
    <w:multiLevelType w:val="multilevel"/>
    <w:tmpl w:val="3E84A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B693D"/>
    <w:multiLevelType w:val="multilevel"/>
    <w:tmpl w:val="32F40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F568A"/>
    <w:multiLevelType w:val="multilevel"/>
    <w:tmpl w:val="7C2294A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D7F54"/>
    <w:multiLevelType w:val="multilevel"/>
    <w:tmpl w:val="0ABC5094"/>
    <w:lvl w:ilvl="0">
      <w:start w:val="1"/>
      <w:numFmt w:val="bullet"/>
      <w:lvlText w:val=""/>
      <w:lvlJc w:val="left"/>
      <w:pPr>
        <w:tabs>
          <w:tab w:val="num" w:pos="1352"/>
        </w:tabs>
        <w:ind w:left="13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72"/>
        </w:tabs>
        <w:ind w:left="20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92"/>
        </w:tabs>
        <w:ind w:left="27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12"/>
        </w:tabs>
        <w:ind w:left="35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232"/>
        </w:tabs>
        <w:ind w:left="42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952"/>
        </w:tabs>
        <w:ind w:left="49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72"/>
        </w:tabs>
        <w:ind w:left="56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92"/>
        </w:tabs>
        <w:ind w:left="63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12"/>
        </w:tabs>
        <w:ind w:left="711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E527E0"/>
    <w:multiLevelType w:val="multilevel"/>
    <w:tmpl w:val="034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790BF6"/>
    <w:multiLevelType w:val="multilevel"/>
    <w:tmpl w:val="AA88BF6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CE68C6"/>
    <w:multiLevelType w:val="multilevel"/>
    <w:tmpl w:val="A3FEF3D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ED6C47"/>
    <w:multiLevelType w:val="multilevel"/>
    <w:tmpl w:val="763AEF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num w:numId="1" w16cid:durableId="1614556409">
    <w:abstractNumId w:val="8"/>
  </w:num>
  <w:num w:numId="2" w16cid:durableId="1480269080">
    <w:abstractNumId w:val="4"/>
  </w:num>
  <w:num w:numId="3" w16cid:durableId="800461152">
    <w:abstractNumId w:val="1"/>
  </w:num>
  <w:num w:numId="4" w16cid:durableId="796025329">
    <w:abstractNumId w:val="5"/>
  </w:num>
  <w:num w:numId="5" w16cid:durableId="1917518052">
    <w:abstractNumId w:val="2"/>
  </w:num>
  <w:num w:numId="6" w16cid:durableId="59837109">
    <w:abstractNumId w:val="6"/>
  </w:num>
  <w:num w:numId="7" w16cid:durableId="1373532950">
    <w:abstractNumId w:val="7"/>
  </w:num>
  <w:num w:numId="8" w16cid:durableId="372923263">
    <w:abstractNumId w:val="3"/>
  </w:num>
  <w:num w:numId="9" w16cid:durableId="203438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7CC"/>
    <w:rsid w:val="000B1E72"/>
    <w:rsid w:val="003574B6"/>
    <w:rsid w:val="004D397B"/>
    <w:rsid w:val="004F07CC"/>
    <w:rsid w:val="006C73E1"/>
    <w:rsid w:val="0079108D"/>
    <w:rsid w:val="008B1D1F"/>
    <w:rsid w:val="00952358"/>
    <w:rsid w:val="0099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347A9"/>
  <w15:chartTrackingRefBased/>
  <w15:docId w15:val="{D2C48A7D-3756-497E-B61E-4D7934887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0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07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7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07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07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7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7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7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7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7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7CC"/>
    <w:rPr>
      <w:b/>
      <w:bCs/>
      <w:smallCaps/>
      <w:color w:val="2F5496" w:themeColor="accent1" w:themeShade="BF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4F07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4</Pages>
  <Words>477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kalandhar H</dc:creator>
  <cp:keywords/>
  <dc:description/>
  <cp:lastModifiedBy>kalandhar H</cp:lastModifiedBy>
  <cp:revision>1</cp:revision>
  <dcterms:created xsi:type="dcterms:W3CDTF">2025-11-01T01:15:00Z</dcterms:created>
  <dcterms:modified xsi:type="dcterms:W3CDTF">2025-11-01T01:47:00Z</dcterms:modified>
</cp:coreProperties>
</file>