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SWEDISH LANGUAGE LEARNING NOTES</w:t>
      </w:r>
    </w:p>
    <w:p>
      <w:pPr>
        <w:pStyle w:val="BodyText"/>
      </w:pPr>
      <w:r>
        <w:t xml:space="preserve">Common Vocabulary Words</w:t>
      </w:r>
    </w:p>
    <w:p>
      <w:pPr>
        <w:numPr>
          <w:ilvl w:val="0"/>
          <w:numId w:val="1001"/>
        </w:numPr>
      </w:pPr>
      <w:r>
        <w:t xml:space="preserve">hej — hello</w:t>
      </w:r>
      <w:r>
        <w:t xml:space="preserve"> </w:t>
      </w:r>
      <w:r>
        <w:t xml:space="preserve">Example: Hej! Hur mår du?</w:t>
      </w:r>
      <w:r>
        <w:t xml:space="preserve"> </w:t>
      </w:r>
      <w:r>
        <w:t xml:space="preserve">(Hello! How are you?)</w:t>
      </w:r>
    </w:p>
    <w:p>
      <w:pPr>
        <w:numPr>
          <w:ilvl w:val="0"/>
          <w:numId w:val="1001"/>
        </w:numPr>
      </w:pPr>
      <w:r>
        <w:t xml:space="preserve">tack — thank you</w:t>
      </w:r>
      <w:r>
        <w:t xml:space="preserve"> </w:t>
      </w:r>
      <w:r>
        <w:t xml:space="preserve">Example: Tack så mycket.</w:t>
      </w:r>
      <w:r>
        <w:t xml:space="preserve"> </w:t>
      </w:r>
      <w:r>
        <w:t xml:space="preserve">(Thank you very much.)</w:t>
      </w:r>
    </w:p>
    <w:p>
      <w:pPr>
        <w:numPr>
          <w:ilvl w:val="0"/>
          <w:numId w:val="1001"/>
        </w:numPr>
      </w:pPr>
      <w:r>
        <w:t xml:space="preserve">god morgon — good morning</w:t>
      </w:r>
      <w:r>
        <w:t xml:space="preserve"> </w:t>
      </w:r>
      <w:r>
        <w:t xml:space="preserve">Example: God morgon, Anna.</w:t>
      </w:r>
      <w:r>
        <w:t xml:space="preserve"> </w:t>
      </w:r>
      <w:r>
        <w:t xml:space="preserve">(Good morning, Anna.)</w:t>
      </w:r>
    </w:p>
    <w:p>
      <w:pPr>
        <w:numPr>
          <w:ilvl w:val="0"/>
          <w:numId w:val="1001"/>
        </w:numPr>
      </w:pPr>
      <w:r>
        <w:t xml:space="preserve">vän — friend</w:t>
      </w:r>
      <w:r>
        <w:t xml:space="preserve"> </w:t>
      </w:r>
      <w:r>
        <w:t xml:space="preserve">Example: Min vän bor i Stockholm.</w:t>
      </w:r>
      <w:r>
        <w:t xml:space="preserve"> </w:t>
      </w:r>
      <w:r>
        <w:t xml:space="preserve">(My friend lives in Stockholm.)</w:t>
      </w:r>
    </w:p>
    <w:p>
      <w:pPr>
        <w:numPr>
          <w:ilvl w:val="0"/>
          <w:numId w:val="1001"/>
        </w:numPr>
      </w:pPr>
      <w:r>
        <w:t xml:space="preserve">hus — house</w:t>
      </w:r>
      <w:r>
        <w:t xml:space="preserve"> </w:t>
      </w:r>
      <w:r>
        <w:t xml:space="preserve">Example: Huset är stort.</w:t>
      </w:r>
      <w:r>
        <w:t xml:space="preserve"> </w:t>
      </w:r>
      <w:r>
        <w:t xml:space="preserve">(The house is large.)</w:t>
      </w:r>
    </w:p>
    <w:p>
      <w:pPr>
        <w:numPr>
          <w:ilvl w:val="0"/>
          <w:numId w:val="1001"/>
        </w:numPr>
      </w:pPr>
      <w:r>
        <w:t xml:space="preserve">bok — book</w:t>
      </w:r>
      <w:r>
        <w:t xml:space="preserve"> </w:t>
      </w:r>
      <w:r>
        <w:t xml:space="preserve">Example: Jag läser en bok.</w:t>
      </w:r>
      <w:r>
        <w:t xml:space="preserve"> </w:t>
      </w:r>
      <w:r>
        <w:t xml:space="preserve">(I am reading a book.)</w:t>
      </w:r>
    </w:p>
    <w:p>
      <w:pPr>
        <w:numPr>
          <w:ilvl w:val="0"/>
          <w:numId w:val="1001"/>
        </w:numPr>
      </w:pPr>
      <w:r>
        <w:t xml:space="preserve">katt — cat</w:t>
      </w:r>
      <w:r>
        <w:t xml:space="preserve"> </w:t>
      </w:r>
      <w:r>
        <w:t xml:space="preserve">Example: Katten sover.</w:t>
      </w:r>
      <w:r>
        <w:t xml:space="preserve"> </w:t>
      </w:r>
      <w:r>
        <w:t xml:space="preserve">(The cat is sleeping.)</w:t>
      </w:r>
    </w:p>
    <w:p>
      <w:pPr>
        <w:numPr>
          <w:ilvl w:val="0"/>
          <w:numId w:val="1001"/>
        </w:numPr>
      </w:pPr>
      <w:r>
        <w:t xml:space="preserve">hund — dog</w:t>
      </w:r>
      <w:r>
        <w:t xml:space="preserve"> </w:t>
      </w:r>
      <w:r>
        <w:t xml:space="preserve">Example: Hunden springer snabbt.</w:t>
      </w:r>
      <w:r>
        <w:t xml:space="preserve"> </w:t>
      </w:r>
      <w:r>
        <w:t xml:space="preserve">(The dog runs quickly.)</w:t>
      </w:r>
    </w:p>
    <w:p>
      <w:pPr>
        <w:numPr>
          <w:ilvl w:val="0"/>
          <w:numId w:val="1001"/>
        </w:numPr>
      </w:pPr>
      <w:r>
        <w:t xml:space="preserve">vatten — water</w:t>
      </w:r>
      <w:r>
        <w:t xml:space="preserve"> </w:t>
      </w:r>
      <w:r>
        <w:t xml:space="preserve">Example: Jag dricker vatten.</w:t>
      </w:r>
      <w:r>
        <w:t xml:space="preserve"> </w:t>
      </w:r>
      <w:r>
        <w:t xml:space="preserve">(I drink water.)</w:t>
      </w:r>
    </w:p>
    <w:p>
      <w:pPr>
        <w:numPr>
          <w:ilvl w:val="0"/>
          <w:numId w:val="1001"/>
        </w:numPr>
      </w:pPr>
      <w:r>
        <w:t xml:space="preserve">arbete — work</w:t>
      </w:r>
      <w:r>
        <w:t xml:space="preserve"> </w:t>
      </w:r>
      <w:r>
        <w:t xml:space="preserve">Example: Han går till arbetet.</w:t>
      </w:r>
      <w:r>
        <w:t xml:space="preserve"> </w:t>
      </w:r>
      <w:r>
        <w:t xml:space="preserve">(He goes to work.)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Grammar Notes</w:t>
      </w:r>
    </w:p>
    <w:p>
      <w:pPr>
        <w:pStyle w:val="BodyText"/>
      </w:pPr>
      <w:r>
        <w:t xml:space="preserve">Noun Genders</w:t>
      </w:r>
    </w:p>
    <w:p>
      <w:pPr>
        <w:pStyle w:val="BodyText"/>
      </w:pPr>
      <w:r>
        <w:t xml:space="preserve">Swedish nouns generally belong to two genders:</w:t>
      </w:r>
    </w:p>
    <w:p>
      <w:pPr>
        <w:pStyle w:val="BodyText"/>
      </w:pPr>
      <w:r>
        <w:t xml:space="preserve">• Common gender (en-words)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en bok (a book)</w:t>
      </w:r>
    </w:p>
    <w:p>
      <w:pPr>
        <w:pStyle w:val="Compact"/>
        <w:numPr>
          <w:ilvl w:val="0"/>
          <w:numId w:val="1002"/>
        </w:numPr>
      </w:pPr>
      <w:r>
        <w:t xml:space="preserve">en vän (a friend)</w:t>
      </w:r>
    </w:p>
    <w:p>
      <w:pPr>
        <w:pStyle w:val="Compact"/>
        <w:numPr>
          <w:ilvl w:val="0"/>
          <w:numId w:val="1002"/>
        </w:numPr>
      </w:pPr>
      <w:r>
        <w:t xml:space="preserve">en katt (a cat)</w:t>
      </w:r>
    </w:p>
    <w:p>
      <w:pPr>
        <w:pStyle w:val="FirstParagraph"/>
      </w:pPr>
      <w:r>
        <w:t xml:space="preserve">Example sentence:</w:t>
      </w:r>
    </w:p>
    <w:p>
      <w:pPr>
        <w:pStyle w:val="BodyText"/>
      </w:pPr>
      <w:r>
        <w:t xml:space="preserve">Jag köper en bok.</w:t>
      </w:r>
      <w:r>
        <w:t xml:space="preserve"> </w:t>
      </w:r>
      <w:r>
        <w:t xml:space="preserve">(I am buying a book.)</w:t>
      </w:r>
    </w:p>
    <w:p>
      <w:pPr>
        <w:pStyle w:val="BodyText"/>
      </w:pPr>
      <w:r>
        <w:t xml:space="preserve">Plural:</w:t>
      </w:r>
    </w:p>
    <w:p>
      <w:pPr>
        <w:pStyle w:val="BodyText"/>
      </w:pPr>
      <w:r>
        <w:t xml:space="preserve">en bok → böcker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• Neuter gender (ett-words)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ett hus (a house)</w:t>
      </w:r>
    </w:p>
    <w:p>
      <w:pPr>
        <w:pStyle w:val="Compact"/>
        <w:numPr>
          <w:ilvl w:val="0"/>
          <w:numId w:val="1003"/>
        </w:numPr>
      </w:pPr>
      <w:r>
        <w:t xml:space="preserve">ett barn (a child)</w:t>
      </w:r>
    </w:p>
    <w:p>
      <w:pPr>
        <w:pStyle w:val="Compact"/>
        <w:numPr>
          <w:ilvl w:val="0"/>
          <w:numId w:val="1003"/>
        </w:numPr>
      </w:pPr>
      <w:r>
        <w:t xml:space="preserve">ett äpple (an apple)</w:t>
      </w:r>
    </w:p>
    <w:p>
      <w:pPr>
        <w:pStyle w:val="FirstParagraph"/>
      </w:pPr>
      <w:r>
        <w:t xml:space="preserve">Example sentence:</w:t>
      </w:r>
    </w:p>
    <w:p>
      <w:pPr>
        <w:pStyle w:val="BodyText"/>
      </w:pPr>
      <w:r>
        <w:t xml:space="preserve">Ett hus står vid sjön.</w:t>
      </w:r>
      <w:r>
        <w:t xml:space="preserve"> </w:t>
      </w:r>
      <w:r>
        <w:t xml:space="preserve">(A house stands by the lake.)</w:t>
      </w:r>
    </w:p>
    <w:p>
      <w:pPr>
        <w:pStyle w:val="BodyText"/>
      </w:pPr>
      <w:r>
        <w:t xml:space="preserve">Plural:</w:t>
      </w:r>
    </w:p>
    <w:p>
      <w:pPr>
        <w:pStyle w:val="BodyText"/>
      </w:pPr>
      <w:r>
        <w:t xml:space="preserve">ett hus → hus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Useful Expressions</w:t>
      </w:r>
    </w:p>
    <w:p>
      <w:pPr>
        <w:pStyle w:val="BodyText"/>
      </w:pPr>
      <w:r>
        <w:t xml:space="preserve">Hur mår du? — How are you?</w:t>
      </w:r>
    </w:p>
    <w:p>
      <w:pPr>
        <w:pStyle w:val="BodyText"/>
      </w:pPr>
      <w:r>
        <w:t xml:space="preserve">Jag mår bra. — I am fine.</w:t>
      </w:r>
    </w:p>
    <w:p>
      <w:pPr>
        <w:pStyle w:val="BodyText"/>
      </w:pPr>
      <w:r>
        <w:t xml:space="preserve">Vad heter du? — What is your name?</w:t>
      </w:r>
    </w:p>
    <w:p>
      <w:pPr>
        <w:pStyle w:val="BodyText"/>
      </w:pPr>
      <w:r>
        <w:t xml:space="preserve">Jag heter Erik. — My name is Erik.</w:t>
      </w:r>
    </w:p>
    <w:p>
      <w:pPr>
        <w:pStyle w:val="BodyText"/>
      </w:pPr>
      <w:r>
        <w:t xml:space="preserve">Var ligger stationen? — Where is the station?</w:t>
      </w:r>
    </w:p>
    <w:p>
      <w:pPr>
        <w:pStyle w:val="BodyText"/>
      </w:pPr>
      <w:r>
        <w:t xml:space="preserve">Jag förstår inte. — I do not understand.</w:t>
      </w:r>
    </w:p>
    <w:p>
      <w:pPr>
        <w:pStyle w:val="BodyText"/>
      </w:pPr>
      <w:r>
        <w:t xml:space="preserve">Kan du hjälpa mig? — Can you help me?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Practice Sentences</w:t>
      </w:r>
    </w:p>
    <w:p>
      <w:pPr>
        <w:pStyle w:val="BodyText"/>
      </w:pPr>
      <w:r>
        <w:t xml:space="preserve">Jag har en hund och en katt.</w:t>
      </w:r>
      <w:r>
        <w:t xml:space="preserve"> </w:t>
      </w:r>
      <w:r>
        <w:t xml:space="preserve">(I have a dog and a cat.)</w:t>
      </w:r>
    </w:p>
    <w:p>
      <w:pPr>
        <w:pStyle w:val="BodyText"/>
      </w:pPr>
      <w:r>
        <w:t xml:space="preserve">Vi bor i ett stort hus.</w:t>
      </w:r>
      <w:r>
        <w:t xml:space="preserve"> </w:t>
      </w:r>
      <w:r>
        <w:t xml:space="preserve">(We live in a large house.)</w:t>
      </w:r>
    </w:p>
    <w:p>
      <w:pPr>
        <w:pStyle w:val="BodyText"/>
      </w:pPr>
      <w:r>
        <w:t xml:space="preserve">Hon läser en bok varje kväll.</w:t>
      </w:r>
      <w:r>
        <w:t xml:space="preserve"> </w:t>
      </w:r>
      <w:r>
        <w:t xml:space="preserve">(She reads a book every evening.)</w:t>
      </w:r>
    </w:p>
    <w:p>
      <w:pPr>
        <w:pStyle w:val="BodyText"/>
      </w:pPr>
      <w:r>
        <w:t xml:space="preserve">Barnet dricker vatten.</w:t>
      </w:r>
      <w:r>
        <w:t xml:space="preserve"> </w:t>
      </w:r>
      <w:r>
        <w:t xml:space="preserve">(The child drinks water.)</w:t>
      </w:r>
    </w:p>
    <w:p>
      <w:pPr>
        <w:pStyle w:val="BodyText"/>
      </w:pPr>
      <w:r>
        <w:t xml:space="preserve">Tack för hjälpen.</w:t>
      </w:r>
      <w:r>
        <w:t xml:space="preserve"> </w:t>
      </w:r>
      <w:r>
        <w:t xml:space="preserve">(Thank you for the help.)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2026-06-14T13:51:13Z</dcterms:created>
  <dcterms:modified xsi:type="dcterms:W3CDTF">2026-06-14T13:51:13Z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