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FB995" w14:textId="77777777" w:rsidR="00762D57" w:rsidRPr="00962A71" w:rsidRDefault="00762D57" w:rsidP="003A0788">
      <w:pPr>
        <w:pStyle w:val="BodyText"/>
        <w:jc w:val="both"/>
        <w:rPr>
          <w:rFonts w:ascii="Cambria Math" w:hAnsi="Cambria Math"/>
          <w:sz w:val="20"/>
        </w:rPr>
      </w:pPr>
      <w:bookmarkStart w:id="0" w:name="%%_Total_load"/>
      <w:bookmarkEnd w:id="0"/>
    </w:p>
    <w:p w14:paraId="67C4D098" w14:textId="2E5DFEA9" w:rsidR="00762D57" w:rsidRPr="00CB2B25" w:rsidRDefault="002D6DB0" w:rsidP="003A0788">
      <w:pPr>
        <w:pStyle w:val="Heading1"/>
        <w:spacing w:before="68"/>
        <w:jc w:val="center"/>
        <w:rPr>
          <w:rFonts w:ascii="Cambria Math" w:hAnsi="Cambria Math"/>
          <w:sz w:val="44"/>
          <w:szCs w:val="44"/>
        </w:rPr>
      </w:pPr>
      <w:bookmarkStart w:id="1" w:name="VIBRATION_ANALYSIS_OF_NACA_4412_WING"/>
      <w:bookmarkStart w:id="2" w:name="_Toc103598621"/>
      <w:bookmarkEnd w:id="1"/>
      <w:r w:rsidRPr="00CB2B25">
        <w:rPr>
          <w:rFonts w:ascii="Cambria Math" w:hAnsi="Cambria Math"/>
          <w:sz w:val="44"/>
          <w:szCs w:val="44"/>
        </w:rPr>
        <w:t>VIBRATION</w:t>
      </w:r>
      <w:r w:rsidRPr="00CB2B25">
        <w:rPr>
          <w:rFonts w:ascii="Cambria Math" w:hAnsi="Cambria Math"/>
          <w:spacing w:val="-12"/>
          <w:sz w:val="44"/>
          <w:szCs w:val="44"/>
        </w:rPr>
        <w:t xml:space="preserve"> </w:t>
      </w:r>
      <w:r w:rsidRPr="00CB2B25">
        <w:rPr>
          <w:rFonts w:ascii="Cambria Math" w:hAnsi="Cambria Math"/>
          <w:sz w:val="44"/>
          <w:szCs w:val="44"/>
        </w:rPr>
        <w:t>ANALYSIS</w:t>
      </w:r>
      <w:r w:rsidRPr="00CB2B25">
        <w:rPr>
          <w:rFonts w:ascii="Cambria Math" w:hAnsi="Cambria Math"/>
          <w:spacing w:val="-3"/>
          <w:sz w:val="44"/>
          <w:szCs w:val="44"/>
        </w:rPr>
        <w:t xml:space="preserve"> </w:t>
      </w:r>
      <w:r w:rsidRPr="00CB2B25">
        <w:rPr>
          <w:rFonts w:ascii="Cambria Math" w:hAnsi="Cambria Math"/>
          <w:sz w:val="44"/>
          <w:szCs w:val="44"/>
        </w:rPr>
        <w:t>OF</w:t>
      </w:r>
      <w:r w:rsidRPr="00CB2B25">
        <w:rPr>
          <w:rFonts w:ascii="Cambria Math" w:hAnsi="Cambria Math"/>
          <w:spacing w:val="-14"/>
          <w:sz w:val="44"/>
          <w:szCs w:val="44"/>
        </w:rPr>
        <w:t xml:space="preserve"> </w:t>
      </w:r>
      <w:r w:rsidRPr="00CB2B25">
        <w:rPr>
          <w:rFonts w:ascii="Cambria Math" w:hAnsi="Cambria Math"/>
          <w:sz w:val="44"/>
          <w:szCs w:val="44"/>
        </w:rPr>
        <w:t>WING</w:t>
      </w:r>
      <w:bookmarkEnd w:id="2"/>
    </w:p>
    <w:p w14:paraId="57F777A1" w14:textId="087A3803" w:rsidR="00762D57" w:rsidRPr="00962A71" w:rsidRDefault="00FA0161" w:rsidP="003A0788">
      <w:pPr>
        <w:jc w:val="both"/>
        <w:rPr>
          <w:rFonts w:ascii="Cambria Math" w:hAnsi="Cambria Math"/>
        </w:rPr>
        <w:sectPr w:rsidR="00762D57" w:rsidRPr="00962A71" w:rsidSect="00662F37">
          <w:footerReference w:type="default" r:id="rId8"/>
          <w:pgSz w:w="12240" w:h="15840"/>
          <w:pgMar w:top="1440" w:right="1360" w:bottom="280" w:left="1220" w:header="720" w:footer="720" w:gutter="0"/>
          <w:cols w:space="720"/>
        </w:sectPr>
      </w:pPr>
      <w:bookmarkStart w:id="3" w:name="●_THEORETICAL"/>
      <w:bookmarkEnd w:id="3"/>
      <w:r w:rsidRPr="00962A71">
        <w:rPr>
          <w:rFonts w:ascii="Cambria Math" w:hAnsi="Cambria Math"/>
        </w:rPr>
        <w:t xml:space="preserve"> </w:t>
      </w:r>
    </w:p>
    <w:p w14:paraId="4BB540A4" w14:textId="5F49A669" w:rsidR="00762D57" w:rsidRPr="00CB2B25" w:rsidRDefault="002D6DB0" w:rsidP="003A0788">
      <w:pPr>
        <w:pStyle w:val="Heading4"/>
        <w:jc w:val="center"/>
        <w:rPr>
          <w:rFonts w:ascii="Cambria Math" w:hAnsi="Cambria Math"/>
          <w:sz w:val="44"/>
          <w:szCs w:val="44"/>
        </w:rPr>
      </w:pPr>
      <w:bookmarkStart w:id="4" w:name="Data_of_NACA_4412_Airfoil"/>
      <w:bookmarkEnd w:id="4"/>
      <w:r w:rsidRPr="00CB2B25">
        <w:rPr>
          <w:rFonts w:ascii="Cambria Math" w:hAnsi="Cambria Math"/>
          <w:sz w:val="44"/>
          <w:szCs w:val="44"/>
        </w:rPr>
        <w:lastRenderedPageBreak/>
        <w:t>Data</w:t>
      </w:r>
      <w:r w:rsidRPr="00CB2B25">
        <w:rPr>
          <w:rFonts w:ascii="Cambria Math" w:hAnsi="Cambria Math"/>
          <w:spacing w:val="-4"/>
          <w:sz w:val="44"/>
          <w:szCs w:val="44"/>
        </w:rPr>
        <w:t xml:space="preserve"> </w:t>
      </w:r>
      <w:r w:rsidRPr="00CB2B25">
        <w:rPr>
          <w:rFonts w:ascii="Cambria Math" w:hAnsi="Cambria Math"/>
          <w:sz w:val="44"/>
          <w:szCs w:val="44"/>
        </w:rPr>
        <w:t>of</w:t>
      </w:r>
      <w:r w:rsidRPr="00CB2B25">
        <w:rPr>
          <w:rFonts w:ascii="Cambria Math" w:hAnsi="Cambria Math"/>
          <w:spacing w:val="-15"/>
          <w:sz w:val="44"/>
          <w:szCs w:val="44"/>
        </w:rPr>
        <w:t xml:space="preserve"> </w:t>
      </w:r>
      <w:r w:rsidRPr="00CB2B25">
        <w:rPr>
          <w:rFonts w:ascii="Cambria Math" w:hAnsi="Cambria Math"/>
          <w:sz w:val="44"/>
          <w:szCs w:val="44"/>
        </w:rPr>
        <w:t>NACA</w:t>
      </w:r>
      <w:r w:rsidRPr="00CB2B25">
        <w:rPr>
          <w:rFonts w:ascii="Cambria Math" w:hAnsi="Cambria Math"/>
          <w:spacing w:val="-2"/>
          <w:sz w:val="44"/>
          <w:szCs w:val="44"/>
        </w:rPr>
        <w:t xml:space="preserve"> </w:t>
      </w:r>
      <w:r w:rsidRPr="00CB2B25">
        <w:rPr>
          <w:rFonts w:ascii="Cambria Math" w:hAnsi="Cambria Math"/>
          <w:sz w:val="44"/>
          <w:szCs w:val="44"/>
        </w:rPr>
        <w:t>4412</w:t>
      </w:r>
      <w:r w:rsidRPr="00CB2B25">
        <w:rPr>
          <w:rFonts w:ascii="Cambria Math" w:hAnsi="Cambria Math"/>
          <w:spacing w:val="-11"/>
          <w:sz w:val="44"/>
          <w:szCs w:val="44"/>
        </w:rPr>
        <w:t xml:space="preserve"> </w:t>
      </w:r>
      <w:r w:rsidRPr="00CB2B25">
        <w:rPr>
          <w:rFonts w:ascii="Cambria Math" w:hAnsi="Cambria Math"/>
          <w:sz w:val="44"/>
          <w:szCs w:val="44"/>
        </w:rPr>
        <w:t>Airfoil</w:t>
      </w:r>
    </w:p>
    <w:p w14:paraId="697670FF" w14:textId="0D16C595" w:rsidR="000D3412" w:rsidRPr="00962A71" w:rsidRDefault="000D3412" w:rsidP="003A0788">
      <w:pPr>
        <w:pStyle w:val="Heading4"/>
        <w:jc w:val="both"/>
        <w:rPr>
          <w:rFonts w:ascii="Cambria Math" w:hAnsi="Cambria Math"/>
        </w:rPr>
      </w:pPr>
    </w:p>
    <w:tbl>
      <w:tblPr>
        <w:tblStyle w:val="TableGrid"/>
        <w:tblW w:w="0" w:type="auto"/>
        <w:tblInd w:w="220" w:type="dxa"/>
        <w:tblLook w:val="04A0" w:firstRow="1" w:lastRow="0" w:firstColumn="1" w:lastColumn="0" w:noHBand="0" w:noVBand="1"/>
      </w:tblPr>
      <w:tblGrid>
        <w:gridCol w:w="3138"/>
        <w:gridCol w:w="3147"/>
        <w:gridCol w:w="3145"/>
      </w:tblGrid>
      <w:tr w:rsidR="000D3412" w:rsidRPr="003B33C5" w14:paraId="499EF29D" w14:textId="77777777" w:rsidTr="000D3412">
        <w:tc>
          <w:tcPr>
            <w:tcW w:w="3292" w:type="dxa"/>
          </w:tcPr>
          <w:p w14:paraId="17A222A5" w14:textId="49B0C34B" w:rsidR="000D3412" w:rsidRPr="003B33C5" w:rsidRDefault="000D3412" w:rsidP="003A0788">
            <w:pPr>
              <w:pStyle w:val="Heading4"/>
              <w:ind w:left="0"/>
              <w:jc w:val="both"/>
              <w:rPr>
                <w:rFonts w:ascii="Cambria Math" w:hAnsi="Cambria Math"/>
                <w:sz w:val="24"/>
                <w:szCs w:val="24"/>
              </w:rPr>
            </w:pPr>
            <w:proofErr w:type="spellStart"/>
            <w:r w:rsidRPr="003B33C5">
              <w:rPr>
                <w:rFonts w:ascii="Cambria Math" w:hAnsi="Cambria Math"/>
                <w:sz w:val="24"/>
                <w:szCs w:val="24"/>
              </w:rPr>
              <w:t>X_axis</w:t>
            </w:r>
            <w:proofErr w:type="spellEnd"/>
          </w:p>
        </w:tc>
        <w:tc>
          <w:tcPr>
            <w:tcW w:w="3292" w:type="dxa"/>
          </w:tcPr>
          <w:p w14:paraId="4217D80D" w14:textId="202D5A31" w:rsidR="000D3412" w:rsidRPr="003B33C5" w:rsidRDefault="000D3412" w:rsidP="003A0788">
            <w:pPr>
              <w:pStyle w:val="Heading4"/>
              <w:ind w:left="0"/>
              <w:jc w:val="both"/>
              <w:rPr>
                <w:rFonts w:ascii="Cambria Math" w:hAnsi="Cambria Math"/>
                <w:sz w:val="24"/>
                <w:szCs w:val="24"/>
              </w:rPr>
            </w:pPr>
            <w:proofErr w:type="spellStart"/>
            <w:r w:rsidRPr="003B33C5">
              <w:rPr>
                <w:rFonts w:ascii="Cambria Math" w:hAnsi="Cambria Math"/>
                <w:sz w:val="24"/>
                <w:szCs w:val="24"/>
              </w:rPr>
              <w:t>Y_upper</w:t>
            </w:r>
            <w:proofErr w:type="spellEnd"/>
          </w:p>
        </w:tc>
        <w:tc>
          <w:tcPr>
            <w:tcW w:w="3292" w:type="dxa"/>
          </w:tcPr>
          <w:p w14:paraId="27C848D6" w14:textId="764D8230" w:rsidR="000D3412" w:rsidRPr="003B33C5" w:rsidRDefault="000D3412" w:rsidP="003A0788">
            <w:pPr>
              <w:pStyle w:val="Heading4"/>
              <w:ind w:left="0"/>
              <w:jc w:val="both"/>
              <w:rPr>
                <w:rFonts w:ascii="Cambria Math" w:hAnsi="Cambria Math"/>
                <w:sz w:val="24"/>
                <w:szCs w:val="24"/>
              </w:rPr>
            </w:pPr>
            <w:proofErr w:type="spellStart"/>
            <w:r w:rsidRPr="003B33C5">
              <w:rPr>
                <w:rFonts w:ascii="Cambria Math" w:hAnsi="Cambria Math"/>
                <w:sz w:val="24"/>
                <w:szCs w:val="24"/>
              </w:rPr>
              <w:t>Y_lower</w:t>
            </w:r>
            <w:proofErr w:type="spellEnd"/>
          </w:p>
        </w:tc>
      </w:tr>
      <w:tr w:rsidR="000D3412" w:rsidRPr="003B33C5" w14:paraId="0CC4F3DC" w14:textId="77777777" w:rsidTr="000D3412">
        <w:tc>
          <w:tcPr>
            <w:tcW w:w="3292" w:type="dxa"/>
          </w:tcPr>
          <w:p w14:paraId="71CE45B4" w14:textId="16885B4F"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1</w:t>
            </w:r>
          </w:p>
        </w:tc>
        <w:tc>
          <w:tcPr>
            <w:tcW w:w="3292" w:type="dxa"/>
          </w:tcPr>
          <w:p w14:paraId="1154EDF9" w14:textId="671DA673"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w:t>
            </w:r>
          </w:p>
        </w:tc>
        <w:tc>
          <w:tcPr>
            <w:tcW w:w="3292" w:type="dxa"/>
          </w:tcPr>
          <w:p w14:paraId="023A2C5F" w14:textId="4B1AF7BB"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w:t>
            </w:r>
          </w:p>
        </w:tc>
      </w:tr>
      <w:tr w:rsidR="000D3412" w:rsidRPr="003B33C5" w14:paraId="66CE142F" w14:textId="77777777" w:rsidTr="000D3412">
        <w:tc>
          <w:tcPr>
            <w:tcW w:w="3292" w:type="dxa"/>
          </w:tcPr>
          <w:p w14:paraId="7ACBED00" w14:textId="16B7E7B0"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0.95</w:t>
            </w:r>
          </w:p>
        </w:tc>
        <w:tc>
          <w:tcPr>
            <w:tcW w:w="3292" w:type="dxa"/>
          </w:tcPr>
          <w:p w14:paraId="7C502507" w14:textId="32A7BF30"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0.0147</w:t>
            </w:r>
          </w:p>
        </w:tc>
        <w:tc>
          <w:tcPr>
            <w:tcW w:w="3292" w:type="dxa"/>
          </w:tcPr>
          <w:p w14:paraId="29A98132" w14:textId="046B1218"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-0.0016</w:t>
            </w:r>
          </w:p>
        </w:tc>
      </w:tr>
      <w:tr w:rsidR="000D3412" w:rsidRPr="003B33C5" w14:paraId="67707FE4" w14:textId="77777777" w:rsidTr="000D3412">
        <w:tc>
          <w:tcPr>
            <w:tcW w:w="3292" w:type="dxa"/>
          </w:tcPr>
          <w:p w14:paraId="0AE931AF" w14:textId="74BD9571"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0.9</w:t>
            </w:r>
          </w:p>
        </w:tc>
        <w:tc>
          <w:tcPr>
            <w:tcW w:w="3292" w:type="dxa"/>
          </w:tcPr>
          <w:p w14:paraId="2F23BB8D" w14:textId="0CEB0FBA"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0.0271</w:t>
            </w:r>
          </w:p>
        </w:tc>
        <w:tc>
          <w:tcPr>
            <w:tcW w:w="3292" w:type="dxa"/>
          </w:tcPr>
          <w:p w14:paraId="08DED3D0" w14:textId="40276BDE"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-0.0022</w:t>
            </w:r>
          </w:p>
        </w:tc>
      </w:tr>
      <w:tr w:rsidR="000D3412" w:rsidRPr="003B33C5" w14:paraId="6FDAC69A" w14:textId="77777777" w:rsidTr="000D3412">
        <w:tc>
          <w:tcPr>
            <w:tcW w:w="3292" w:type="dxa"/>
          </w:tcPr>
          <w:p w14:paraId="61E749E8" w14:textId="76ECF74D"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0.8</w:t>
            </w:r>
          </w:p>
        </w:tc>
        <w:tc>
          <w:tcPr>
            <w:tcW w:w="3292" w:type="dxa"/>
          </w:tcPr>
          <w:p w14:paraId="010B41B2" w14:textId="73A057AA"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0.0489</w:t>
            </w:r>
          </w:p>
        </w:tc>
        <w:tc>
          <w:tcPr>
            <w:tcW w:w="3292" w:type="dxa"/>
          </w:tcPr>
          <w:p w14:paraId="27E3F92C" w14:textId="27449598"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-0.0039</w:t>
            </w:r>
          </w:p>
        </w:tc>
      </w:tr>
      <w:tr w:rsidR="000D3412" w:rsidRPr="003B33C5" w14:paraId="6005315C" w14:textId="77777777" w:rsidTr="000D3412">
        <w:tc>
          <w:tcPr>
            <w:tcW w:w="3292" w:type="dxa"/>
          </w:tcPr>
          <w:p w14:paraId="37020170" w14:textId="2FE19DC5"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0.7</w:t>
            </w:r>
          </w:p>
        </w:tc>
        <w:tc>
          <w:tcPr>
            <w:tcW w:w="3292" w:type="dxa"/>
          </w:tcPr>
          <w:p w14:paraId="62FDEEBE" w14:textId="2E97F4E3"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0.0669</w:t>
            </w:r>
          </w:p>
        </w:tc>
        <w:tc>
          <w:tcPr>
            <w:tcW w:w="3292" w:type="dxa"/>
          </w:tcPr>
          <w:p w14:paraId="42BCCCAF" w14:textId="5100F732"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-0.0065</w:t>
            </w:r>
          </w:p>
        </w:tc>
      </w:tr>
      <w:tr w:rsidR="000D3412" w:rsidRPr="003B33C5" w14:paraId="593989D4" w14:textId="77777777" w:rsidTr="000D3412">
        <w:tc>
          <w:tcPr>
            <w:tcW w:w="3292" w:type="dxa"/>
          </w:tcPr>
          <w:p w14:paraId="424383D1" w14:textId="3C9BBF85"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0.6</w:t>
            </w:r>
          </w:p>
        </w:tc>
        <w:tc>
          <w:tcPr>
            <w:tcW w:w="3292" w:type="dxa"/>
          </w:tcPr>
          <w:p w14:paraId="3324CA42" w14:textId="06B7D68C"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0.0814</w:t>
            </w:r>
          </w:p>
        </w:tc>
        <w:tc>
          <w:tcPr>
            <w:tcW w:w="3292" w:type="dxa"/>
          </w:tcPr>
          <w:p w14:paraId="25701DF2" w14:textId="7C3D0CA5"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-0.01</w:t>
            </w:r>
          </w:p>
        </w:tc>
      </w:tr>
      <w:tr w:rsidR="000D3412" w:rsidRPr="003B33C5" w14:paraId="7C985CD4" w14:textId="77777777" w:rsidTr="000D3412">
        <w:tc>
          <w:tcPr>
            <w:tcW w:w="3292" w:type="dxa"/>
          </w:tcPr>
          <w:p w14:paraId="0F697DB5" w14:textId="062016AE"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0.5</w:t>
            </w:r>
          </w:p>
        </w:tc>
        <w:tc>
          <w:tcPr>
            <w:tcW w:w="3292" w:type="dxa"/>
          </w:tcPr>
          <w:p w14:paraId="5D084D9D" w14:textId="7852D531"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0.0919</w:t>
            </w:r>
          </w:p>
        </w:tc>
        <w:tc>
          <w:tcPr>
            <w:tcW w:w="3292" w:type="dxa"/>
          </w:tcPr>
          <w:p w14:paraId="2296571B" w14:textId="2625ED5A"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-0.014</w:t>
            </w:r>
          </w:p>
        </w:tc>
      </w:tr>
      <w:tr w:rsidR="000D3412" w:rsidRPr="003B33C5" w14:paraId="4C08DDB6" w14:textId="77777777" w:rsidTr="000D3412">
        <w:tc>
          <w:tcPr>
            <w:tcW w:w="3292" w:type="dxa"/>
          </w:tcPr>
          <w:p w14:paraId="7C2E2FCA" w14:textId="6107A2F5"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0.4</w:t>
            </w:r>
          </w:p>
        </w:tc>
        <w:tc>
          <w:tcPr>
            <w:tcW w:w="3292" w:type="dxa"/>
          </w:tcPr>
          <w:p w14:paraId="12EC657A" w14:textId="7635FE20"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0.098</w:t>
            </w:r>
          </w:p>
        </w:tc>
        <w:tc>
          <w:tcPr>
            <w:tcW w:w="3292" w:type="dxa"/>
          </w:tcPr>
          <w:p w14:paraId="11FDADFF" w14:textId="6ADF9B8E"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-0.018</w:t>
            </w:r>
          </w:p>
        </w:tc>
      </w:tr>
      <w:tr w:rsidR="000D3412" w:rsidRPr="003B33C5" w14:paraId="1526EC5F" w14:textId="77777777" w:rsidTr="000D3412">
        <w:tc>
          <w:tcPr>
            <w:tcW w:w="3292" w:type="dxa"/>
          </w:tcPr>
          <w:p w14:paraId="0B2E734D" w14:textId="5619BB0B"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0.3</w:t>
            </w:r>
          </w:p>
        </w:tc>
        <w:tc>
          <w:tcPr>
            <w:tcW w:w="3292" w:type="dxa"/>
          </w:tcPr>
          <w:p w14:paraId="1009FED5" w14:textId="2B2BB5F8"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0.0976</w:t>
            </w:r>
          </w:p>
        </w:tc>
        <w:tc>
          <w:tcPr>
            <w:tcW w:w="3292" w:type="dxa"/>
          </w:tcPr>
          <w:p w14:paraId="6A81EB25" w14:textId="4CD16D11"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-0.0226</w:t>
            </w:r>
          </w:p>
        </w:tc>
      </w:tr>
      <w:tr w:rsidR="000D3412" w:rsidRPr="003B33C5" w14:paraId="45159BE4" w14:textId="77777777" w:rsidTr="000D3412">
        <w:tc>
          <w:tcPr>
            <w:tcW w:w="3292" w:type="dxa"/>
          </w:tcPr>
          <w:p w14:paraId="1146AAA4" w14:textId="43FE5775"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0.25</w:t>
            </w:r>
          </w:p>
        </w:tc>
        <w:tc>
          <w:tcPr>
            <w:tcW w:w="3292" w:type="dxa"/>
          </w:tcPr>
          <w:p w14:paraId="5F0D1CE9" w14:textId="2F4BE043"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0.0941</w:t>
            </w:r>
          </w:p>
        </w:tc>
        <w:tc>
          <w:tcPr>
            <w:tcW w:w="3292" w:type="dxa"/>
          </w:tcPr>
          <w:p w14:paraId="151AED7D" w14:textId="17557DFA"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-0.025</w:t>
            </w:r>
          </w:p>
        </w:tc>
      </w:tr>
      <w:tr w:rsidR="000D3412" w:rsidRPr="003B33C5" w14:paraId="5035338B" w14:textId="77777777" w:rsidTr="000D3412">
        <w:tc>
          <w:tcPr>
            <w:tcW w:w="3292" w:type="dxa"/>
          </w:tcPr>
          <w:p w14:paraId="690A5E9B" w14:textId="55F6A0FC"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0.2</w:t>
            </w:r>
          </w:p>
        </w:tc>
        <w:tc>
          <w:tcPr>
            <w:tcW w:w="3292" w:type="dxa"/>
          </w:tcPr>
          <w:p w14:paraId="4DDC45E9" w14:textId="338F3BF3"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0.088</w:t>
            </w:r>
          </w:p>
        </w:tc>
        <w:tc>
          <w:tcPr>
            <w:tcW w:w="3292" w:type="dxa"/>
          </w:tcPr>
          <w:p w14:paraId="1672E12D" w14:textId="702FEE87"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-0.0274</w:t>
            </w:r>
          </w:p>
        </w:tc>
      </w:tr>
      <w:tr w:rsidR="000D3412" w:rsidRPr="003B33C5" w14:paraId="2F0B6E35" w14:textId="77777777" w:rsidTr="000D3412">
        <w:tc>
          <w:tcPr>
            <w:tcW w:w="3292" w:type="dxa"/>
          </w:tcPr>
          <w:p w14:paraId="24073E2E" w14:textId="630B1130"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0.15</w:t>
            </w:r>
          </w:p>
        </w:tc>
        <w:tc>
          <w:tcPr>
            <w:tcW w:w="3292" w:type="dxa"/>
          </w:tcPr>
          <w:p w14:paraId="44E926A7" w14:textId="3652F896"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0.0789</w:t>
            </w:r>
          </w:p>
        </w:tc>
        <w:tc>
          <w:tcPr>
            <w:tcW w:w="3292" w:type="dxa"/>
          </w:tcPr>
          <w:p w14:paraId="3F7CBA7F" w14:textId="27304161"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-0.0288</w:t>
            </w:r>
          </w:p>
        </w:tc>
      </w:tr>
      <w:tr w:rsidR="000D3412" w:rsidRPr="003B33C5" w14:paraId="1236CC77" w14:textId="77777777" w:rsidTr="000D3412">
        <w:tc>
          <w:tcPr>
            <w:tcW w:w="3292" w:type="dxa"/>
          </w:tcPr>
          <w:p w14:paraId="648FB973" w14:textId="3F00E78D"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0.1</w:t>
            </w:r>
          </w:p>
        </w:tc>
        <w:tc>
          <w:tcPr>
            <w:tcW w:w="3292" w:type="dxa"/>
          </w:tcPr>
          <w:p w14:paraId="78CA5494" w14:textId="2BDA092C"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0.0659</w:t>
            </w:r>
          </w:p>
        </w:tc>
        <w:tc>
          <w:tcPr>
            <w:tcW w:w="3292" w:type="dxa"/>
          </w:tcPr>
          <w:p w14:paraId="051BAFE0" w14:textId="703C49B2"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-0.0286</w:t>
            </w:r>
          </w:p>
        </w:tc>
      </w:tr>
      <w:tr w:rsidR="000D3412" w:rsidRPr="003B33C5" w14:paraId="78B35D95" w14:textId="77777777" w:rsidTr="000D3412">
        <w:tc>
          <w:tcPr>
            <w:tcW w:w="3292" w:type="dxa"/>
          </w:tcPr>
          <w:p w14:paraId="5B4EAB86" w14:textId="6FB755F4"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0.075</w:t>
            </w:r>
          </w:p>
        </w:tc>
        <w:tc>
          <w:tcPr>
            <w:tcW w:w="3292" w:type="dxa"/>
          </w:tcPr>
          <w:p w14:paraId="741719A7" w14:textId="73E126D6"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0.0576</w:t>
            </w:r>
          </w:p>
        </w:tc>
        <w:tc>
          <w:tcPr>
            <w:tcW w:w="3292" w:type="dxa"/>
          </w:tcPr>
          <w:p w14:paraId="3540240A" w14:textId="5E780DD9"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-0.0274</w:t>
            </w:r>
          </w:p>
        </w:tc>
      </w:tr>
      <w:tr w:rsidR="000D3412" w:rsidRPr="003B33C5" w14:paraId="7ED6D709" w14:textId="77777777" w:rsidTr="000D3412">
        <w:tc>
          <w:tcPr>
            <w:tcW w:w="3292" w:type="dxa"/>
          </w:tcPr>
          <w:p w14:paraId="141A280D" w14:textId="3A3491A9"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0.05</w:t>
            </w:r>
          </w:p>
        </w:tc>
        <w:tc>
          <w:tcPr>
            <w:tcW w:w="3292" w:type="dxa"/>
          </w:tcPr>
          <w:p w14:paraId="4A7F2535" w14:textId="0A0522D3"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0.0473</w:t>
            </w:r>
          </w:p>
        </w:tc>
        <w:tc>
          <w:tcPr>
            <w:tcW w:w="3292" w:type="dxa"/>
          </w:tcPr>
          <w:p w14:paraId="0AC33BB9" w14:textId="766C1630"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-0.0249</w:t>
            </w:r>
          </w:p>
        </w:tc>
      </w:tr>
      <w:tr w:rsidR="000D3412" w:rsidRPr="003B33C5" w14:paraId="3A8CE8B1" w14:textId="77777777" w:rsidTr="000D3412">
        <w:tc>
          <w:tcPr>
            <w:tcW w:w="3292" w:type="dxa"/>
          </w:tcPr>
          <w:p w14:paraId="13046244" w14:textId="4CAC2F04"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0.025</w:t>
            </w:r>
          </w:p>
        </w:tc>
        <w:tc>
          <w:tcPr>
            <w:tcW w:w="3292" w:type="dxa"/>
          </w:tcPr>
          <w:p w14:paraId="2A3A970F" w14:textId="6D444200"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0.0339</w:t>
            </w:r>
          </w:p>
        </w:tc>
        <w:tc>
          <w:tcPr>
            <w:tcW w:w="3292" w:type="dxa"/>
          </w:tcPr>
          <w:p w14:paraId="24C1D173" w14:textId="5C172FB2"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-0.0195</w:t>
            </w:r>
          </w:p>
        </w:tc>
      </w:tr>
      <w:tr w:rsidR="000D3412" w:rsidRPr="003B33C5" w14:paraId="26DDEE05" w14:textId="77777777" w:rsidTr="000D3412">
        <w:tc>
          <w:tcPr>
            <w:tcW w:w="3292" w:type="dxa"/>
          </w:tcPr>
          <w:p w14:paraId="4AC7A5D1" w14:textId="1F6A44F5"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0.0125</w:t>
            </w:r>
          </w:p>
        </w:tc>
        <w:tc>
          <w:tcPr>
            <w:tcW w:w="3292" w:type="dxa"/>
          </w:tcPr>
          <w:p w14:paraId="683122C2" w14:textId="54AB4FA3"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0.0244</w:t>
            </w:r>
          </w:p>
        </w:tc>
        <w:tc>
          <w:tcPr>
            <w:tcW w:w="3292" w:type="dxa"/>
          </w:tcPr>
          <w:p w14:paraId="400F5287" w14:textId="41B3D942" w:rsidR="000D3412" w:rsidRPr="003B33C5" w:rsidRDefault="000D3412" w:rsidP="003A0788">
            <w:pPr>
              <w:pStyle w:val="Heading4"/>
              <w:ind w:left="0"/>
              <w:jc w:val="both"/>
              <w:rPr>
                <w:rFonts w:ascii="Cambria Math" w:hAnsi="Cambria Math"/>
                <w:sz w:val="24"/>
                <w:szCs w:val="24"/>
              </w:rPr>
            </w:pPr>
            <w:r w:rsidRPr="003B33C5">
              <w:rPr>
                <w:rFonts w:ascii="Cambria Math" w:hAnsi="Cambria Math"/>
                <w:sz w:val="24"/>
                <w:szCs w:val="24"/>
              </w:rPr>
              <w:t>-0.0143</w:t>
            </w:r>
          </w:p>
        </w:tc>
      </w:tr>
    </w:tbl>
    <w:p w14:paraId="3DA6A3EB" w14:textId="77777777" w:rsidR="000D3412" w:rsidRPr="003B33C5" w:rsidRDefault="000D3412" w:rsidP="003A0788">
      <w:pPr>
        <w:pStyle w:val="Heading4"/>
        <w:jc w:val="both"/>
        <w:rPr>
          <w:rFonts w:ascii="Cambria Math" w:hAnsi="Cambria Math"/>
          <w:sz w:val="24"/>
          <w:szCs w:val="24"/>
        </w:rPr>
      </w:pPr>
    </w:p>
    <w:p w14:paraId="037DB5AA" w14:textId="77777777" w:rsidR="00762D57" w:rsidRPr="00962A71" w:rsidRDefault="00762D57" w:rsidP="003A0788">
      <w:pPr>
        <w:pStyle w:val="BodyText"/>
        <w:jc w:val="both"/>
        <w:rPr>
          <w:rFonts w:ascii="Cambria Math" w:hAnsi="Cambria Math"/>
          <w:sz w:val="20"/>
        </w:rPr>
      </w:pPr>
    </w:p>
    <w:p w14:paraId="08AEE552" w14:textId="77777777" w:rsidR="00762D57" w:rsidRPr="00962A71" w:rsidRDefault="00762D57" w:rsidP="003A0788">
      <w:pPr>
        <w:pStyle w:val="BodyText"/>
        <w:jc w:val="both"/>
        <w:rPr>
          <w:rFonts w:ascii="Cambria Math" w:hAnsi="Cambria Math"/>
          <w:sz w:val="20"/>
        </w:rPr>
      </w:pPr>
    </w:p>
    <w:p w14:paraId="38A034DC" w14:textId="77777777" w:rsidR="00762D57" w:rsidRPr="00962A71" w:rsidRDefault="00762D57" w:rsidP="003A0788">
      <w:pPr>
        <w:pStyle w:val="BodyText"/>
        <w:jc w:val="both"/>
        <w:rPr>
          <w:rFonts w:ascii="Cambria Math" w:hAnsi="Cambria Math"/>
          <w:sz w:val="20"/>
        </w:rPr>
      </w:pPr>
    </w:p>
    <w:p w14:paraId="629E1327" w14:textId="77777777" w:rsidR="000D3412" w:rsidRPr="00962A71" w:rsidRDefault="000D3412" w:rsidP="003A0788">
      <w:pPr>
        <w:pStyle w:val="BodyText"/>
        <w:spacing w:before="4"/>
        <w:jc w:val="both"/>
        <w:rPr>
          <w:rFonts w:ascii="Cambria Math" w:hAnsi="Cambria Math"/>
          <w:sz w:val="11"/>
        </w:rPr>
      </w:pPr>
    </w:p>
    <w:p w14:paraId="09F12AAA" w14:textId="77777777" w:rsidR="000D3412" w:rsidRPr="00962A71" w:rsidRDefault="000D3412" w:rsidP="003A0788">
      <w:pPr>
        <w:pStyle w:val="BodyText"/>
        <w:spacing w:before="4"/>
        <w:jc w:val="both"/>
        <w:rPr>
          <w:rFonts w:ascii="Cambria Math" w:hAnsi="Cambria Math"/>
          <w:sz w:val="11"/>
        </w:rPr>
      </w:pPr>
    </w:p>
    <w:p w14:paraId="53DB7882" w14:textId="54D62611" w:rsidR="000D3412" w:rsidRPr="00962A71" w:rsidRDefault="000D3412" w:rsidP="003A0788">
      <w:pPr>
        <w:pStyle w:val="BodyText"/>
        <w:spacing w:before="4"/>
        <w:jc w:val="both"/>
        <w:rPr>
          <w:rFonts w:ascii="Cambria Math" w:hAnsi="Cambria Math"/>
          <w:sz w:val="11"/>
        </w:rPr>
      </w:pPr>
      <w:r w:rsidRPr="00962A71">
        <w:rPr>
          <w:rFonts w:ascii="Cambria Math" w:hAnsi="Cambria Math"/>
          <w:noProof/>
          <w:lang w:val="en-IN" w:eastAsia="en-IN"/>
        </w:rPr>
        <w:drawing>
          <wp:anchor distT="0" distB="0" distL="0" distR="0" simplePos="0" relativeHeight="251679744" behindDoc="0" locked="0" layoutInCell="1" allowOverlap="1" wp14:anchorId="7385F2C9" wp14:editId="2FC1A582">
            <wp:simplePos x="0" y="0"/>
            <wp:positionH relativeFrom="page">
              <wp:posOffset>1268730</wp:posOffset>
            </wp:positionH>
            <wp:positionV relativeFrom="paragraph">
              <wp:posOffset>89535</wp:posOffset>
            </wp:positionV>
            <wp:extent cx="4695448" cy="923925"/>
            <wp:effectExtent l="0" t="0" r="0" b="0"/>
            <wp:wrapTopAndBottom/>
            <wp:docPr id="65" name="image35.png" descr="C:\Users\PC\Downloads\2htydj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9" cstate="print"/>
                    <a:stretch>
                      <a:fillRect/>
                    </a:stretch>
                  </pic:blipFill>
                  <pic:spPr>
                    <a:xfrm>
                      <a:off x="0" y="0"/>
                      <a:ext cx="4695448" cy="923925"/>
                    </a:xfrm>
                    <a:prstGeom prst="rect">
                      <a:avLst/>
                    </a:prstGeom>
                  </pic:spPr>
                </pic:pic>
              </a:graphicData>
            </a:graphic>
          </wp:anchor>
        </w:drawing>
      </w:r>
    </w:p>
    <w:p w14:paraId="2D746763" w14:textId="4C398109" w:rsidR="000D3412" w:rsidRPr="00962A71" w:rsidRDefault="000D3412" w:rsidP="003A0788">
      <w:pPr>
        <w:pStyle w:val="BodyText"/>
        <w:spacing w:before="4"/>
        <w:jc w:val="both"/>
        <w:rPr>
          <w:rFonts w:ascii="Cambria Math" w:hAnsi="Cambria Math"/>
          <w:sz w:val="11"/>
        </w:rPr>
      </w:pPr>
    </w:p>
    <w:p w14:paraId="7518ACFE" w14:textId="223B033D" w:rsidR="00762D57" w:rsidRPr="00962A71" w:rsidRDefault="00762D57" w:rsidP="003A0788">
      <w:pPr>
        <w:pStyle w:val="BodyText"/>
        <w:spacing w:before="4"/>
        <w:jc w:val="both"/>
        <w:rPr>
          <w:rFonts w:ascii="Cambria Math" w:hAnsi="Cambria Math"/>
          <w:sz w:val="11"/>
        </w:rPr>
      </w:pPr>
    </w:p>
    <w:p w14:paraId="4EB17AA4" w14:textId="1622C8CC" w:rsidR="00762D57" w:rsidRPr="00962A71" w:rsidRDefault="00762D57" w:rsidP="003A0788">
      <w:pPr>
        <w:pStyle w:val="BodyText"/>
        <w:jc w:val="both"/>
        <w:rPr>
          <w:rFonts w:ascii="Cambria Math" w:hAnsi="Cambria Math"/>
          <w:sz w:val="20"/>
        </w:rPr>
      </w:pPr>
    </w:p>
    <w:p w14:paraId="09BAD4DA" w14:textId="0F154F70" w:rsidR="00762D57" w:rsidRPr="00962A71" w:rsidRDefault="00762D57" w:rsidP="003A0788">
      <w:pPr>
        <w:pStyle w:val="BodyText"/>
        <w:jc w:val="both"/>
        <w:rPr>
          <w:rFonts w:ascii="Cambria Math" w:hAnsi="Cambria Math"/>
          <w:sz w:val="20"/>
        </w:rPr>
      </w:pPr>
    </w:p>
    <w:p w14:paraId="5F84588E" w14:textId="77777777" w:rsidR="00762D57" w:rsidRPr="00962A71" w:rsidRDefault="00762D57" w:rsidP="003A0788">
      <w:pPr>
        <w:pStyle w:val="BodyText"/>
        <w:jc w:val="both"/>
        <w:rPr>
          <w:rFonts w:ascii="Cambria Math" w:hAnsi="Cambria Math"/>
          <w:sz w:val="20"/>
        </w:rPr>
      </w:pPr>
    </w:p>
    <w:p w14:paraId="7346239D" w14:textId="123D4D96" w:rsidR="00762D57" w:rsidRPr="00962A71" w:rsidRDefault="00762D57" w:rsidP="003A0788">
      <w:pPr>
        <w:pStyle w:val="BodyText"/>
        <w:spacing w:before="8"/>
        <w:jc w:val="both"/>
        <w:rPr>
          <w:rFonts w:ascii="Cambria Math" w:hAnsi="Cambria Math"/>
          <w:sz w:val="17"/>
        </w:rPr>
      </w:pPr>
    </w:p>
    <w:p w14:paraId="64D12AAE" w14:textId="77777777" w:rsidR="00762D57" w:rsidRPr="00962A71" w:rsidRDefault="002D6DB0" w:rsidP="003A0788">
      <w:pPr>
        <w:spacing w:before="189"/>
        <w:ind w:left="2851"/>
        <w:jc w:val="both"/>
        <w:rPr>
          <w:rFonts w:ascii="Cambria Math" w:hAnsi="Cambria Math"/>
        </w:rPr>
      </w:pPr>
      <w:r w:rsidRPr="00962A71">
        <w:rPr>
          <w:rFonts w:ascii="Cambria Math" w:hAnsi="Cambria Math"/>
        </w:rPr>
        <w:t>NACA4412</w:t>
      </w:r>
    </w:p>
    <w:p w14:paraId="475F3DBC" w14:textId="77777777" w:rsidR="00762D57" w:rsidRPr="00962A71" w:rsidRDefault="00762D57" w:rsidP="003A0788">
      <w:pPr>
        <w:jc w:val="both"/>
        <w:rPr>
          <w:rFonts w:ascii="Cambria Math" w:hAnsi="Cambria Math"/>
        </w:rPr>
        <w:sectPr w:rsidR="00762D57" w:rsidRPr="00962A71" w:rsidSect="00662F37">
          <w:pgSz w:w="12240" w:h="15840"/>
          <w:pgMar w:top="1420" w:right="1360" w:bottom="280" w:left="1220" w:header="720" w:footer="720" w:gutter="0"/>
          <w:cols w:space="720"/>
        </w:sectPr>
      </w:pPr>
    </w:p>
    <w:p w14:paraId="3EB5188E" w14:textId="77777777" w:rsidR="001F343D" w:rsidRPr="003B33C5" w:rsidRDefault="002D6DB0" w:rsidP="003A0788">
      <w:pPr>
        <w:spacing w:before="64"/>
        <w:ind w:left="220"/>
        <w:jc w:val="center"/>
        <w:rPr>
          <w:rFonts w:ascii="Cambria Math" w:hAnsi="Cambria Math"/>
          <w:b/>
          <w:sz w:val="44"/>
          <w:szCs w:val="44"/>
        </w:rPr>
      </w:pPr>
      <w:bookmarkStart w:id="5" w:name="Formulae_used"/>
      <w:bookmarkEnd w:id="5"/>
      <w:r w:rsidRPr="003B33C5">
        <w:rPr>
          <w:rFonts w:ascii="Cambria Math" w:hAnsi="Cambria Math"/>
          <w:b/>
          <w:sz w:val="44"/>
          <w:szCs w:val="44"/>
        </w:rPr>
        <w:lastRenderedPageBreak/>
        <w:t>Numerical</w:t>
      </w:r>
      <w:r w:rsidRPr="003B33C5">
        <w:rPr>
          <w:rFonts w:ascii="Cambria Math" w:hAnsi="Cambria Math"/>
          <w:b/>
          <w:spacing w:val="-14"/>
          <w:sz w:val="44"/>
          <w:szCs w:val="44"/>
        </w:rPr>
        <w:t xml:space="preserve"> </w:t>
      </w:r>
      <w:r w:rsidRPr="003B33C5">
        <w:rPr>
          <w:rFonts w:ascii="Cambria Math" w:hAnsi="Cambria Math"/>
          <w:b/>
          <w:sz w:val="44"/>
          <w:szCs w:val="44"/>
        </w:rPr>
        <w:t>Analysis</w:t>
      </w:r>
    </w:p>
    <w:p w14:paraId="3CB7414E" w14:textId="5BF0C4A7" w:rsidR="00762D57" w:rsidRPr="003B33C5" w:rsidRDefault="002D6DB0" w:rsidP="003A0788">
      <w:pPr>
        <w:spacing w:before="64"/>
        <w:ind w:left="220"/>
        <w:jc w:val="center"/>
        <w:rPr>
          <w:rFonts w:ascii="Cambria Math" w:hAnsi="Cambria Math"/>
          <w:b/>
          <w:sz w:val="44"/>
          <w:szCs w:val="44"/>
        </w:rPr>
      </w:pPr>
      <w:r w:rsidRPr="003B33C5">
        <w:rPr>
          <w:rFonts w:ascii="Cambria Math" w:hAnsi="Cambria Math"/>
          <w:b/>
          <w:bCs/>
          <w:sz w:val="44"/>
          <w:szCs w:val="44"/>
        </w:rPr>
        <w:t>CAD</w:t>
      </w:r>
      <w:r w:rsidRPr="003B33C5">
        <w:rPr>
          <w:rFonts w:ascii="Cambria Math" w:hAnsi="Cambria Math"/>
          <w:b/>
          <w:bCs/>
          <w:spacing w:val="1"/>
          <w:sz w:val="44"/>
          <w:szCs w:val="44"/>
        </w:rPr>
        <w:t xml:space="preserve"> </w:t>
      </w:r>
      <w:r w:rsidRPr="003B33C5">
        <w:rPr>
          <w:rFonts w:ascii="Cambria Math" w:hAnsi="Cambria Math"/>
          <w:b/>
          <w:bCs/>
          <w:sz w:val="44"/>
          <w:szCs w:val="44"/>
        </w:rPr>
        <w:t>Modelling</w:t>
      </w:r>
      <w:r w:rsidRPr="003B33C5">
        <w:rPr>
          <w:rFonts w:ascii="Cambria Math" w:hAnsi="Cambria Math"/>
          <w:b/>
          <w:bCs/>
          <w:spacing w:val="-6"/>
          <w:sz w:val="44"/>
          <w:szCs w:val="44"/>
        </w:rPr>
        <w:t xml:space="preserve"> </w:t>
      </w:r>
      <w:r w:rsidRPr="003B33C5">
        <w:rPr>
          <w:rFonts w:ascii="Cambria Math" w:hAnsi="Cambria Math"/>
          <w:b/>
          <w:bCs/>
          <w:sz w:val="44"/>
          <w:szCs w:val="44"/>
        </w:rPr>
        <w:t>of</w:t>
      </w:r>
      <w:r w:rsidRPr="003B33C5">
        <w:rPr>
          <w:rFonts w:ascii="Cambria Math" w:hAnsi="Cambria Math"/>
          <w:b/>
          <w:bCs/>
          <w:spacing w:val="-7"/>
          <w:sz w:val="44"/>
          <w:szCs w:val="44"/>
        </w:rPr>
        <w:t xml:space="preserve"> </w:t>
      </w:r>
      <w:r w:rsidRPr="003B33C5">
        <w:rPr>
          <w:rFonts w:ascii="Cambria Math" w:hAnsi="Cambria Math"/>
          <w:b/>
          <w:bCs/>
          <w:sz w:val="44"/>
          <w:szCs w:val="44"/>
        </w:rPr>
        <w:t>Wing</w:t>
      </w:r>
    </w:p>
    <w:p w14:paraId="5D512886" w14:textId="77777777" w:rsidR="00762D57" w:rsidRPr="003B33C5" w:rsidRDefault="002D6DB0" w:rsidP="003A0788">
      <w:pPr>
        <w:ind w:left="498" w:right="512" w:firstLine="360"/>
        <w:jc w:val="both"/>
        <w:rPr>
          <w:rFonts w:ascii="Cambria Math" w:hAnsi="Cambria Math"/>
          <w:sz w:val="24"/>
          <w:szCs w:val="24"/>
        </w:rPr>
      </w:pPr>
      <w:r w:rsidRPr="003B33C5">
        <w:rPr>
          <w:rFonts w:ascii="Cambria Math" w:hAnsi="Cambria Math"/>
          <w:sz w:val="24"/>
          <w:szCs w:val="24"/>
        </w:rPr>
        <w:t>The solid model of an aircraft wing was made using Ansys. First, The coordinate (X, Y) values of the</w:t>
      </w:r>
      <w:r w:rsidRPr="003B33C5">
        <w:rPr>
          <w:rFonts w:ascii="Cambria Math" w:hAnsi="Cambria Math"/>
          <w:spacing w:val="1"/>
          <w:sz w:val="24"/>
          <w:szCs w:val="24"/>
        </w:rPr>
        <w:t xml:space="preserve"> </w:t>
      </w:r>
      <w:r w:rsidRPr="003B33C5">
        <w:rPr>
          <w:rFonts w:ascii="Cambria Math" w:hAnsi="Cambria Math"/>
          <w:sz w:val="24"/>
          <w:szCs w:val="24"/>
        </w:rPr>
        <w:t>airfoil were obtained from the UIUC airfoil site and imported to excel. Another column was added for Z-axis</w:t>
      </w:r>
      <w:r w:rsidRPr="003B33C5">
        <w:rPr>
          <w:rFonts w:ascii="Cambria Math" w:hAnsi="Cambria Math"/>
          <w:spacing w:val="-47"/>
          <w:sz w:val="24"/>
          <w:szCs w:val="24"/>
        </w:rPr>
        <w:t xml:space="preserve"> </w:t>
      </w:r>
      <w:r w:rsidRPr="003B33C5">
        <w:rPr>
          <w:rFonts w:ascii="Cambria Math" w:hAnsi="Cambria Math"/>
          <w:sz w:val="24"/>
          <w:szCs w:val="24"/>
        </w:rPr>
        <w:t>and the values were kept zero. That file was saved in the format text document. Later, a curve was drawn in</w:t>
      </w:r>
      <w:r w:rsidRPr="003B33C5">
        <w:rPr>
          <w:rFonts w:ascii="Cambria Math" w:hAnsi="Cambria Math"/>
          <w:spacing w:val="1"/>
          <w:sz w:val="24"/>
          <w:szCs w:val="24"/>
        </w:rPr>
        <w:t xml:space="preserve"> </w:t>
      </w:r>
      <w:r w:rsidRPr="003B33C5">
        <w:rPr>
          <w:rFonts w:ascii="Cambria Math" w:hAnsi="Cambria Math"/>
          <w:sz w:val="24"/>
          <w:szCs w:val="24"/>
        </w:rPr>
        <w:t>Ansys using the feature “Curve Through XYZ points” using that text file. Then, the curve was converted and</w:t>
      </w:r>
      <w:r w:rsidRPr="003B33C5">
        <w:rPr>
          <w:rFonts w:ascii="Cambria Math" w:hAnsi="Cambria Math"/>
          <w:spacing w:val="-47"/>
          <w:sz w:val="24"/>
          <w:szCs w:val="24"/>
        </w:rPr>
        <w:t xml:space="preserve"> </w:t>
      </w:r>
      <w:r w:rsidRPr="003B33C5">
        <w:rPr>
          <w:rFonts w:ascii="Cambria Math" w:hAnsi="Cambria Math"/>
          <w:sz w:val="24"/>
          <w:szCs w:val="24"/>
        </w:rPr>
        <w:t>the proper dimension of the cord length was given. The extrude boss feature was used to make a 3D model</w:t>
      </w:r>
      <w:r w:rsidRPr="003B33C5">
        <w:rPr>
          <w:rFonts w:ascii="Cambria Math" w:hAnsi="Cambria Math"/>
          <w:spacing w:val="1"/>
          <w:sz w:val="24"/>
          <w:szCs w:val="24"/>
        </w:rPr>
        <w:t xml:space="preserve"> </w:t>
      </w:r>
      <w:r w:rsidRPr="003B33C5">
        <w:rPr>
          <w:rFonts w:ascii="Cambria Math" w:hAnsi="Cambria Math"/>
          <w:sz w:val="24"/>
          <w:szCs w:val="24"/>
        </w:rPr>
        <w:t>shown</w:t>
      </w:r>
      <w:r w:rsidRPr="003B33C5">
        <w:rPr>
          <w:rFonts w:ascii="Cambria Math" w:hAnsi="Cambria Math"/>
          <w:spacing w:val="21"/>
          <w:sz w:val="24"/>
          <w:szCs w:val="24"/>
        </w:rPr>
        <w:t xml:space="preserve"> </w:t>
      </w:r>
      <w:r w:rsidRPr="003B33C5">
        <w:rPr>
          <w:rFonts w:ascii="Cambria Math" w:hAnsi="Cambria Math"/>
          <w:sz w:val="24"/>
          <w:szCs w:val="24"/>
        </w:rPr>
        <w:t>in</w:t>
      </w:r>
      <w:r w:rsidRPr="003B33C5">
        <w:rPr>
          <w:rFonts w:ascii="Cambria Math" w:hAnsi="Cambria Math"/>
          <w:spacing w:val="17"/>
          <w:sz w:val="24"/>
          <w:szCs w:val="24"/>
        </w:rPr>
        <w:t xml:space="preserve"> </w:t>
      </w:r>
      <w:r w:rsidRPr="003B33C5">
        <w:rPr>
          <w:rFonts w:ascii="Cambria Math" w:hAnsi="Cambria Math"/>
          <w:sz w:val="24"/>
          <w:szCs w:val="24"/>
        </w:rPr>
        <w:t>fig. below.</w:t>
      </w:r>
    </w:p>
    <w:p w14:paraId="0D8C78B2" w14:textId="77777777" w:rsidR="00762D57" w:rsidRPr="00962A71" w:rsidRDefault="002D6DB0" w:rsidP="003A0788">
      <w:pPr>
        <w:pStyle w:val="BodyText"/>
        <w:jc w:val="both"/>
        <w:rPr>
          <w:rFonts w:ascii="Cambria Math" w:hAnsi="Cambria Math"/>
          <w:sz w:val="14"/>
        </w:rPr>
      </w:pPr>
      <w:r w:rsidRPr="00962A71">
        <w:rPr>
          <w:rFonts w:ascii="Cambria Math" w:hAnsi="Cambria Math"/>
          <w:noProof/>
          <w:lang w:val="en-IN" w:eastAsia="en-IN"/>
        </w:rPr>
        <w:drawing>
          <wp:anchor distT="0" distB="0" distL="0" distR="0" simplePos="0" relativeHeight="251682816" behindDoc="0" locked="0" layoutInCell="1" allowOverlap="1" wp14:anchorId="230DDD71" wp14:editId="18B17392">
            <wp:simplePos x="0" y="0"/>
            <wp:positionH relativeFrom="page">
              <wp:posOffset>1143000</wp:posOffset>
            </wp:positionH>
            <wp:positionV relativeFrom="paragraph">
              <wp:posOffset>128905</wp:posOffset>
            </wp:positionV>
            <wp:extent cx="2143125" cy="1249680"/>
            <wp:effectExtent l="0" t="0" r="9525" b="7620"/>
            <wp:wrapTopAndBottom/>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10" cstate="print"/>
                    <a:stretch>
                      <a:fillRect/>
                    </a:stretch>
                  </pic:blipFill>
                  <pic:spPr>
                    <a:xfrm>
                      <a:off x="0" y="0"/>
                      <a:ext cx="2143125" cy="1249680"/>
                    </a:xfrm>
                    <a:prstGeom prst="rect">
                      <a:avLst/>
                    </a:prstGeom>
                  </pic:spPr>
                </pic:pic>
              </a:graphicData>
            </a:graphic>
            <wp14:sizeRelV relativeFrom="margin">
              <wp14:pctHeight>0</wp14:pctHeight>
            </wp14:sizeRelV>
          </wp:anchor>
        </w:drawing>
      </w:r>
    </w:p>
    <w:p w14:paraId="60FEFA3C" w14:textId="77777777" w:rsidR="00762D57" w:rsidRPr="003B33C5" w:rsidRDefault="002D6DB0" w:rsidP="003A0788">
      <w:pPr>
        <w:spacing w:before="132"/>
        <w:ind w:left="220"/>
        <w:jc w:val="both"/>
        <w:rPr>
          <w:rFonts w:ascii="Cambria Math" w:hAnsi="Cambria Math"/>
          <w:sz w:val="18"/>
          <w:szCs w:val="18"/>
        </w:rPr>
      </w:pPr>
      <w:r w:rsidRPr="003B33C5">
        <w:rPr>
          <w:rFonts w:ascii="Cambria Math" w:hAnsi="Cambria Math"/>
          <w:b/>
          <w:sz w:val="18"/>
          <w:szCs w:val="18"/>
        </w:rPr>
        <w:t>Fig</w:t>
      </w:r>
      <w:r w:rsidRPr="003B33C5">
        <w:rPr>
          <w:rFonts w:ascii="Cambria Math" w:hAnsi="Cambria Math"/>
          <w:sz w:val="18"/>
          <w:szCs w:val="18"/>
        </w:rPr>
        <w:t>: NACA</w:t>
      </w:r>
      <w:r w:rsidRPr="003B33C5">
        <w:rPr>
          <w:rFonts w:ascii="Cambria Math" w:hAnsi="Cambria Math"/>
          <w:spacing w:val="-1"/>
          <w:sz w:val="18"/>
          <w:szCs w:val="18"/>
        </w:rPr>
        <w:t xml:space="preserve"> </w:t>
      </w:r>
      <w:r w:rsidRPr="003B33C5">
        <w:rPr>
          <w:rFonts w:ascii="Cambria Math" w:hAnsi="Cambria Math"/>
          <w:sz w:val="18"/>
          <w:szCs w:val="18"/>
        </w:rPr>
        <w:t>4412</w:t>
      </w:r>
    </w:p>
    <w:p w14:paraId="30D2CB21" w14:textId="77777777" w:rsidR="00762D57" w:rsidRPr="00962A71" w:rsidRDefault="00762D57" w:rsidP="003A0788">
      <w:pPr>
        <w:pStyle w:val="BodyText"/>
        <w:jc w:val="both"/>
        <w:rPr>
          <w:rFonts w:ascii="Cambria Math" w:hAnsi="Cambria Math"/>
          <w:sz w:val="19"/>
        </w:rPr>
      </w:pPr>
    </w:p>
    <w:p w14:paraId="21C78A15" w14:textId="77777777" w:rsidR="00762D57" w:rsidRPr="003B33C5" w:rsidRDefault="002D6DB0" w:rsidP="003A0788">
      <w:pPr>
        <w:pStyle w:val="Heading2"/>
        <w:jc w:val="center"/>
        <w:rPr>
          <w:rFonts w:ascii="Cambria Math" w:hAnsi="Cambria Math"/>
          <w:sz w:val="44"/>
          <w:szCs w:val="44"/>
        </w:rPr>
      </w:pPr>
      <w:bookmarkStart w:id="6" w:name="Dimensions"/>
      <w:bookmarkStart w:id="7" w:name="_Toc103598622"/>
      <w:bookmarkEnd w:id="6"/>
      <w:r w:rsidRPr="003B33C5">
        <w:rPr>
          <w:rFonts w:ascii="Cambria Math" w:hAnsi="Cambria Math"/>
          <w:sz w:val="44"/>
          <w:szCs w:val="44"/>
        </w:rPr>
        <w:t>Dimensions</w:t>
      </w:r>
      <w:bookmarkEnd w:id="7"/>
    </w:p>
    <w:p w14:paraId="7F08F9FA" w14:textId="77777777" w:rsidR="00762D57" w:rsidRPr="003B33C5" w:rsidRDefault="002D6DB0" w:rsidP="003A0788">
      <w:pPr>
        <w:spacing w:before="270"/>
        <w:ind w:left="220"/>
        <w:jc w:val="both"/>
        <w:rPr>
          <w:rFonts w:ascii="Cambria Math" w:hAnsi="Cambria Math"/>
          <w:sz w:val="24"/>
          <w:szCs w:val="24"/>
        </w:rPr>
      </w:pPr>
      <w:r w:rsidRPr="003B33C5">
        <w:rPr>
          <w:rFonts w:ascii="Cambria Math" w:hAnsi="Cambria Math"/>
          <w:spacing w:val="-1"/>
          <w:sz w:val="24"/>
          <w:szCs w:val="24"/>
        </w:rPr>
        <w:t>Similar</w:t>
      </w:r>
      <w:r w:rsidRPr="003B33C5">
        <w:rPr>
          <w:rFonts w:ascii="Cambria Math" w:hAnsi="Cambria Math"/>
          <w:spacing w:val="-6"/>
          <w:sz w:val="24"/>
          <w:szCs w:val="24"/>
        </w:rPr>
        <w:t xml:space="preserve"> </w:t>
      </w:r>
      <w:r w:rsidRPr="003B33C5">
        <w:rPr>
          <w:rFonts w:ascii="Cambria Math" w:hAnsi="Cambria Math"/>
          <w:spacing w:val="-1"/>
          <w:sz w:val="24"/>
          <w:szCs w:val="24"/>
        </w:rPr>
        <w:t>to</w:t>
      </w:r>
      <w:r w:rsidRPr="003B33C5">
        <w:rPr>
          <w:rFonts w:ascii="Cambria Math" w:hAnsi="Cambria Math"/>
          <w:spacing w:val="-18"/>
          <w:sz w:val="24"/>
          <w:szCs w:val="24"/>
        </w:rPr>
        <w:t xml:space="preserve"> </w:t>
      </w:r>
      <w:r w:rsidRPr="003B33C5">
        <w:rPr>
          <w:rFonts w:ascii="Cambria Math" w:hAnsi="Cambria Math"/>
          <w:spacing w:val="-1"/>
          <w:sz w:val="24"/>
          <w:szCs w:val="24"/>
        </w:rPr>
        <w:t>the theoretical</w:t>
      </w:r>
      <w:r w:rsidRPr="003B33C5">
        <w:rPr>
          <w:rFonts w:ascii="Cambria Math" w:hAnsi="Cambria Math"/>
          <w:sz w:val="24"/>
          <w:szCs w:val="24"/>
        </w:rPr>
        <w:t xml:space="preserve"> analysis,</w:t>
      </w:r>
      <w:r w:rsidRPr="003B33C5">
        <w:rPr>
          <w:rFonts w:ascii="Cambria Math" w:hAnsi="Cambria Math"/>
          <w:spacing w:val="-17"/>
          <w:sz w:val="24"/>
          <w:szCs w:val="24"/>
        </w:rPr>
        <w:t xml:space="preserve"> </w:t>
      </w:r>
      <w:r w:rsidRPr="003B33C5">
        <w:rPr>
          <w:rFonts w:ascii="Cambria Math" w:hAnsi="Cambria Math"/>
          <w:sz w:val="24"/>
          <w:szCs w:val="24"/>
        </w:rPr>
        <w:t>cord</w:t>
      </w:r>
      <w:r w:rsidRPr="003B33C5">
        <w:rPr>
          <w:rFonts w:ascii="Cambria Math" w:hAnsi="Cambria Math"/>
          <w:spacing w:val="-3"/>
          <w:sz w:val="24"/>
          <w:szCs w:val="24"/>
        </w:rPr>
        <w:t xml:space="preserve"> </w:t>
      </w:r>
      <w:r w:rsidRPr="003B33C5">
        <w:rPr>
          <w:rFonts w:ascii="Cambria Math" w:hAnsi="Cambria Math"/>
          <w:sz w:val="24"/>
          <w:szCs w:val="24"/>
        </w:rPr>
        <w:t>length</w:t>
      </w:r>
      <w:r w:rsidRPr="003B33C5">
        <w:rPr>
          <w:rFonts w:ascii="Cambria Math" w:hAnsi="Cambria Math"/>
          <w:spacing w:val="-7"/>
          <w:sz w:val="24"/>
          <w:szCs w:val="24"/>
        </w:rPr>
        <w:t xml:space="preserve"> </w:t>
      </w:r>
      <w:r w:rsidRPr="003B33C5">
        <w:rPr>
          <w:rFonts w:ascii="Cambria Math" w:hAnsi="Cambria Math"/>
          <w:sz w:val="24"/>
          <w:szCs w:val="24"/>
        </w:rPr>
        <w:t>and</w:t>
      </w:r>
      <w:r w:rsidRPr="003B33C5">
        <w:rPr>
          <w:rFonts w:ascii="Cambria Math" w:hAnsi="Cambria Math"/>
          <w:spacing w:val="-7"/>
          <w:sz w:val="24"/>
          <w:szCs w:val="24"/>
        </w:rPr>
        <w:t xml:space="preserve"> </w:t>
      </w:r>
      <w:r w:rsidRPr="003B33C5">
        <w:rPr>
          <w:rFonts w:ascii="Cambria Math" w:hAnsi="Cambria Math"/>
          <w:sz w:val="24"/>
          <w:szCs w:val="24"/>
        </w:rPr>
        <w:t>wing</w:t>
      </w:r>
      <w:r w:rsidRPr="003B33C5">
        <w:rPr>
          <w:rFonts w:ascii="Cambria Math" w:hAnsi="Cambria Math"/>
          <w:spacing w:val="-1"/>
          <w:sz w:val="24"/>
          <w:szCs w:val="24"/>
        </w:rPr>
        <w:t xml:space="preserve"> </w:t>
      </w:r>
      <w:r w:rsidRPr="003B33C5">
        <w:rPr>
          <w:rFonts w:ascii="Cambria Math" w:hAnsi="Cambria Math"/>
          <w:sz w:val="24"/>
          <w:szCs w:val="24"/>
        </w:rPr>
        <w:t>length</w:t>
      </w:r>
      <w:r w:rsidRPr="003B33C5">
        <w:rPr>
          <w:rFonts w:ascii="Cambria Math" w:hAnsi="Cambria Math"/>
          <w:spacing w:val="-6"/>
          <w:sz w:val="24"/>
          <w:szCs w:val="24"/>
        </w:rPr>
        <w:t xml:space="preserve"> </w:t>
      </w:r>
      <w:r w:rsidRPr="003B33C5">
        <w:rPr>
          <w:rFonts w:ascii="Cambria Math" w:hAnsi="Cambria Math"/>
          <w:sz w:val="24"/>
          <w:szCs w:val="24"/>
        </w:rPr>
        <w:t>are</w:t>
      </w:r>
      <w:r w:rsidRPr="003B33C5">
        <w:rPr>
          <w:rFonts w:ascii="Cambria Math" w:hAnsi="Cambria Math"/>
          <w:spacing w:val="-2"/>
          <w:sz w:val="24"/>
          <w:szCs w:val="24"/>
        </w:rPr>
        <w:t xml:space="preserve"> </w:t>
      </w:r>
      <w:r w:rsidRPr="003B33C5">
        <w:rPr>
          <w:rFonts w:ascii="Cambria Math" w:hAnsi="Cambria Math"/>
          <w:sz w:val="24"/>
          <w:szCs w:val="24"/>
        </w:rPr>
        <w:t>taken</w:t>
      </w:r>
      <w:r w:rsidRPr="003B33C5">
        <w:rPr>
          <w:rFonts w:ascii="Cambria Math" w:hAnsi="Cambria Math"/>
          <w:spacing w:val="-1"/>
          <w:sz w:val="24"/>
          <w:szCs w:val="24"/>
        </w:rPr>
        <w:t xml:space="preserve"> </w:t>
      </w:r>
      <w:r w:rsidRPr="003B33C5">
        <w:rPr>
          <w:rFonts w:ascii="Cambria Math" w:hAnsi="Cambria Math"/>
          <w:sz w:val="24"/>
          <w:szCs w:val="24"/>
        </w:rPr>
        <w:t>as</w:t>
      </w:r>
      <w:r w:rsidRPr="003B33C5">
        <w:rPr>
          <w:rFonts w:ascii="Cambria Math" w:hAnsi="Cambria Math"/>
          <w:spacing w:val="-7"/>
          <w:sz w:val="24"/>
          <w:szCs w:val="24"/>
        </w:rPr>
        <w:t xml:space="preserve"> </w:t>
      </w:r>
      <w:r w:rsidRPr="003B33C5">
        <w:rPr>
          <w:rFonts w:ascii="Cambria Math" w:hAnsi="Cambria Math"/>
          <w:sz w:val="24"/>
          <w:szCs w:val="24"/>
        </w:rPr>
        <w:t>1m</w:t>
      </w:r>
      <w:r w:rsidRPr="003B33C5">
        <w:rPr>
          <w:rFonts w:ascii="Cambria Math" w:hAnsi="Cambria Math"/>
          <w:spacing w:val="-5"/>
          <w:sz w:val="24"/>
          <w:szCs w:val="24"/>
        </w:rPr>
        <w:t xml:space="preserve"> </w:t>
      </w:r>
      <w:r w:rsidRPr="003B33C5">
        <w:rPr>
          <w:rFonts w:ascii="Cambria Math" w:hAnsi="Cambria Math"/>
          <w:sz w:val="24"/>
          <w:szCs w:val="24"/>
        </w:rPr>
        <w:t>and</w:t>
      </w:r>
      <w:r w:rsidRPr="003B33C5">
        <w:rPr>
          <w:rFonts w:ascii="Cambria Math" w:hAnsi="Cambria Math"/>
          <w:spacing w:val="-13"/>
          <w:sz w:val="24"/>
          <w:szCs w:val="24"/>
        </w:rPr>
        <w:t xml:space="preserve"> </w:t>
      </w:r>
      <w:r w:rsidRPr="003B33C5">
        <w:rPr>
          <w:rFonts w:ascii="Cambria Math" w:hAnsi="Cambria Math"/>
          <w:sz w:val="24"/>
          <w:szCs w:val="24"/>
        </w:rPr>
        <w:t>5m</w:t>
      </w:r>
      <w:r w:rsidRPr="003B33C5">
        <w:rPr>
          <w:rFonts w:ascii="Cambria Math" w:hAnsi="Cambria Math"/>
          <w:spacing w:val="-5"/>
          <w:sz w:val="24"/>
          <w:szCs w:val="24"/>
        </w:rPr>
        <w:t xml:space="preserve"> </w:t>
      </w:r>
      <w:r w:rsidRPr="003B33C5">
        <w:rPr>
          <w:rFonts w:ascii="Cambria Math" w:hAnsi="Cambria Math"/>
          <w:sz w:val="24"/>
          <w:szCs w:val="24"/>
        </w:rPr>
        <w:t>respectively.</w:t>
      </w:r>
    </w:p>
    <w:p w14:paraId="166AEE6C" w14:textId="77777777" w:rsidR="00762D57" w:rsidRPr="00962A71" w:rsidRDefault="00762D57" w:rsidP="003A0788">
      <w:pPr>
        <w:pStyle w:val="BodyText"/>
        <w:spacing w:before="7"/>
        <w:jc w:val="both"/>
        <w:rPr>
          <w:rFonts w:ascii="Cambria Math" w:hAnsi="Cambria Math"/>
          <w:sz w:val="20"/>
        </w:rPr>
      </w:pPr>
    </w:p>
    <w:p w14:paraId="1F496FCA" w14:textId="77777777" w:rsidR="00762D57" w:rsidRPr="003B33C5" w:rsidRDefault="002D6DB0" w:rsidP="003A0788">
      <w:pPr>
        <w:pStyle w:val="Heading2"/>
        <w:jc w:val="center"/>
        <w:rPr>
          <w:rFonts w:ascii="Cambria Math" w:hAnsi="Cambria Math"/>
          <w:sz w:val="44"/>
          <w:szCs w:val="44"/>
        </w:rPr>
      </w:pPr>
      <w:bookmarkStart w:id="8" w:name="Meshing"/>
      <w:bookmarkStart w:id="9" w:name="_Toc103598623"/>
      <w:bookmarkEnd w:id="8"/>
      <w:r w:rsidRPr="003B33C5">
        <w:rPr>
          <w:rFonts w:ascii="Cambria Math" w:hAnsi="Cambria Math"/>
          <w:sz w:val="44"/>
          <w:szCs w:val="44"/>
        </w:rPr>
        <w:t>Meshing</w:t>
      </w:r>
      <w:bookmarkEnd w:id="9"/>
    </w:p>
    <w:p w14:paraId="5F5267F4" w14:textId="77777777" w:rsidR="00762D57" w:rsidRPr="003B33C5" w:rsidRDefault="002D6DB0" w:rsidP="003A0788">
      <w:pPr>
        <w:spacing w:before="285" w:line="276" w:lineRule="auto"/>
        <w:ind w:left="220" w:right="666"/>
        <w:jc w:val="both"/>
        <w:rPr>
          <w:rFonts w:ascii="Cambria Math" w:hAnsi="Cambria Math"/>
          <w:sz w:val="24"/>
          <w:szCs w:val="24"/>
        </w:rPr>
      </w:pPr>
      <w:r w:rsidRPr="003B33C5">
        <w:rPr>
          <w:rFonts w:ascii="Cambria Math" w:hAnsi="Cambria Math"/>
          <w:sz w:val="24"/>
          <w:szCs w:val="24"/>
        </w:rPr>
        <w:t>The unit cell size of a mesh is very important. The accuracy of the result of the experiment depends</w:t>
      </w:r>
      <w:r w:rsidRPr="003B33C5">
        <w:rPr>
          <w:rFonts w:ascii="Cambria Math" w:hAnsi="Cambria Math"/>
          <w:spacing w:val="-47"/>
          <w:sz w:val="24"/>
          <w:szCs w:val="24"/>
        </w:rPr>
        <w:t xml:space="preserve"> </w:t>
      </w:r>
      <w:r w:rsidRPr="003B33C5">
        <w:rPr>
          <w:rFonts w:ascii="Cambria Math" w:hAnsi="Cambria Math"/>
          <w:sz w:val="24"/>
          <w:szCs w:val="24"/>
        </w:rPr>
        <w:t>on the element size of the mesh. Finer element size enhances the precision of the result, but this</w:t>
      </w:r>
      <w:r w:rsidRPr="003B33C5">
        <w:rPr>
          <w:rFonts w:ascii="Cambria Math" w:hAnsi="Cambria Math"/>
          <w:spacing w:val="1"/>
          <w:sz w:val="24"/>
          <w:szCs w:val="24"/>
        </w:rPr>
        <w:t xml:space="preserve"> </w:t>
      </w:r>
      <w:r w:rsidRPr="003B33C5">
        <w:rPr>
          <w:rFonts w:ascii="Cambria Math" w:hAnsi="Cambria Math"/>
          <w:spacing w:val="-1"/>
          <w:sz w:val="24"/>
          <w:szCs w:val="24"/>
        </w:rPr>
        <w:t>requires</w:t>
      </w:r>
      <w:r w:rsidRPr="003B33C5">
        <w:rPr>
          <w:rFonts w:ascii="Cambria Math" w:hAnsi="Cambria Math"/>
          <w:spacing w:val="-11"/>
          <w:sz w:val="24"/>
          <w:szCs w:val="24"/>
        </w:rPr>
        <w:t xml:space="preserve"> </w:t>
      </w:r>
      <w:r w:rsidRPr="003B33C5">
        <w:rPr>
          <w:rFonts w:ascii="Cambria Math" w:hAnsi="Cambria Math"/>
          <w:spacing w:val="-1"/>
          <w:sz w:val="24"/>
          <w:szCs w:val="24"/>
        </w:rPr>
        <w:t>higher</w:t>
      </w:r>
      <w:r w:rsidRPr="003B33C5">
        <w:rPr>
          <w:rFonts w:ascii="Cambria Math" w:hAnsi="Cambria Math"/>
          <w:spacing w:val="-6"/>
          <w:sz w:val="24"/>
          <w:szCs w:val="24"/>
        </w:rPr>
        <w:t xml:space="preserve"> </w:t>
      </w:r>
      <w:r w:rsidRPr="003B33C5">
        <w:rPr>
          <w:rFonts w:ascii="Cambria Math" w:hAnsi="Cambria Math"/>
          <w:spacing w:val="-1"/>
          <w:sz w:val="24"/>
          <w:szCs w:val="24"/>
        </w:rPr>
        <w:t>computing</w:t>
      </w:r>
      <w:r w:rsidRPr="003B33C5">
        <w:rPr>
          <w:rFonts w:ascii="Cambria Math" w:hAnsi="Cambria Math"/>
          <w:spacing w:val="1"/>
          <w:sz w:val="24"/>
          <w:szCs w:val="24"/>
        </w:rPr>
        <w:t xml:space="preserve"> </w:t>
      </w:r>
      <w:r w:rsidRPr="003B33C5">
        <w:rPr>
          <w:rFonts w:ascii="Cambria Math" w:hAnsi="Cambria Math"/>
          <w:sz w:val="24"/>
          <w:szCs w:val="24"/>
        </w:rPr>
        <w:t>power</w:t>
      </w:r>
      <w:r w:rsidRPr="003B33C5">
        <w:rPr>
          <w:rFonts w:ascii="Cambria Math" w:hAnsi="Cambria Math"/>
          <w:spacing w:val="-11"/>
          <w:sz w:val="24"/>
          <w:szCs w:val="24"/>
        </w:rPr>
        <w:t xml:space="preserve"> </w:t>
      </w:r>
      <w:r w:rsidRPr="003B33C5">
        <w:rPr>
          <w:rFonts w:ascii="Cambria Math" w:hAnsi="Cambria Math"/>
          <w:sz w:val="24"/>
          <w:szCs w:val="24"/>
        </w:rPr>
        <w:t>and</w:t>
      </w:r>
      <w:r w:rsidRPr="003B33C5">
        <w:rPr>
          <w:rFonts w:ascii="Cambria Math" w:hAnsi="Cambria Math"/>
          <w:spacing w:val="-12"/>
          <w:sz w:val="24"/>
          <w:szCs w:val="24"/>
        </w:rPr>
        <w:t xml:space="preserve"> </w:t>
      </w:r>
      <w:r w:rsidRPr="003B33C5">
        <w:rPr>
          <w:rFonts w:ascii="Cambria Math" w:hAnsi="Cambria Math"/>
          <w:sz w:val="24"/>
          <w:szCs w:val="24"/>
        </w:rPr>
        <w:t>consumes</w:t>
      </w:r>
      <w:r w:rsidRPr="003B33C5">
        <w:rPr>
          <w:rFonts w:ascii="Cambria Math" w:hAnsi="Cambria Math"/>
          <w:spacing w:val="-6"/>
          <w:sz w:val="24"/>
          <w:szCs w:val="24"/>
        </w:rPr>
        <w:t xml:space="preserve"> </w:t>
      </w:r>
      <w:r w:rsidRPr="003B33C5">
        <w:rPr>
          <w:rFonts w:ascii="Cambria Math" w:hAnsi="Cambria Math"/>
          <w:sz w:val="24"/>
          <w:szCs w:val="24"/>
        </w:rPr>
        <w:t>more</w:t>
      </w:r>
      <w:r w:rsidRPr="003B33C5">
        <w:rPr>
          <w:rFonts w:ascii="Cambria Math" w:hAnsi="Cambria Math"/>
          <w:spacing w:val="-1"/>
          <w:sz w:val="24"/>
          <w:szCs w:val="24"/>
        </w:rPr>
        <w:t xml:space="preserve"> </w:t>
      </w:r>
      <w:r w:rsidRPr="003B33C5">
        <w:rPr>
          <w:rFonts w:ascii="Cambria Math" w:hAnsi="Cambria Math"/>
          <w:sz w:val="24"/>
          <w:szCs w:val="24"/>
        </w:rPr>
        <w:t>time.</w:t>
      </w:r>
      <w:r w:rsidRPr="003B33C5">
        <w:rPr>
          <w:rFonts w:ascii="Cambria Math" w:hAnsi="Cambria Math"/>
          <w:spacing w:val="1"/>
          <w:sz w:val="24"/>
          <w:szCs w:val="24"/>
        </w:rPr>
        <w:t xml:space="preserve"> </w:t>
      </w:r>
      <w:r w:rsidRPr="003B33C5">
        <w:rPr>
          <w:rFonts w:ascii="Cambria Math" w:hAnsi="Cambria Math"/>
          <w:sz w:val="24"/>
          <w:szCs w:val="24"/>
        </w:rPr>
        <w:t>As</w:t>
      </w:r>
      <w:r w:rsidRPr="003B33C5">
        <w:rPr>
          <w:rFonts w:ascii="Cambria Math" w:hAnsi="Cambria Math"/>
          <w:spacing w:val="-11"/>
          <w:sz w:val="24"/>
          <w:szCs w:val="24"/>
        </w:rPr>
        <w:t xml:space="preserve"> </w:t>
      </w:r>
      <w:r w:rsidRPr="003B33C5">
        <w:rPr>
          <w:rFonts w:ascii="Cambria Math" w:hAnsi="Cambria Math"/>
          <w:sz w:val="24"/>
          <w:szCs w:val="24"/>
        </w:rPr>
        <w:t>the</w:t>
      </w:r>
      <w:r w:rsidRPr="003B33C5">
        <w:rPr>
          <w:rFonts w:ascii="Cambria Math" w:hAnsi="Cambria Math"/>
          <w:spacing w:val="-11"/>
          <w:sz w:val="24"/>
          <w:szCs w:val="24"/>
        </w:rPr>
        <w:t xml:space="preserve"> </w:t>
      </w:r>
      <w:r w:rsidRPr="003B33C5">
        <w:rPr>
          <w:rFonts w:ascii="Cambria Math" w:hAnsi="Cambria Math"/>
          <w:sz w:val="24"/>
          <w:szCs w:val="24"/>
        </w:rPr>
        <w:t>total number</w:t>
      </w:r>
      <w:r w:rsidRPr="003B33C5">
        <w:rPr>
          <w:rFonts w:ascii="Cambria Math" w:hAnsi="Cambria Math"/>
          <w:spacing w:val="-10"/>
          <w:sz w:val="24"/>
          <w:szCs w:val="24"/>
        </w:rPr>
        <w:t xml:space="preserve"> </w:t>
      </w:r>
      <w:r w:rsidRPr="003B33C5">
        <w:rPr>
          <w:rFonts w:ascii="Cambria Math" w:hAnsi="Cambria Math"/>
          <w:sz w:val="24"/>
          <w:szCs w:val="24"/>
        </w:rPr>
        <w:t>of</w:t>
      </w:r>
      <w:r w:rsidRPr="003B33C5">
        <w:rPr>
          <w:rFonts w:ascii="Cambria Math" w:hAnsi="Cambria Math"/>
          <w:spacing w:val="-2"/>
          <w:sz w:val="24"/>
          <w:szCs w:val="24"/>
        </w:rPr>
        <w:t xml:space="preserve"> </w:t>
      </w:r>
      <w:r w:rsidRPr="003B33C5">
        <w:rPr>
          <w:rFonts w:ascii="Cambria Math" w:hAnsi="Cambria Math"/>
          <w:sz w:val="24"/>
          <w:szCs w:val="24"/>
        </w:rPr>
        <w:t>nodes</w:t>
      </w:r>
      <w:r w:rsidRPr="003B33C5">
        <w:rPr>
          <w:rFonts w:ascii="Cambria Math" w:hAnsi="Cambria Math"/>
          <w:spacing w:val="-5"/>
          <w:sz w:val="24"/>
          <w:szCs w:val="24"/>
        </w:rPr>
        <w:t xml:space="preserve"> </w:t>
      </w:r>
      <w:r w:rsidRPr="003B33C5">
        <w:rPr>
          <w:rFonts w:ascii="Cambria Math" w:hAnsi="Cambria Math"/>
          <w:sz w:val="24"/>
          <w:szCs w:val="24"/>
        </w:rPr>
        <w:t>increases</w:t>
      </w:r>
      <w:r w:rsidRPr="003B33C5">
        <w:rPr>
          <w:rFonts w:ascii="Cambria Math" w:hAnsi="Cambria Math"/>
          <w:spacing w:val="1"/>
          <w:sz w:val="24"/>
          <w:szCs w:val="24"/>
        </w:rPr>
        <w:t xml:space="preserve"> </w:t>
      </w:r>
      <w:r w:rsidRPr="003B33C5">
        <w:rPr>
          <w:rFonts w:ascii="Cambria Math" w:hAnsi="Cambria Math"/>
          <w:sz w:val="24"/>
          <w:szCs w:val="24"/>
        </w:rPr>
        <w:t>with the increase of the total number of element size, the simulation requires solving all those</w:t>
      </w:r>
      <w:r w:rsidRPr="003B33C5">
        <w:rPr>
          <w:rFonts w:ascii="Cambria Math" w:hAnsi="Cambria Math"/>
          <w:spacing w:val="1"/>
          <w:sz w:val="24"/>
          <w:szCs w:val="24"/>
        </w:rPr>
        <w:t xml:space="preserve"> </w:t>
      </w:r>
      <w:r w:rsidRPr="003B33C5">
        <w:rPr>
          <w:rFonts w:ascii="Cambria Math" w:hAnsi="Cambria Math"/>
          <w:sz w:val="24"/>
          <w:szCs w:val="24"/>
        </w:rPr>
        <w:t>points. Keeping the computing power of the computer used, the mesh was generated shown in fig.</w:t>
      </w:r>
      <w:r w:rsidRPr="003B33C5">
        <w:rPr>
          <w:rFonts w:ascii="Cambria Math" w:hAnsi="Cambria Math"/>
          <w:spacing w:val="-47"/>
          <w:sz w:val="24"/>
          <w:szCs w:val="24"/>
        </w:rPr>
        <w:t xml:space="preserve"> </w:t>
      </w:r>
      <w:r w:rsidRPr="003B33C5">
        <w:rPr>
          <w:rFonts w:ascii="Cambria Math" w:hAnsi="Cambria Math"/>
          <w:sz w:val="24"/>
          <w:szCs w:val="24"/>
        </w:rPr>
        <w:t>Solid 187 was used as an element. The number of elements was 45332 and the number of nodes</w:t>
      </w:r>
      <w:r w:rsidRPr="003B33C5">
        <w:rPr>
          <w:rFonts w:ascii="Cambria Math" w:hAnsi="Cambria Math"/>
          <w:spacing w:val="1"/>
          <w:sz w:val="24"/>
          <w:szCs w:val="24"/>
        </w:rPr>
        <w:t xml:space="preserve"> </w:t>
      </w:r>
      <w:r w:rsidRPr="003B33C5">
        <w:rPr>
          <w:rFonts w:ascii="Cambria Math" w:hAnsi="Cambria Math"/>
          <w:sz w:val="24"/>
          <w:szCs w:val="24"/>
        </w:rPr>
        <w:t>was</w:t>
      </w:r>
      <w:r w:rsidRPr="003B33C5">
        <w:rPr>
          <w:rFonts w:ascii="Cambria Math" w:hAnsi="Cambria Math"/>
          <w:spacing w:val="-7"/>
          <w:sz w:val="24"/>
          <w:szCs w:val="24"/>
        </w:rPr>
        <w:t xml:space="preserve"> </w:t>
      </w:r>
      <w:r w:rsidRPr="003B33C5">
        <w:rPr>
          <w:rFonts w:ascii="Cambria Math" w:hAnsi="Cambria Math"/>
          <w:sz w:val="24"/>
          <w:szCs w:val="24"/>
        </w:rPr>
        <w:t>81494.</w:t>
      </w:r>
    </w:p>
    <w:p w14:paraId="776AF818" w14:textId="77777777" w:rsidR="00762D57" w:rsidRPr="00962A71" w:rsidRDefault="002D6DB0" w:rsidP="003A0788">
      <w:pPr>
        <w:pStyle w:val="BodyText"/>
        <w:spacing w:before="3"/>
        <w:jc w:val="both"/>
        <w:rPr>
          <w:rFonts w:ascii="Cambria Math" w:hAnsi="Cambria Math"/>
          <w:sz w:val="10"/>
        </w:rPr>
      </w:pPr>
      <w:r w:rsidRPr="00962A71">
        <w:rPr>
          <w:rFonts w:ascii="Cambria Math" w:hAnsi="Cambria Math"/>
          <w:noProof/>
          <w:lang w:val="en-IN" w:eastAsia="en-IN"/>
        </w:rPr>
        <w:drawing>
          <wp:anchor distT="0" distB="0" distL="0" distR="0" simplePos="0" relativeHeight="251685888" behindDoc="0" locked="0" layoutInCell="1" allowOverlap="1" wp14:anchorId="01CE16C5" wp14:editId="5C4DF3AB">
            <wp:simplePos x="0" y="0"/>
            <wp:positionH relativeFrom="page">
              <wp:posOffset>914400</wp:posOffset>
            </wp:positionH>
            <wp:positionV relativeFrom="paragraph">
              <wp:posOffset>100965</wp:posOffset>
            </wp:positionV>
            <wp:extent cx="5473065" cy="1440180"/>
            <wp:effectExtent l="0" t="0" r="0" b="7620"/>
            <wp:wrapTopAndBottom/>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11" cstate="print"/>
                    <a:stretch>
                      <a:fillRect/>
                    </a:stretch>
                  </pic:blipFill>
                  <pic:spPr>
                    <a:xfrm>
                      <a:off x="0" y="0"/>
                      <a:ext cx="5473065" cy="1440180"/>
                    </a:xfrm>
                    <a:prstGeom prst="rect">
                      <a:avLst/>
                    </a:prstGeom>
                  </pic:spPr>
                </pic:pic>
              </a:graphicData>
            </a:graphic>
            <wp14:sizeRelV relativeFrom="margin">
              <wp14:pctHeight>0</wp14:pctHeight>
            </wp14:sizeRelV>
          </wp:anchor>
        </w:drawing>
      </w:r>
    </w:p>
    <w:p w14:paraId="5DBCA59B" w14:textId="77777777" w:rsidR="00762D57" w:rsidRPr="00962A71" w:rsidRDefault="002D6DB0" w:rsidP="003A0788">
      <w:pPr>
        <w:spacing w:before="166"/>
        <w:ind w:left="220"/>
        <w:jc w:val="both"/>
        <w:rPr>
          <w:rFonts w:ascii="Cambria Math" w:hAnsi="Cambria Math"/>
        </w:rPr>
      </w:pPr>
      <w:r w:rsidRPr="00962A71">
        <w:rPr>
          <w:rFonts w:ascii="Cambria Math" w:hAnsi="Cambria Math"/>
          <w:b/>
        </w:rPr>
        <w:t>Fig:</w:t>
      </w:r>
      <w:r w:rsidRPr="00962A71">
        <w:rPr>
          <w:rFonts w:ascii="Cambria Math" w:hAnsi="Cambria Math"/>
          <w:b/>
          <w:spacing w:val="-1"/>
        </w:rPr>
        <w:t xml:space="preserve"> </w:t>
      </w:r>
      <w:r w:rsidRPr="00962A71">
        <w:rPr>
          <w:rFonts w:ascii="Cambria Math" w:hAnsi="Cambria Math"/>
        </w:rPr>
        <w:t>Zoom</w:t>
      </w:r>
      <w:r w:rsidRPr="00962A71">
        <w:rPr>
          <w:rFonts w:ascii="Cambria Math" w:hAnsi="Cambria Math"/>
          <w:spacing w:val="-6"/>
        </w:rPr>
        <w:t xml:space="preserve"> </w:t>
      </w:r>
      <w:r w:rsidRPr="00962A71">
        <w:rPr>
          <w:rFonts w:ascii="Cambria Math" w:hAnsi="Cambria Math"/>
        </w:rPr>
        <w:t>view</w:t>
      </w:r>
      <w:r w:rsidRPr="00962A71">
        <w:rPr>
          <w:rFonts w:ascii="Cambria Math" w:hAnsi="Cambria Math"/>
          <w:spacing w:val="-7"/>
        </w:rPr>
        <w:t xml:space="preserve"> </w:t>
      </w:r>
      <w:r w:rsidRPr="00962A71">
        <w:rPr>
          <w:rFonts w:ascii="Cambria Math" w:hAnsi="Cambria Math"/>
        </w:rPr>
        <w:t>of</w:t>
      </w:r>
      <w:r w:rsidRPr="00962A71">
        <w:rPr>
          <w:rFonts w:ascii="Cambria Math" w:hAnsi="Cambria Math"/>
          <w:spacing w:val="-12"/>
        </w:rPr>
        <w:t xml:space="preserve"> </w:t>
      </w:r>
      <w:r w:rsidRPr="00962A71">
        <w:rPr>
          <w:rFonts w:ascii="Cambria Math" w:hAnsi="Cambria Math"/>
        </w:rPr>
        <w:t>mesh</w:t>
      </w:r>
      <w:r w:rsidRPr="00962A71">
        <w:rPr>
          <w:rFonts w:ascii="Cambria Math" w:hAnsi="Cambria Math"/>
          <w:spacing w:val="-7"/>
        </w:rPr>
        <w:t xml:space="preserve"> </w:t>
      </w:r>
      <w:r w:rsidRPr="00962A71">
        <w:rPr>
          <w:rFonts w:ascii="Cambria Math" w:hAnsi="Cambria Math"/>
        </w:rPr>
        <w:t>element</w:t>
      </w:r>
    </w:p>
    <w:p w14:paraId="292A12F0" w14:textId="77777777" w:rsidR="00762D57" w:rsidRPr="00962A71" w:rsidRDefault="00762D57" w:rsidP="003A0788">
      <w:pPr>
        <w:jc w:val="both"/>
        <w:rPr>
          <w:rFonts w:ascii="Cambria Math" w:hAnsi="Cambria Math"/>
        </w:rPr>
        <w:sectPr w:rsidR="00762D57" w:rsidRPr="00962A71" w:rsidSect="00662F37">
          <w:pgSz w:w="11910" w:h="16840"/>
          <w:pgMar w:top="1300" w:right="920" w:bottom="280" w:left="1220" w:header="720" w:footer="720" w:gutter="0"/>
          <w:cols w:space="720"/>
        </w:sectPr>
      </w:pPr>
    </w:p>
    <w:p w14:paraId="4E253CAE" w14:textId="77777777" w:rsidR="00762D57" w:rsidRPr="00962A71" w:rsidRDefault="00762D57" w:rsidP="003A0788">
      <w:pPr>
        <w:pStyle w:val="BodyText"/>
        <w:spacing w:before="7"/>
        <w:jc w:val="both"/>
        <w:rPr>
          <w:rFonts w:ascii="Cambria Math" w:hAnsi="Cambria Math"/>
          <w:sz w:val="21"/>
        </w:rPr>
      </w:pPr>
    </w:p>
    <w:p w14:paraId="0595C198" w14:textId="77777777" w:rsidR="00762D57" w:rsidRPr="003B33C5" w:rsidRDefault="002D6DB0" w:rsidP="003A0788">
      <w:pPr>
        <w:pStyle w:val="Heading2"/>
        <w:spacing w:before="28"/>
        <w:jc w:val="center"/>
        <w:rPr>
          <w:rFonts w:ascii="Cambria Math" w:hAnsi="Cambria Math"/>
          <w:sz w:val="44"/>
          <w:szCs w:val="44"/>
        </w:rPr>
      </w:pPr>
      <w:bookmarkStart w:id="10" w:name="Boundary_Conditions"/>
      <w:bookmarkStart w:id="11" w:name="_Toc103598624"/>
      <w:bookmarkEnd w:id="10"/>
      <w:r w:rsidRPr="003B33C5">
        <w:rPr>
          <w:rFonts w:ascii="Cambria Math" w:hAnsi="Cambria Math"/>
          <w:spacing w:val="-2"/>
          <w:sz w:val="44"/>
          <w:szCs w:val="44"/>
        </w:rPr>
        <w:t>Boundary</w:t>
      </w:r>
      <w:r w:rsidRPr="003B33C5">
        <w:rPr>
          <w:rFonts w:ascii="Cambria Math" w:hAnsi="Cambria Math"/>
          <w:spacing w:val="-13"/>
          <w:sz w:val="44"/>
          <w:szCs w:val="44"/>
        </w:rPr>
        <w:t xml:space="preserve"> </w:t>
      </w:r>
      <w:r w:rsidRPr="003B33C5">
        <w:rPr>
          <w:rFonts w:ascii="Cambria Math" w:hAnsi="Cambria Math"/>
          <w:spacing w:val="-1"/>
          <w:sz w:val="44"/>
          <w:szCs w:val="44"/>
        </w:rPr>
        <w:t>Conditions</w:t>
      </w:r>
      <w:bookmarkEnd w:id="11"/>
    </w:p>
    <w:p w14:paraId="2F0F989E" w14:textId="08979568" w:rsidR="00762D57" w:rsidRPr="003B33C5" w:rsidRDefault="002D6DB0" w:rsidP="003A0788">
      <w:pPr>
        <w:spacing w:before="250"/>
        <w:jc w:val="both"/>
        <w:rPr>
          <w:rFonts w:ascii="Cambria Math" w:hAnsi="Cambria Math"/>
          <w:sz w:val="24"/>
          <w:szCs w:val="24"/>
        </w:rPr>
      </w:pPr>
      <w:r w:rsidRPr="003B33C5">
        <w:rPr>
          <w:rFonts w:ascii="Cambria Math" w:hAnsi="Cambria Math"/>
          <w:sz w:val="24"/>
          <w:szCs w:val="24"/>
        </w:rPr>
        <w:t>At</w:t>
      </w:r>
      <w:r w:rsidRPr="003B33C5">
        <w:rPr>
          <w:rFonts w:ascii="Cambria Math" w:hAnsi="Cambria Math"/>
          <w:spacing w:val="10"/>
          <w:sz w:val="24"/>
          <w:szCs w:val="24"/>
        </w:rPr>
        <w:t xml:space="preserve"> </w:t>
      </w:r>
      <w:r w:rsidRPr="003B33C5">
        <w:rPr>
          <w:rFonts w:ascii="Cambria Math" w:hAnsi="Cambria Math"/>
          <w:sz w:val="24"/>
          <w:szCs w:val="24"/>
        </w:rPr>
        <w:t>the</w:t>
      </w:r>
      <w:r w:rsidRPr="003B33C5">
        <w:rPr>
          <w:rFonts w:ascii="Cambria Math" w:hAnsi="Cambria Math"/>
          <w:spacing w:val="40"/>
          <w:sz w:val="24"/>
          <w:szCs w:val="24"/>
        </w:rPr>
        <w:t xml:space="preserve"> </w:t>
      </w:r>
      <w:r w:rsidRPr="003B33C5">
        <w:rPr>
          <w:rFonts w:ascii="Cambria Math" w:hAnsi="Cambria Math"/>
          <w:sz w:val="24"/>
          <w:szCs w:val="24"/>
        </w:rPr>
        <w:t>Root</w:t>
      </w:r>
      <w:r w:rsidRPr="003B33C5">
        <w:rPr>
          <w:rFonts w:ascii="Cambria Math" w:hAnsi="Cambria Math"/>
          <w:spacing w:val="21"/>
          <w:sz w:val="24"/>
          <w:szCs w:val="24"/>
        </w:rPr>
        <w:t xml:space="preserve"> </w:t>
      </w:r>
      <w:r w:rsidRPr="003B33C5">
        <w:rPr>
          <w:rFonts w:ascii="Cambria Math" w:hAnsi="Cambria Math"/>
          <w:sz w:val="24"/>
          <w:szCs w:val="24"/>
        </w:rPr>
        <w:t>of</w:t>
      </w:r>
      <w:r w:rsidRPr="003B33C5">
        <w:rPr>
          <w:rFonts w:ascii="Cambria Math" w:hAnsi="Cambria Math"/>
          <w:spacing w:val="42"/>
          <w:sz w:val="24"/>
          <w:szCs w:val="24"/>
        </w:rPr>
        <w:t xml:space="preserve"> </w:t>
      </w:r>
      <w:r w:rsidRPr="003B33C5">
        <w:rPr>
          <w:rFonts w:ascii="Cambria Math" w:hAnsi="Cambria Math"/>
          <w:sz w:val="24"/>
          <w:szCs w:val="24"/>
        </w:rPr>
        <w:t>the</w:t>
      </w:r>
      <w:r w:rsidRPr="003B33C5">
        <w:rPr>
          <w:rFonts w:ascii="Cambria Math" w:hAnsi="Cambria Math"/>
          <w:spacing w:val="44"/>
          <w:sz w:val="24"/>
          <w:szCs w:val="24"/>
        </w:rPr>
        <w:t xml:space="preserve"> </w:t>
      </w:r>
      <w:r w:rsidRPr="003B33C5">
        <w:rPr>
          <w:rFonts w:ascii="Cambria Math" w:hAnsi="Cambria Math"/>
          <w:sz w:val="24"/>
          <w:szCs w:val="24"/>
        </w:rPr>
        <w:t>wing,</w:t>
      </w:r>
      <w:r w:rsidRPr="003B33C5">
        <w:rPr>
          <w:rFonts w:ascii="Cambria Math" w:hAnsi="Cambria Math"/>
          <w:spacing w:val="8"/>
          <w:sz w:val="24"/>
          <w:szCs w:val="24"/>
        </w:rPr>
        <w:t xml:space="preserve"> </w:t>
      </w:r>
      <w:r w:rsidRPr="003B33C5">
        <w:rPr>
          <w:rFonts w:ascii="Cambria Math" w:hAnsi="Cambria Math"/>
          <w:sz w:val="24"/>
          <w:szCs w:val="24"/>
        </w:rPr>
        <w:t>frictionless</w:t>
      </w:r>
      <w:r w:rsidRPr="003B33C5">
        <w:rPr>
          <w:rFonts w:ascii="Cambria Math" w:hAnsi="Cambria Math"/>
          <w:spacing w:val="6"/>
          <w:sz w:val="24"/>
          <w:szCs w:val="24"/>
        </w:rPr>
        <w:t xml:space="preserve"> </w:t>
      </w:r>
      <w:r w:rsidRPr="003B33C5">
        <w:rPr>
          <w:rFonts w:ascii="Cambria Math" w:hAnsi="Cambria Math"/>
          <w:sz w:val="24"/>
          <w:szCs w:val="24"/>
        </w:rPr>
        <w:t>fixed</w:t>
      </w:r>
      <w:r w:rsidRPr="003B33C5">
        <w:rPr>
          <w:rFonts w:ascii="Cambria Math" w:hAnsi="Cambria Math"/>
          <w:spacing w:val="56"/>
          <w:sz w:val="24"/>
          <w:szCs w:val="24"/>
        </w:rPr>
        <w:t xml:space="preserve"> </w:t>
      </w:r>
      <w:r w:rsidRPr="003B33C5">
        <w:rPr>
          <w:rFonts w:ascii="Cambria Math" w:hAnsi="Cambria Math"/>
          <w:sz w:val="24"/>
          <w:szCs w:val="24"/>
        </w:rPr>
        <w:t>support</w:t>
      </w:r>
      <w:r w:rsidRPr="003B33C5">
        <w:rPr>
          <w:rFonts w:ascii="Cambria Math" w:hAnsi="Cambria Math"/>
          <w:spacing w:val="58"/>
          <w:sz w:val="24"/>
          <w:szCs w:val="24"/>
        </w:rPr>
        <w:t xml:space="preserve"> </w:t>
      </w:r>
      <w:r w:rsidRPr="003B33C5">
        <w:rPr>
          <w:rFonts w:ascii="Cambria Math" w:hAnsi="Cambria Math"/>
          <w:sz w:val="24"/>
          <w:szCs w:val="24"/>
        </w:rPr>
        <w:t>was</w:t>
      </w:r>
      <w:r w:rsidRPr="003B33C5">
        <w:rPr>
          <w:rFonts w:ascii="Cambria Math" w:hAnsi="Cambria Math"/>
          <w:spacing w:val="50"/>
          <w:sz w:val="24"/>
          <w:szCs w:val="24"/>
        </w:rPr>
        <w:t xml:space="preserve"> </w:t>
      </w:r>
      <w:r w:rsidRPr="003B33C5">
        <w:rPr>
          <w:rFonts w:ascii="Cambria Math" w:hAnsi="Cambria Math"/>
          <w:sz w:val="24"/>
          <w:szCs w:val="24"/>
        </w:rPr>
        <w:t>given</w:t>
      </w:r>
      <w:r w:rsidRPr="003B33C5">
        <w:rPr>
          <w:rFonts w:ascii="Cambria Math" w:hAnsi="Cambria Math"/>
          <w:spacing w:val="70"/>
          <w:sz w:val="24"/>
          <w:szCs w:val="24"/>
        </w:rPr>
        <w:t xml:space="preserve"> </w:t>
      </w:r>
      <w:r w:rsidRPr="003B33C5">
        <w:rPr>
          <w:rFonts w:ascii="Cambria Math" w:hAnsi="Cambria Math"/>
          <w:sz w:val="24"/>
          <w:szCs w:val="24"/>
        </w:rPr>
        <w:t>similar</w:t>
      </w:r>
      <w:r w:rsidRPr="003B33C5">
        <w:rPr>
          <w:rFonts w:ascii="Cambria Math" w:hAnsi="Cambria Math"/>
          <w:spacing w:val="61"/>
          <w:sz w:val="24"/>
          <w:szCs w:val="24"/>
        </w:rPr>
        <w:t xml:space="preserve"> </w:t>
      </w:r>
      <w:r w:rsidRPr="003B33C5">
        <w:rPr>
          <w:rFonts w:ascii="Cambria Math" w:hAnsi="Cambria Math"/>
          <w:sz w:val="24"/>
          <w:szCs w:val="24"/>
        </w:rPr>
        <w:t>to</w:t>
      </w:r>
      <w:r w:rsidRPr="003B33C5">
        <w:rPr>
          <w:rFonts w:ascii="Cambria Math" w:hAnsi="Cambria Math"/>
          <w:spacing w:val="33"/>
          <w:sz w:val="24"/>
          <w:szCs w:val="24"/>
        </w:rPr>
        <w:t xml:space="preserve"> </w:t>
      </w:r>
      <w:r w:rsidRPr="003B33C5">
        <w:rPr>
          <w:rFonts w:ascii="Cambria Math" w:hAnsi="Cambria Math"/>
          <w:sz w:val="24"/>
          <w:szCs w:val="24"/>
        </w:rPr>
        <w:t>a</w:t>
      </w:r>
      <w:r w:rsidRPr="003B33C5">
        <w:rPr>
          <w:rFonts w:ascii="Cambria Math" w:hAnsi="Cambria Math"/>
          <w:spacing w:val="53"/>
          <w:sz w:val="24"/>
          <w:szCs w:val="24"/>
        </w:rPr>
        <w:t xml:space="preserve"> </w:t>
      </w:r>
      <w:r w:rsidRPr="003B33C5">
        <w:rPr>
          <w:rFonts w:ascii="Cambria Math" w:hAnsi="Cambria Math"/>
          <w:sz w:val="24"/>
          <w:szCs w:val="24"/>
        </w:rPr>
        <w:t>cantilever</w:t>
      </w:r>
      <w:r w:rsidRPr="003B33C5">
        <w:rPr>
          <w:rFonts w:ascii="Cambria Math" w:hAnsi="Cambria Math"/>
          <w:spacing w:val="80"/>
          <w:sz w:val="24"/>
          <w:szCs w:val="24"/>
        </w:rPr>
        <w:t xml:space="preserve"> </w:t>
      </w:r>
      <w:r w:rsidRPr="003B33C5">
        <w:rPr>
          <w:rFonts w:ascii="Cambria Math" w:hAnsi="Cambria Math"/>
          <w:sz w:val="24"/>
          <w:szCs w:val="24"/>
        </w:rPr>
        <w:t>beam.</w:t>
      </w:r>
      <w:r w:rsidR="003B33C5">
        <w:rPr>
          <w:rFonts w:ascii="Cambria Math" w:hAnsi="Cambria Math"/>
          <w:sz w:val="24"/>
          <w:szCs w:val="24"/>
        </w:rPr>
        <w:t xml:space="preserve"> </w:t>
      </w:r>
      <w:r w:rsidRPr="003B33C5">
        <w:rPr>
          <w:rFonts w:ascii="Cambria Math" w:hAnsi="Cambria Math"/>
          <w:spacing w:val="-1"/>
          <w:sz w:val="24"/>
          <w:szCs w:val="24"/>
        </w:rPr>
        <w:t>Frictionless</w:t>
      </w:r>
      <w:r w:rsidRPr="003B33C5">
        <w:rPr>
          <w:rFonts w:ascii="Cambria Math" w:hAnsi="Cambria Math"/>
          <w:spacing w:val="2"/>
          <w:sz w:val="24"/>
          <w:szCs w:val="24"/>
        </w:rPr>
        <w:t xml:space="preserve"> </w:t>
      </w:r>
      <w:r w:rsidRPr="003B33C5">
        <w:rPr>
          <w:rFonts w:ascii="Cambria Math" w:hAnsi="Cambria Math"/>
          <w:spacing w:val="-1"/>
          <w:sz w:val="24"/>
          <w:szCs w:val="24"/>
        </w:rPr>
        <w:t>support</w:t>
      </w:r>
      <w:r w:rsidRPr="003B33C5">
        <w:rPr>
          <w:rFonts w:ascii="Cambria Math" w:hAnsi="Cambria Math"/>
          <w:spacing w:val="-15"/>
          <w:sz w:val="24"/>
          <w:szCs w:val="24"/>
        </w:rPr>
        <w:t xml:space="preserve"> </w:t>
      </w:r>
      <w:r w:rsidRPr="003B33C5">
        <w:rPr>
          <w:rFonts w:ascii="Cambria Math" w:hAnsi="Cambria Math"/>
          <w:spacing w:val="-1"/>
          <w:sz w:val="24"/>
          <w:szCs w:val="24"/>
        </w:rPr>
        <w:t>places</w:t>
      </w:r>
      <w:r w:rsidRPr="003B33C5">
        <w:rPr>
          <w:rFonts w:ascii="Cambria Math" w:hAnsi="Cambria Math"/>
          <w:spacing w:val="-3"/>
          <w:sz w:val="24"/>
          <w:szCs w:val="24"/>
        </w:rPr>
        <w:t xml:space="preserve"> </w:t>
      </w:r>
      <w:r w:rsidRPr="003B33C5">
        <w:rPr>
          <w:rFonts w:ascii="Cambria Math" w:hAnsi="Cambria Math"/>
          <w:spacing w:val="-1"/>
          <w:sz w:val="24"/>
          <w:szCs w:val="24"/>
        </w:rPr>
        <w:t>a</w:t>
      </w:r>
      <w:r w:rsidRPr="003B33C5">
        <w:rPr>
          <w:rFonts w:ascii="Cambria Math" w:hAnsi="Cambria Math"/>
          <w:spacing w:val="-15"/>
          <w:sz w:val="24"/>
          <w:szCs w:val="24"/>
        </w:rPr>
        <w:t xml:space="preserve"> </w:t>
      </w:r>
      <w:r w:rsidRPr="003B33C5">
        <w:rPr>
          <w:rFonts w:ascii="Cambria Math" w:hAnsi="Cambria Math"/>
          <w:spacing w:val="-1"/>
          <w:sz w:val="24"/>
          <w:szCs w:val="24"/>
        </w:rPr>
        <w:t>normal</w:t>
      </w:r>
      <w:r w:rsidRPr="003B33C5">
        <w:rPr>
          <w:rFonts w:ascii="Cambria Math" w:hAnsi="Cambria Math"/>
          <w:sz w:val="24"/>
          <w:szCs w:val="24"/>
        </w:rPr>
        <w:t xml:space="preserve"> </w:t>
      </w:r>
      <w:r w:rsidRPr="003B33C5">
        <w:rPr>
          <w:rFonts w:ascii="Cambria Math" w:hAnsi="Cambria Math"/>
          <w:spacing w:val="-1"/>
          <w:sz w:val="24"/>
          <w:szCs w:val="24"/>
        </w:rPr>
        <w:t>constraint</w:t>
      </w:r>
      <w:r w:rsidRPr="003B33C5">
        <w:rPr>
          <w:rFonts w:ascii="Cambria Math" w:hAnsi="Cambria Math"/>
          <w:spacing w:val="1"/>
          <w:sz w:val="24"/>
          <w:szCs w:val="24"/>
        </w:rPr>
        <w:t xml:space="preserve"> </w:t>
      </w:r>
      <w:r w:rsidRPr="003B33C5">
        <w:rPr>
          <w:rFonts w:ascii="Cambria Math" w:hAnsi="Cambria Math"/>
          <w:sz w:val="24"/>
          <w:szCs w:val="24"/>
        </w:rPr>
        <w:t>on</w:t>
      </w:r>
      <w:r w:rsidRPr="003B33C5">
        <w:rPr>
          <w:rFonts w:ascii="Cambria Math" w:hAnsi="Cambria Math"/>
          <w:spacing w:val="3"/>
          <w:sz w:val="24"/>
          <w:szCs w:val="24"/>
        </w:rPr>
        <w:t xml:space="preserve"> </w:t>
      </w:r>
      <w:r w:rsidRPr="003B33C5">
        <w:rPr>
          <w:rFonts w:ascii="Cambria Math" w:hAnsi="Cambria Math"/>
          <w:sz w:val="24"/>
          <w:szCs w:val="24"/>
        </w:rPr>
        <w:t>the</w:t>
      </w:r>
      <w:r w:rsidRPr="003B33C5">
        <w:rPr>
          <w:rFonts w:ascii="Cambria Math" w:hAnsi="Cambria Math"/>
          <w:spacing w:val="-20"/>
          <w:sz w:val="24"/>
          <w:szCs w:val="24"/>
        </w:rPr>
        <w:t xml:space="preserve"> </w:t>
      </w:r>
      <w:r w:rsidRPr="003B33C5">
        <w:rPr>
          <w:rFonts w:ascii="Cambria Math" w:hAnsi="Cambria Math"/>
          <w:sz w:val="24"/>
          <w:szCs w:val="24"/>
        </w:rPr>
        <w:t>entire</w:t>
      </w:r>
      <w:r w:rsidRPr="003B33C5">
        <w:rPr>
          <w:rFonts w:ascii="Cambria Math" w:hAnsi="Cambria Math"/>
          <w:spacing w:val="-14"/>
          <w:sz w:val="24"/>
          <w:szCs w:val="24"/>
        </w:rPr>
        <w:t xml:space="preserve"> </w:t>
      </w:r>
      <w:r w:rsidRPr="003B33C5">
        <w:rPr>
          <w:rFonts w:ascii="Cambria Math" w:hAnsi="Cambria Math"/>
          <w:sz w:val="24"/>
          <w:szCs w:val="24"/>
        </w:rPr>
        <w:t>surface.</w:t>
      </w:r>
    </w:p>
    <w:p w14:paraId="045EB7F9" w14:textId="77777777" w:rsidR="00762D57" w:rsidRPr="00962A71" w:rsidRDefault="00762D57" w:rsidP="003A0788">
      <w:pPr>
        <w:pStyle w:val="BodyText"/>
        <w:spacing w:before="6"/>
        <w:jc w:val="both"/>
        <w:rPr>
          <w:rFonts w:ascii="Cambria Math" w:hAnsi="Cambria Math"/>
          <w:sz w:val="21"/>
        </w:rPr>
      </w:pPr>
    </w:p>
    <w:p w14:paraId="40C48560" w14:textId="77777777" w:rsidR="00762D57" w:rsidRPr="003B33C5" w:rsidRDefault="002D6DB0" w:rsidP="003A0788">
      <w:pPr>
        <w:pStyle w:val="Heading2"/>
        <w:jc w:val="center"/>
        <w:rPr>
          <w:rFonts w:ascii="Cambria Math" w:hAnsi="Cambria Math"/>
          <w:sz w:val="44"/>
          <w:szCs w:val="44"/>
        </w:rPr>
      </w:pPr>
      <w:bookmarkStart w:id="12" w:name="Material"/>
      <w:bookmarkStart w:id="13" w:name="_Toc103598625"/>
      <w:bookmarkEnd w:id="12"/>
      <w:r w:rsidRPr="003B33C5">
        <w:rPr>
          <w:rFonts w:ascii="Cambria Math" w:hAnsi="Cambria Math"/>
          <w:sz w:val="44"/>
          <w:szCs w:val="44"/>
        </w:rPr>
        <w:t>Material</w:t>
      </w:r>
      <w:bookmarkEnd w:id="13"/>
    </w:p>
    <w:p w14:paraId="4E3D9D60" w14:textId="77777777" w:rsidR="00762D57" w:rsidRPr="003B33C5" w:rsidRDefault="002D6DB0" w:rsidP="003A0788">
      <w:pPr>
        <w:spacing w:before="270"/>
        <w:ind w:left="220"/>
        <w:jc w:val="both"/>
        <w:rPr>
          <w:rFonts w:ascii="Cambria Math" w:hAnsi="Cambria Math"/>
          <w:sz w:val="24"/>
          <w:szCs w:val="24"/>
        </w:rPr>
      </w:pPr>
      <w:r w:rsidRPr="003B33C5">
        <w:rPr>
          <w:rFonts w:ascii="Cambria Math" w:hAnsi="Cambria Math"/>
          <w:spacing w:val="-1"/>
          <w:sz w:val="24"/>
          <w:szCs w:val="24"/>
        </w:rPr>
        <w:t>The</w:t>
      </w:r>
      <w:r w:rsidRPr="003B33C5">
        <w:rPr>
          <w:rFonts w:ascii="Cambria Math" w:hAnsi="Cambria Math"/>
          <w:spacing w:val="-16"/>
          <w:sz w:val="24"/>
          <w:szCs w:val="24"/>
        </w:rPr>
        <w:t xml:space="preserve"> </w:t>
      </w:r>
      <w:r w:rsidRPr="003B33C5">
        <w:rPr>
          <w:rFonts w:ascii="Cambria Math" w:hAnsi="Cambria Math"/>
          <w:spacing w:val="-1"/>
          <w:sz w:val="24"/>
          <w:szCs w:val="24"/>
        </w:rPr>
        <w:t>material</w:t>
      </w:r>
      <w:r w:rsidRPr="003B33C5">
        <w:rPr>
          <w:rFonts w:ascii="Cambria Math" w:hAnsi="Cambria Math"/>
          <w:spacing w:val="-4"/>
          <w:sz w:val="24"/>
          <w:szCs w:val="24"/>
        </w:rPr>
        <w:t xml:space="preserve"> </w:t>
      </w:r>
      <w:r w:rsidRPr="003B33C5">
        <w:rPr>
          <w:rFonts w:ascii="Cambria Math" w:hAnsi="Cambria Math"/>
          <w:spacing w:val="-1"/>
          <w:sz w:val="24"/>
          <w:szCs w:val="24"/>
        </w:rPr>
        <w:t>selected</w:t>
      </w:r>
      <w:r w:rsidRPr="003B33C5">
        <w:rPr>
          <w:rFonts w:ascii="Cambria Math" w:hAnsi="Cambria Math"/>
          <w:spacing w:val="-7"/>
          <w:sz w:val="24"/>
          <w:szCs w:val="24"/>
        </w:rPr>
        <w:t xml:space="preserve"> </w:t>
      </w:r>
      <w:r w:rsidRPr="003B33C5">
        <w:rPr>
          <w:rFonts w:ascii="Cambria Math" w:hAnsi="Cambria Math"/>
          <w:spacing w:val="-1"/>
          <w:sz w:val="24"/>
          <w:szCs w:val="24"/>
        </w:rPr>
        <w:t>for</w:t>
      </w:r>
      <w:r w:rsidRPr="003B33C5">
        <w:rPr>
          <w:rFonts w:ascii="Cambria Math" w:hAnsi="Cambria Math"/>
          <w:spacing w:val="-12"/>
          <w:sz w:val="24"/>
          <w:szCs w:val="24"/>
        </w:rPr>
        <w:t xml:space="preserve"> </w:t>
      </w:r>
      <w:r w:rsidRPr="003B33C5">
        <w:rPr>
          <w:rFonts w:ascii="Cambria Math" w:hAnsi="Cambria Math"/>
          <w:spacing w:val="-1"/>
          <w:sz w:val="24"/>
          <w:szCs w:val="24"/>
        </w:rPr>
        <w:t>this</w:t>
      </w:r>
      <w:r w:rsidRPr="003B33C5">
        <w:rPr>
          <w:rFonts w:ascii="Cambria Math" w:hAnsi="Cambria Math"/>
          <w:spacing w:val="-16"/>
          <w:sz w:val="24"/>
          <w:szCs w:val="24"/>
        </w:rPr>
        <w:t xml:space="preserve"> </w:t>
      </w:r>
      <w:r w:rsidRPr="003B33C5">
        <w:rPr>
          <w:rFonts w:ascii="Cambria Math" w:hAnsi="Cambria Math"/>
          <w:spacing w:val="-1"/>
          <w:sz w:val="24"/>
          <w:szCs w:val="24"/>
        </w:rPr>
        <w:t>study</w:t>
      </w:r>
      <w:r w:rsidRPr="003B33C5">
        <w:rPr>
          <w:rFonts w:ascii="Cambria Math" w:hAnsi="Cambria Math"/>
          <w:spacing w:val="-6"/>
          <w:sz w:val="24"/>
          <w:szCs w:val="24"/>
        </w:rPr>
        <w:t xml:space="preserve"> </w:t>
      </w:r>
      <w:r w:rsidRPr="003B33C5">
        <w:rPr>
          <w:rFonts w:ascii="Cambria Math" w:hAnsi="Cambria Math"/>
          <w:spacing w:val="-1"/>
          <w:sz w:val="24"/>
          <w:szCs w:val="24"/>
        </w:rPr>
        <w:t>was</w:t>
      </w:r>
      <w:r w:rsidRPr="003B33C5">
        <w:rPr>
          <w:rFonts w:ascii="Cambria Math" w:hAnsi="Cambria Math"/>
          <w:spacing w:val="-11"/>
          <w:sz w:val="24"/>
          <w:szCs w:val="24"/>
        </w:rPr>
        <w:t xml:space="preserve"> </w:t>
      </w:r>
      <w:r w:rsidRPr="003B33C5">
        <w:rPr>
          <w:rFonts w:ascii="Cambria Math" w:hAnsi="Cambria Math"/>
          <w:sz w:val="24"/>
          <w:szCs w:val="24"/>
        </w:rPr>
        <w:t>Aluminum</w:t>
      </w:r>
      <w:r w:rsidRPr="003B33C5">
        <w:rPr>
          <w:rFonts w:ascii="Cambria Math" w:hAnsi="Cambria Math"/>
          <w:spacing w:val="-1"/>
          <w:sz w:val="24"/>
          <w:szCs w:val="24"/>
        </w:rPr>
        <w:t xml:space="preserve"> </w:t>
      </w:r>
      <w:r w:rsidRPr="003B33C5">
        <w:rPr>
          <w:rFonts w:ascii="Cambria Math" w:hAnsi="Cambria Math"/>
          <w:sz w:val="24"/>
          <w:szCs w:val="24"/>
        </w:rPr>
        <w:t>Alloy</w:t>
      </w:r>
      <w:r w:rsidRPr="003B33C5">
        <w:rPr>
          <w:rFonts w:ascii="Cambria Math" w:hAnsi="Cambria Math"/>
          <w:spacing w:val="-4"/>
          <w:sz w:val="24"/>
          <w:szCs w:val="24"/>
        </w:rPr>
        <w:t xml:space="preserve"> </w:t>
      </w:r>
      <w:r w:rsidRPr="003B33C5">
        <w:rPr>
          <w:rFonts w:ascii="Cambria Math" w:hAnsi="Cambria Math"/>
          <w:sz w:val="24"/>
          <w:szCs w:val="24"/>
        </w:rPr>
        <w:t>6061</w:t>
      </w:r>
    </w:p>
    <w:p w14:paraId="2CCB3C20" w14:textId="77777777" w:rsidR="00762D57" w:rsidRPr="003B33C5" w:rsidRDefault="00762D57" w:rsidP="003A0788">
      <w:pPr>
        <w:pStyle w:val="BodyText"/>
        <w:jc w:val="both"/>
        <w:rPr>
          <w:rFonts w:ascii="Cambria Math" w:hAnsi="Cambria Math"/>
          <w:sz w:val="24"/>
          <w:szCs w:val="24"/>
        </w:rPr>
      </w:pPr>
    </w:p>
    <w:p w14:paraId="0BCE5FB6" w14:textId="77777777" w:rsidR="00762D57" w:rsidRPr="003B33C5" w:rsidRDefault="002D6DB0" w:rsidP="003A0788">
      <w:pPr>
        <w:spacing w:before="196" w:after="10"/>
        <w:ind w:left="859"/>
        <w:jc w:val="both"/>
        <w:rPr>
          <w:rFonts w:ascii="Cambria Math" w:hAnsi="Cambria Math"/>
          <w:sz w:val="24"/>
          <w:szCs w:val="24"/>
        </w:rPr>
      </w:pPr>
      <w:r w:rsidRPr="003B33C5">
        <w:rPr>
          <w:rFonts w:ascii="Cambria Math" w:hAnsi="Cambria Math"/>
          <w:spacing w:val="-1"/>
          <w:sz w:val="24"/>
          <w:szCs w:val="24"/>
        </w:rPr>
        <w:t>Material</w:t>
      </w:r>
      <w:r w:rsidRPr="003B33C5">
        <w:rPr>
          <w:rFonts w:ascii="Cambria Math" w:hAnsi="Cambria Math"/>
          <w:spacing w:val="10"/>
          <w:sz w:val="24"/>
          <w:szCs w:val="24"/>
        </w:rPr>
        <w:t xml:space="preserve"> </w:t>
      </w:r>
      <w:r w:rsidRPr="003B33C5">
        <w:rPr>
          <w:rFonts w:ascii="Cambria Math" w:hAnsi="Cambria Math"/>
          <w:spacing w:val="-1"/>
          <w:sz w:val="24"/>
          <w:szCs w:val="24"/>
        </w:rPr>
        <w:t>properties</w:t>
      </w:r>
      <w:r w:rsidRPr="003B33C5">
        <w:rPr>
          <w:rFonts w:ascii="Cambria Math" w:hAnsi="Cambria Math"/>
          <w:spacing w:val="7"/>
          <w:sz w:val="24"/>
          <w:szCs w:val="24"/>
        </w:rPr>
        <w:t xml:space="preserve"> </w:t>
      </w:r>
      <w:r w:rsidRPr="003B33C5">
        <w:rPr>
          <w:rFonts w:ascii="Cambria Math" w:hAnsi="Cambria Math"/>
          <w:spacing w:val="-1"/>
          <w:sz w:val="24"/>
          <w:szCs w:val="24"/>
        </w:rPr>
        <w:t>of</w:t>
      </w:r>
      <w:r w:rsidRPr="003B33C5">
        <w:rPr>
          <w:rFonts w:ascii="Cambria Math" w:hAnsi="Cambria Math"/>
          <w:spacing w:val="-16"/>
          <w:sz w:val="24"/>
          <w:szCs w:val="24"/>
        </w:rPr>
        <w:t xml:space="preserve"> </w:t>
      </w:r>
      <w:r w:rsidRPr="003B33C5">
        <w:rPr>
          <w:rFonts w:ascii="Cambria Math" w:hAnsi="Cambria Math"/>
          <w:spacing w:val="-1"/>
          <w:sz w:val="24"/>
          <w:szCs w:val="24"/>
        </w:rPr>
        <w:t>Aluminum</w:t>
      </w:r>
      <w:r w:rsidRPr="003B33C5">
        <w:rPr>
          <w:rFonts w:ascii="Cambria Math" w:hAnsi="Cambria Math"/>
          <w:spacing w:val="6"/>
          <w:sz w:val="24"/>
          <w:szCs w:val="24"/>
        </w:rPr>
        <w:t xml:space="preserve"> </w:t>
      </w:r>
      <w:r w:rsidRPr="003B33C5">
        <w:rPr>
          <w:rFonts w:ascii="Cambria Math" w:hAnsi="Cambria Math"/>
          <w:spacing w:val="-1"/>
          <w:sz w:val="24"/>
          <w:szCs w:val="24"/>
        </w:rPr>
        <w:t>Alloy</w:t>
      </w:r>
      <w:r w:rsidRPr="003B33C5">
        <w:rPr>
          <w:rFonts w:ascii="Cambria Math" w:hAnsi="Cambria Math"/>
          <w:spacing w:val="-31"/>
          <w:sz w:val="24"/>
          <w:szCs w:val="24"/>
        </w:rPr>
        <w:t xml:space="preserve"> </w:t>
      </w:r>
      <w:r w:rsidRPr="003B33C5">
        <w:rPr>
          <w:rFonts w:ascii="Cambria Math" w:hAnsi="Cambria Math"/>
          <w:sz w:val="24"/>
          <w:szCs w:val="24"/>
        </w:rPr>
        <w:t>6061</w:t>
      </w:r>
    </w:p>
    <w:tbl>
      <w:tblPr>
        <w:tblW w:w="0" w:type="auto"/>
        <w:tblInd w:w="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9"/>
        <w:gridCol w:w="2268"/>
      </w:tblGrid>
      <w:tr w:rsidR="00762D57" w:rsidRPr="003B33C5" w14:paraId="65492ADE" w14:textId="77777777" w:rsidTr="000D3412">
        <w:trPr>
          <w:trHeight w:val="249"/>
        </w:trPr>
        <w:tc>
          <w:tcPr>
            <w:tcW w:w="4119" w:type="dxa"/>
          </w:tcPr>
          <w:p w14:paraId="073A728E" w14:textId="77777777" w:rsidR="00762D57" w:rsidRPr="003B33C5" w:rsidRDefault="002D6DB0" w:rsidP="003A0788">
            <w:pPr>
              <w:pStyle w:val="TableParagraph"/>
              <w:spacing w:line="225" w:lineRule="exact"/>
              <w:ind w:left="1023" w:right="971"/>
              <w:jc w:val="both"/>
              <w:rPr>
                <w:rFonts w:ascii="Cambria Math" w:hAnsi="Cambria Math"/>
                <w:b/>
                <w:sz w:val="24"/>
                <w:szCs w:val="24"/>
              </w:rPr>
            </w:pPr>
            <w:r w:rsidRPr="003B33C5">
              <w:rPr>
                <w:rFonts w:ascii="Cambria Math" w:hAnsi="Cambria Math"/>
                <w:b/>
                <w:sz w:val="24"/>
                <w:szCs w:val="24"/>
              </w:rPr>
              <w:t>Properties</w:t>
            </w:r>
          </w:p>
        </w:tc>
        <w:tc>
          <w:tcPr>
            <w:tcW w:w="2268" w:type="dxa"/>
            <w:tcBorders>
              <w:right w:val="single" w:sz="6" w:space="0" w:color="000000"/>
            </w:tcBorders>
          </w:tcPr>
          <w:p w14:paraId="68497638" w14:textId="77777777" w:rsidR="00762D57" w:rsidRPr="003B33C5" w:rsidRDefault="002D6DB0" w:rsidP="003A0788">
            <w:pPr>
              <w:pStyle w:val="TableParagraph"/>
              <w:spacing w:line="225" w:lineRule="exact"/>
              <w:ind w:left="340"/>
              <w:jc w:val="both"/>
              <w:rPr>
                <w:rFonts w:ascii="Cambria Math" w:hAnsi="Cambria Math"/>
                <w:b/>
                <w:sz w:val="24"/>
                <w:szCs w:val="24"/>
              </w:rPr>
            </w:pPr>
            <w:r w:rsidRPr="003B33C5">
              <w:rPr>
                <w:rFonts w:ascii="Cambria Math" w:hAnsi="Cambria Math"/>
                <w:b/>
                <w:sz w:val="24"/>
                <w:szCs w:val="24"/>
              </w:rPr>
              <w:t>Values</w:t>
            </w:r>
          </w:p>
        </w:tc>
      </w:tr>
      <w:tr w:rsidR="00762D57" w:rsidRPr="003B33C5" w14:paraId="63C9E842" w14:textId="77777777" w:rsidTr="000D3412">
        <w:trPr>
          <w:trHeight w:val="258"/>
        </w:trPr>
        <w:tc>
          <w:tcPr>
            <w:tcW w:w="4119" w:type="dxa"/>
          </w:tcPr>
          <w:p w14:paraId="42FE6F66" w14:textId="77777777" w:rsidR="00762D57" w:rsidRPr="003B33C5" w:rsidRDefault="002D6DB0" w:rsidP="003A0788">
            <w:pPr>
              <w:pStyle w:val="TableParagraph"/>
              <w:spacing w:line="225" w:lineRule="exact"/>
              <w:ind w:left="134"/>
              <w:jc w:val="both"/>
              <w:rPr>
                <w:rFonts w:ascii="Cambria Math" w:hAnsi="Cambria Math"/>
                <w:sz w:val="24"/>
                <w:szCs w:val="24"/>
              </w:rPr>
            </w:pPr>
            <w:r w:rsidRPr="003B33C5">
              <w:rPr>
                <w:rFonts w:ascii="Cambria Math" w:hAnsi="Cambria Math"/>
                <w:sz w:val="24"/>
                <w:szCs w:val="24"/>
              </w:rPr>
              <w:t>Young's</w:t>
            </w:r>
            <w:r w:rsidRPr="003B33C5">
              <w:rPr>
                <w:rFonts w:ascii="Cambria Math" w:hAnsi="Cambria Math"/>
                <w:spacing w:val="-3"/>
                <w:sz w:val="24"/>
                <w:szCs w:val="24"/>
              </w:rPr>
              <w:t xml:space="preserve"> </w:t>
            </w:r>
            <w:r w:rsidRPr="003B33C5">
              <w:rPr>
                <w:rFonts w:ascii="Cambria Math" w:hAnsi="Cambria Math"/>
                <w:sz w:val="24"/>
                <w:szCs w:val="24"/>
              </w:rPr>
              <w:t>Modulus</w:t>
            </w:r>
          </w:p>
        </w:tc>
        <w:tc>
          <w:tcPr>
            <w:tcW w:w="2268" w:type="dxa"/>
            <w:tcBorders>
              <w:right w:val="single" w:sz="6" w:space="0" w:color="000000"/>
            </w:tcBorders>
          </w:tcPr>
          <w:p w14:paraId="36047359" w14:textId="77777777" w:rsidR="00762D57" w:rsidRPr="003B33C5" w:rsidRDefault="002D6DB0" w:rsidP="003A0788">
            <w:pPr>
              <w:pStyle w:val="TableParagraph"/>
              <w:spacing w:line="225" w:lineRule="exact"/>
              <w:ind w:left="148"/>
              <w:jc w:val="both"/>
              <w:rPr>
                <w:rFonts w:ascii="Cambria Math" w:hAnsi="Cambria Math"/>
                <w:sz w:val="24"/>
                <w:szCs w:val="24"/>
              </w:rPr>
            </w:pPr>
            <w:r w:rsidRPr="003B33C5">
              <w:rPr>
                <w:rFonts w:ascii="Cambria Math" w:hAnsi="Cambria Math"/>
                <w:sz w:val="24"/>
                <w:szCs w:val="24"/>
              </w:rPr>
              <w:t>69</w:t>
            </w:r>
            <w:r w:rsidRPr="003B33C5">
              <w:rPr>
                <w:rFonts w:ascii="Cambria Math" w:hAnsi="Cambria Math"/>
                <w:spacing w:val="1"/>
                <w:sz w:val="24"/>
                <w:szCs w:val="24"/>
              </w:rPr>
              <w:t xml:space="preserve"> </w:t>
            </w:r>
            <w:r w:rsidRPr="003B33C5">
              <w:rPr>
                <w:rFonts w:ascii="Cambria Math" w:hAnsi="Cambria Math"/>
                <w:sz w:val="24"/>
                <w:szCs w:val="24"/>
              </w:rPr>
              <w:t>GPa</w:t>
            </w:r>
          </w:p>
        </w:tc>
      </w:tr>
      <w:tr w:rsidR="00762D57" w:rsidRPr="003B33C5" w14:paraId="4B2B171C" w14:textId="77777777" w:rsidTr="000D3412">
        <w:trPr>
          <w:trHeight w:val="253"/>
        </w:trPr>
        <w:tc>
          <w:tcPr>
            <w:tcW w:w="4119" w:type="dxa"/>
          </w:tcPr>
          <w:p w14:paraId="53E01E64" w14:textId="77777777" w:rsidR="00762D57" w:rsidRPr="003B33C5" w:rsidRDefault="002D6DB0" w:rsidP="003A0788">
            <w:pPr>
              <w:pStyle w:val="TableParagraph"/>
              <w:ind w:left="134"/>
              <w:jc w:val="both"/>
              <w:rPr>
                <w:rFonts w:ascii="Cambria Math" w:hAnsi="Cambria Math"/>
                <w:sz w:val="24"/>
                <w:szCs w:val="24"/>
              </w:rPr>
            </w:pPr>
            <w:r w:rsidRPr="003B33C5">
              <w:rPr>
                <w:rFonts w:ascii="Cambria Math" w:hAnsi="Cambria Math"/>
                <w:sz w:val="24"/>
                <w:szCs w:val="24"/>
              </w:rPr>
              <w:t>Poisson's</w:t>
            </w:r>
            <w:r w:rsidRPr="003B33C5">
              <w:rPr>
                <w:rFonts w:ascii="Cambria Math" w:hAnsi="Cambria Math"/>
                <w:spacing w:val="-5"/>
                <w:sz w:val="24"/>
                <w:szCs w:val="24"/>
              </w:rPr>
              <w:t xml:space="preserve"> </w:t>
            </w:r>
            <w:r w:rsidRPr="003B33C5">
              <w:rPr>
                <w:rFonts w:ascii="Cambria Math" w:hAnsi="Cambria Math"/>
                <w:sz w:val="24"/>
                <w:szCs w:val="24"/>
              </w:rPr>
              <w:t>Ratio</w:t>
            </w:r>
          </w:p>
        </w:tc>
        <w:tc>
          <w:tcPr>
            <w:tcW w:w="2268" w:type="dxa"/>
            <w:tcBorders>
              <w:right w:val="single" w:sz="6" w:space="0" w:color="000000"/>
            </w:tcBorders>
          </w:tcPr>
          <w:p w14:paraId="57FACA2D" w14:textId="77777777" w:rsidR="00762D57" w:rsidRPr="003B33C5" w:rsidRDefault="002D6DB0" w:rsidP="003A0788">
            <w:pPr>
              <w:pStyle w:val="TableParagraph"/>
              <w:ind w:left="148"/>
              <w:jc w:val="both"/>
              <w:rPr>
                <w:rFonts w:ascii="Cambria Math" w:hAnsi="Cambria Math"/>
                <w:sz w:val="24"/>
                <w:szCs w:val="24"/>
              </w:rPr>
            </w:pPr>
            <w:r w:rsidRPr="003B33C5">
              <w:rPr>
                <w:rFonts w:ascii="Cambria Math" w:hAnsi="Cambria Math"/>
                <w:sz w:val="24"/>
                <w:szCs w:val="24"/>
              </w:rPr>
              <w:t>0.33</w:t>
            </w:r>
          </w:p>
        </w:tc>
      </w:tr>
      <w:tr w:rsidR="00762D57" w:rsidRPr="003B33C5" w14:paraId="501A8CCE" w14:textId="77777777" w:rsidTr="000D3412">
        <w:trPr>
          <w:trHeight w:val="254"/>
        </w:trPr>
        <w:tc>
          <w:tcPr>
            <w:tcW w:w="4119" w:type="dxa"/>
          </w:tcPr>
          <w:p w14:paraId="4F226330" w14:textId="77777777" w:rsidR="00762D57" w:rsidRPr="003B33C5" w:rsidRDefault="002D6DB0" w:rsidP="003A0788">
            <w:pPr>
              <w:pStyle w:val="TableParagraph"/>
              <w:ind w:left="134"/>
              <w:jc w:val="both"/>
              <w:rPr>
                <w:rFonts w:ascii="Cambria Math" w:hAnsi="Cambria Math"/>
                <w:sz w:val="24"/>
                <w:szCs w:val="24"/>
              </w:rPr>
            </w:pPr>
            <w:r w:rsidRPr="003B33C5">
              <w:rPr>
                <w:rFonts w:ascii="Cambria Math" w:hAnsi="Cambria Math"/>
                <w:spacing w:val="-1"/>
                <w:sz w:val="24"/>
                <w:szCs w:val="24"/>
              </w:rPr>
              <w:t>Tensile</w:t>
            </w:r>
            <w:r w:rsidRPr="003B33C5">
              <w:rPr>
                <w:rFonts w:ascii="Cambria Math" w:hAnsi="Cambria Math"/>
                <w:spacing w:val="-15"/>
                <w:sz w:val="24"/>
                <w:szCs w:val="24"/>
              </w:rPr>
              <w:t xml:space="preserve"> </w:t>
            </w:r>
            <w:r w:rsidRPr="003B33C5">
              <w:rPr>
                <w:rFonts w:ascii="Cambria Math" w:hAnsi="Cambria Math"/>
                <w:spacing w:val="-1"/>
                <w:sz w:val="24"/>
                <w:szCs w:val="24"/>
              </w:rPr>
              <w:t>Strength:</w:t>
            </w:r>
            <w:r w:rsidRPr="003B33C5">
              <w:rPr>
                <w:rFonts w:ascii="Cambria Math" w:hAnsi="Cambria Math"/>
                <w:spacing w:val="2"/>
                <w:sz w:val="24"/>
                <w:szCs w:val="24"/>
              </w:rPr>
              <w:t xml:space="preserve"> </w:t>
            </w:r>
            <w:r w:rsidRPr="003B33C5">
              <w:rPr>
                <w:rFonts w:ascii="Cambria Math" w:hAnsi="Cambria Math"/>
                <w:sz w:val="24"/>
                <w:szCs w:val="24"/>
              </w:rPr>
              <w:t>Ultimate</w:t>
            </w:r>
            <w:r w:rsidRPr="003B33C5">
              <w:rPr>
                <w:rFonts w:ascii="Cambria Math" w:hAnsi="Cambria Math"/>
                <w:spacing w:val="-3"/>
                <w:sz w:val="24"/>
                <w:szCs w:val="24"/>
              </w:rPr>
              <w:t xml:space="preserve"> </w:t>
            </w:r>
            <w:r w:rsidRPr="003B33C5">
              <w:rPr>
                <w:rFonts w:ascii="Cambria Math" w:hAnsi="Cambria Math"/>
                <w:sz w:val="24"/>
                <w:szCs w:val="24"/>
              </w:rPr>
              <w:t>(UTS)</w:t>
            </w:r>
          </w:p>
        </w:tc>
        <w:tc>
          <w:tcPr>
            <w:tcW w:w="2268" w:type="dxa"/>
            <w:tcBorders>
              <w:right w:val="single" w:sz="6" w:space="0" w:color="000000"/>
            </w:tcBorders>
          </w:tcPr>
          <w:p w14:paraId="7544165B" w14:textId="77777777" w:rsidR="00762D57" w:rsidRPr="003B33C5" w:rsidRDefault="002D6DB0" w:rsidP="003A0788">
            <w:pPr>
              <w:pStyle w:val="TableParagraph"/>
              <w:ind w:left="148"/>
              <w:jc w:val="both"/>
              <w:rPr>
                <w:rFonts w:ascii="Cambria Math" w:hAnsi="Cambria Math"/>
                <w:sz w:val="24"/>
                <w:szCs w:val="24"/>
              </w:rPr>
            </w:pPr>
            <w:r w:rsidRPr="003B33C5">
              <w:rPr>
                <w:rFonts w:ascii="Cambria Math" w:hAnsi="Cambria Math"/>
                <w:sz w:val="24"/>
                <w:szCs w:val="24"/>
              </w:rPr>
              <w:t>310</w:t>
            </w:r>
            <w:r w:rsidRPr="003B33C5">
              <w:rPr>
                <w:rFonts w:ascii="Cambria Math" w:hAnsi="Cambria Math"/>
                <w:spacing w:val="2"/>
                <w:sz w:val="24"/>
                <w:szCs w:val="24"/>
              </w:rPr>
              <w:t xml:space="preserve"> </w:t>
            </w:r>
            <w:r w:rsidRPr="003B33C5">
              <w:rPr>
                <w:rFonts w:ascii="Cambria Math" w:hAnsi="Cambria Math"/>
                <w:sz w:val="24"/>
                <w:szCs w:val="24"/>
              </w:rPr>
              <w:t>MPa</w:t>
            </w:r>
          </w:p>
        </w:tc>
      </w:tr>
      <w:tr w:rsidR="00762D57" w:rsidRPr="003B33C5" w14:paraId="1B130656" w14:textId="77777777" w:rsidTr="000D3412">
        <w:trPr>
          <w:trHeight w:val="253"/>
        </w:trPr>
        <w:tc>
          <w:tcPr>
            <w:tcW w:w="4119" w:type="dxa"/>
          </w:tcPr>
          <w:p w14:paraId="25989C78" w14:textId="77777777" w:rsidR="00762D57" w:rsidRPr="003B33C5" w:rsidRDefault="002D6DB0" w:rsidP="003A0788">
            <w:pPr>
              <w:pStyle w:val="TableParagraph"/>
              <w:ind w:left="134"/>
              <w:jc w:val="both"/>
              <w:rPr>
                <w:rFonts w:ascii="Cambria Math" w:hAnsi="Cambria Math"/>
                <w:sz w:val="24"/>
                <w:szCs w:val="24"/>
              </w:rPr>
            </w:pPr>
            <w:r w:rsidRPr="003B33C5">
              <w:rPr>
                <w:rFonts w:ascii="Cambria Math" w:hAnsi="Cambria Math"/>
                <w:sz w:val="24"/>
                <w:szCs w:val="24"/>
              </w:rPr>
              <w:t>Thermal</w:t>
            </w:r>
            <w:r w:rsidRPr="003B33C5">
              <w:rPr>
                <w:rFonts w:ascii="Cambria Math" w:hAnsi="Cambria Math"/>
                <w:spacing w:val="-2"/>
                <w:sz w:val="24"/>
                <w:szCs w:val="24"/>
              </w:rPr>
              <w:t xml:space="preserve"> </w:t>
            </w:r>
            <w:r w:rsidRPr="003B33C5">
              <w:rPr>
                <w:rFonts w:ascii="Cambria Math" w:hAnsi="Cambria Math"/>
                <w:sz w:val="24"/>
                <w:szCs w:val="24"/>
              </w:rPr>
              <w:t>Conductivity</w:t>
            </w:r>
          </w:p>
        </w:tc>
        <w:tc>
          <w:tcPr>
            <w:tcW w:w="2268" w:type="dxa"/>
            <w:tcBorders>
              <w:right w:val="single" w:sz="6" w:space="0" w:color="000000"/>
            </w:tcBorders>
          </w:tcPr>
          <w:p w14:paraId="6AB77511" w14:textId="77777777" w:rsidR="00762D57" w:rsidRPr="003B33C5" w:rsidRDefault="002D6DB0" w:rsidP="003A0788">
            <w:pPr>
              <w:pStyle w:val="TableParagraph"/>
              <w:ind w:left="148"/>
              <w:jc w:val="both"/>
              <w:rPr>
                <w:rFonts w:ascii="Cambria Math" w:hAnsi="Cambria Math"/>
                <w:sz w:val="24"/>
                <w:szCs w:val="24"/>
              </w:rPr>
            </w:pPr>
            <w:r w:rsidRPr="003B33C5">
              <w:rPr>
                <w:rFonts w:ascii="Cambria Math" w:hAnsi="Cambria Math"/>
                <w:sz w:val="24"/>
                <w:szCs w:val="24"/>
              </w:rPr>
              <w:t>167</w:t>
            </w:r>
            <w:r w:rsidRPr="003B33C5">
              <w:rPr>
                <w:rFonts w:ascii="Cambria Math" w:hAnsi="Cambria Math"/>
                <w:spacing w:val="12"/>
                <w:sz w:val="24"/>
                <w:szCs w:val="24"/>
              </w:rPr>
              <w:t xml:space="preserve"> </w:t>
            </w:r>
            <w:r w:rsidRPr="003B33C5">
              <w:rPr>
                <w:rFonts w:ascii="Cambria Math" w:hAnsi="Cambria Math"/>
                <w:sz w:val="24"/>
                <w:szCs w:val="24"/>
              </w:rPr>
              <w:t>W/m-K</w:t>
            </w:r>
          </w:p>
        </w:tc>
      </w:tr>
      <w:tr w:rsidR="00762D57" w:rsidRPr="003B33C5" w14:paraId="1CEDD370" w14:textId="77777777" w:rsidTr="000D3412">
        <w:trPr>
          <w:trHeight w:val="254"/>
        </w:trPr>
        <w:tc>
          <w:tcPr>
            <w:tcW w:w="4119" w:type="dxa"/>
          </w:tcPr>
          <w:p w14:paraId="43E6E011" w14:textId="77777777" w:rsidR="00762D57" w:rsidRPr="003B33C5" w:rsidRDefault="002D6DB0" w:rsidP="003A0788">
            <w:pPr>
              <w:pStyle w:val="TableParagraph"/>
              <w:ind w:left="134"/>
              <w:jc w:val="both"/>
              <w:rPr>
                <w:rFonts w:ascii="Cambria Math" w:hAnsi="Cambria Math"/>
                <w:sz w:val="24"/>
                <w:szCs w:val="24"/>
              </w:rPr>
            </w:pPr>
            <w:r w:rsidRPr="003B33C5">
              <w:rPr>
                <w:rFonts w:ascii="Cambria Math" w:hAnsi="Cambria Math"/>
                <w:sz w:val="24"/>
                <w:szCs w:val="24"/>
              </w:rPr>
              <w:t>Density</w:t>
            </w:r>
          </w:p>
        </w:tc>
        <w:tc>
          <w:tcPr>
            <w:tcW w:w="2268" w:type="dxa"/>
            <w:tcBorders>
              <w:right w:val="single" w:sz="6" w:space="0" w:color="000000"/>
            </w:tcBorders>
          </w:tcPr>
          <w:p w14:paraId="0B2EC951" w14:textId="77777777" w:rsidR="00762D57" w:rsidRPr="003B33C5" w:rsidRDefault="002D6DB0" w:rsidP="003A0788">
            <w:pPr>
              <w:pStyle w:val="TableParagraph"/>
              <w:ind w:left="148"/>
              <w:jc w:val="both"/>
              <w:rPr>
                <w:rFonts w:ascii="Cambria Math" w:hAnsi="Cambria Math"/>
                <w:sz w:val="24"/>
                <w:szCs w:val="24"/>
              </w:rPr>
            </w:pPr>
            <w:r w:rsidRPr="003B33C5">
              <w:rPr>
                <w:rFonts w:ascii="Cambria Math" w:hAnsi="Cambria Math"/>
                <w:sz w:val="24"/>
                <w:szCs w:val="24"/>
              </w:rPr>
              <w:t>2700</w:t>
            </w:r>
            <w:r w:rsidRPr="003B33C5">
              <w:rPr>
                <w:rFonts w:ascii="Cambria Math" w:hAnsi="Cambria Math"/>
                <w:spacing w:val="-3"/>
                <w:sz w:val="24"/>
                <w:szCs w:val="24"/>
              </w:rPr>
              <w:t xml:space="preserve"> </w:t>
            </w:r>
            <w:r w:rsidRPr="003B33C5">
              <w:rPr>
                <w:rFonts w:ascii="Cambria Math" w:hAnsi="Cambria Math"/>
                <w:sz w:val="24"/>
                <w:szCs w:val="24"/>
              </w:rPr>
              <w:t>kg/m</w:t>
            </w:r>
            <w:r w:rsidRPr="003B33C5">
              <w:rPr>
                <w:rFonts w:ascii="Cambria Math" w:hAnsi="Cambria Math"/>
                <w:sz w:val="24"/>
                <w:szCs w:val="24"/>
                <w:vertAlign w:val="superscript"/>
              </w:rPr>
              <w:t>3</w:t>
            </w:r>
          </w:p>
        </w:tc>
      </w:tr>
      <w:tr w:rsidR="00762D57" w:rsidRPr="003B33C5" w14:paraId="59549833" w14:textId="77777777" w:rsidTr="000D3412">
        <w:trPr>
          <w:trHeight w:val="253"/>
        </w:trPr>
        <w:tc>
          <w:tcPr>
            <w:tcW w:w="4119" w:type="dxa"/>
          </w:tcPr>
          <w:p w14:paraId="6AD52D34" w14:textId="77777777" w:rsidR="00762D57" w:rsidRPr="003B33C5" w:rsidRDefault="00762D57" w:rsidP="003A0788">
            <w:pPr>
              <w:pStyle w:val="TableParagraph"/>
              <w:spacing w:line="240" w:lineRule="auto"/>
              <w:jc w:val="both"/>
              <w:rPr>
                <w:rFonts w:ascii="Cambria Math" w:hAnsi="Cambria Math"/>
                <w:sz w:val="24"/>
                <w:szCs w:val="24"/>
              </w:rPr>
            </w:pPr>
          </w:p>
        </w:tc>
        <w:tc>
          <w:tcPr>
            <w:tcW w:w="2268" w:type="dxa"/>
            <w:tcBorders>
              <w:right w:val="single" w:sz="6" w:space="0" w:color="000000"/>
            </w:tcBorders>
          </w:tcPr>
          <w:p w14:paraId="0F34029A" w14:textId="77777777" w:rsidR="00762D57" w:rsidRPr="003B33C5" w:rsidRDefault="00762D57" w:rsidP="003A0788">
            <w:pPr>
              <w:pStyle w:val="TableParagraph"/>
              <w:spacing w:line="240" w:lineRule="auto"/>
              <w:jc w:val="both"/>
              <w:rPr>
                <w:rFonts w:ascii="Cambria Math" w:hAnsi="Cambria Math"/>
                <w:sz w:val="24"/>
                <w:szCs w:val="24"/>
              </w:rPr>
            </w:pPr>
          </w:p>
        </w:tc>
      </w:tr>
    </w:tbl>
    <w:p w14:paraId="1D5FB698" w14:textId="77777777" w:rsidR="00762D57" w:rsidRPr="00962A71" w:rsidRDefault="00762D57" w:rsidP="003A0788">
      <w:pPr>
        <w:pStyle w:val="BodyText"/>
        <w:jc w:val="both"/>
        <w:rPr>
          <w:rFonts w:ascii="Cambria Math" w:hAnsi="Cambria Math"/>
          <w:sz w:val="22"/>
        </w:rPr>
      </w:pPr>
    </w:p>
    <w:p w14:paraId="7BECA56E" w14:textId="77777777" w:rsidR="00762D57" w:rsidRPr="00962A71" w:rsidRDefault="00762D57" w:rsidP="003A0788">
      <w:pPr>
        <w:pStyle w:val="BodyText"/>
        <w:spacing w:before="6"/>
        <w:jc w:val="both"/>
        <w:rPr>
          <w:rFonts w:ascii="Cambria Math" w:hAnsi="Cambria Math"/>
          <w:sz w:val="19"/>
        </w:rPr>
      </w:pPr>
    </w:p>
    <w:p w14:paraId="3C74513B" w14:textId="77777777" w:rsidR="00762D57" w:rsidRPr="00962A71" w:rsidRDefault="00762D57" w:rsidP="003A0788">
      <w:pPr>
        <w:jc w:val="both"/>
        <w:rPr>
          <w:rFonts w:ascii="Cambria Math" w:hAnsi="Cambria Math"/>
          <w:sz w:val="20"/>
        </w:rPr>
        <w:sectPr w:rsidR="00762D57" w:rsidRPr="00962A71" w:rsidSect="00662F37">
          <w:pgSz w:w="11910" w:h="16840"/>
          <w:pgMar w:top="1360" w:right="920" w:bottom="280" w:left="1220" w:header="720" w:footer="720" w:gutter="0"/>
          <w:cols w:space="720"/>
        </w:sectPr>
      </w:pPr>
      <w:bookmarkStart w:id="14" w:name="Mode_shapes_of_NACA_4412:"/>
      <w:bookmarkEnd w:id="14"/>
    </w:p>
    <w:p w14:paraId="07D52175" w14:textId="77777777" w:rsidR="00B8515C" w:rsidRPr="00962A71" w:rsidRDefault="00B8515C" w:rsidP="003A0788">
      <w:pPr>
        <w:jc w:val="both"/>
        <w:rPr>
          <w:rFonts w:ascii="Cambria Math" w:hAnsi="Cambria Math" w:cstheme="minorHAnsi"/>
          <w:b/>
          <w:sz w:val="48"/>
          <w:szCs w:val="48"/>
          <w:shd w:val="clear" w:color="auto" w:fill="FFFFFF"/>
        </w:rPr>
      </w:pPr>
    </w:p>
    <w:p w14:paraId="16714053" w14:textId="77777777" w:rsidR="00B8515C" w:rsidRPr="003A0788" w:rsidRDefault="00B8515C" w:rsidP="003A0788">
      <w:pPr>
        <w:jc w:val="center"/>
        <w:rPr>
          <w:rFonts w:ascii="Cambria Math" w:hAnsi="Cambria Math" w:cstheme="minorHAnsi"/>
          <w:b/>
          <w:sz w:val="44"/>
          <w:szCs w:val="44"/>
          <w:shd w:val="clear" w:color="auto" w:fill="FFFFFF"/>
        </w:rPr>
      </w:pPr>
      <w:r w:rsidRPr="003A0788">
        <w:rPr>
          <w:rFonts w:ascii="Cambria Math" w:hAnsi="Cambria Math" w:cstheme="minorHAnsi"/>
          <w:b/>
          <w:sz w:val="44"/>
          <w:szCs w:val="44"/>
          <w:shd w:val="clear" w:color="auto" w:fill="FFFFFF"/>
        </w:rPr>
        <w:t>OUR MODEL STUDY CONFIGURATION</w:t>
      </w:r>
    </w:p>
    <w:p w14:paraId="11BD7A2F" w14:textId="7C233502" w:rsidR="00B8515C" w:rsidRPr="00962A71" w:rsidRDefault="00B8515C" w:rsidP="003A0788">
      <w:pPr>
        <w:jc w:val="both"/>
        <w:rPr>
          <w:rFonts w:ascii="Cambria Math" w:hAnsi="Cambria Math" w:cstheme="minorHAnsi"/>
          <w:sz w:val="24"/>
          <w:szCs w:val="24"/>
        </w:rPr>
      </w:pPr>
      <w:r w:rsidRPr="00962A71">
        <w:rPr>
          <w:rFonts w:ascii="Cambria Math" w:hAnsi="Cambria Math" w:cstheme="minorHAnsi"/>
          <w:sz w:val="24"/>
          <w:szCs w:val="24"/>
        </w:rPr>
        <w:t xml:space="preserve">In this fig. our course of study wing has 5 m span with 1cm thickness of  skin. Its having chord of  1m. Here , we use I-shaped  single spar .We may use C- shaped as well. Through  this wing we are trying to study </w:t>
      </w:r>
      <w:proofErr w:type="spellStart"/>
      <w:r w:rsidRPr="00962A71">
        <w:rPr>
          <w:rFonts w:ascii="Cambria Math" w:hAnsi="Cambria Math" w:cstheme="minorHAnsi"/>
          <w:sz w:val="24"/>
          <w:szCs w:val="24"/>
        </w:rPr>
        <w:t>affect</w:t>
      </w:r>
      <w:proofErr w:type="spellEnd"/>
      <w:r w:rsidRPr="00962A71">
        <w:rPr>
          <w:rFonts w:ascii="Cambria Math" w:hAnsi="Cambria Math" w:cstheme="minorHAnsi"/>
          <w:sz w:val="24"/>
          <w:szCs w:val="24"/>
        </w:rPr>
        <w:t xml:space="preserve"> on natural frequency and deformation we get with different spacing  placement of ribs. With spar keeping it fixed at c/4  we use 4 ribs of thickness 10cm each and relocate at different positions. In  case 1, we use linear spacing between ribs of  distance 1.53 m . In case 2, we use GP of common ratio 1.229. In case 3, we use golden ratio. In case 4, we use </w:t>
      </w:r>
      <w:r w:rsidR="0025274B">
        <w:rPr>
          <w:rFonts w:ascii="Cambria Math" w:hAnsi="Cambria Math" w:cstheme="minorHAnsi"/>
          <w:sz w:val="24"/>
          <w:szCs w:val="24"/>
        </w:rPr>
        <w:t xml:space="preserve">Fibonacci </w:t>
      </w:r>
      <w:r w:rsidRPr="00962A71">
        <w:rPr>
          <w:rFonts w:ascii="Cambria Math" w:hAnsi="Cambria Math" w:cstheme="minorHAnsi"/>
          <w:sz w:val="24"/>
          <w:szCs w:val="24"/>
        </w:rPr>
        <w:t xml:space="preserve">.   </w:t>
      </w:r>
    </w:p>
    <w:p w14:paraId="2D05223C" w14:textId="2E6FDD43" w:rsidR="00B8515C" w:rsidRDefault="00B8515C" w:rsidP="003A0788">
      <w:pPr>
        <w:jc w:val="both"/>
        <w:rPr>
          <w:rFonts w:ascii="Cambria Math" w:hAnsi="Cambria Math" w:cstheme="minorHAnsi"/>
          <w:sz w:val="24"/>
          <w:szCs w:val="24"/>
        </w:rPr>
      </w:pPr>
      <w:r w:rsidRPr="00962A71">
        <w:rPr>
          <w:rFonts w:ascii="Cambria Math" w:hAnsi="Cambria Math" w:cstheme="minorHAnsi"/>
          <w:noProof/>
          <w:sz w:val="24"/>
          <w:szCs w:val="24"/>
        </w:rPr>
        <w:drawing>
          <wp:inline distT="0" distB="0" distL="0" distR="0" wp14:anchorId="75F01B15" wp14:editId="174BF1B0">
            <wp:extent cx="5722620" cy="228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286000"/>
                    </a:xfrm>
                    <a:prstGeom prst="rect">
                      <a:avLst/>
                    </a:prstGeom>
                    <a:noFill/>
                    <a:ln>
                      <a:noFill/>
                    </a:ln>
                  </pic:spPr>
                </pic:pic>
              </a:graphicData>
            </a:graphic>
          </wp:inline>
        </w:drawing>
      </w:r>
      <w:r w:rsidRPr="00962A71">
        <w:rPr>
          <w:rFonts w:ascii="Cambria Math" w:hAnsi="Cambria Math" w:cstheme="minorHAnsi"/>
          <w:sz w:val="24"/>
          <w:szCs w:val="24"/>
        </w:rPr>
        <w:t xml:space="preserve"> </w:t>
      </w:r>
    </w:p>
    <w:p w14:paraId="148814D5" w14:textId="4393D96A" w:rsidR="00970F25" w:rsidRDefault="00970F25" w:rsidP="003A0788">
      <w:pPr>
        <w:jc w:val="both"/>
        <w:rPr>
          <w:rFonts w:ascii="Cambria Math" w:hAnsi="Cambria Math" w:cstheme="minorHAnsi"/>
          <w:sz w:val="24"/>
          <w:szCs w:val="24"/>
        </w:rPr>
      </w:pPr>
    </w:p>
    <w:p w14:paraId="0143576F" w14:textId="0EFF205F" w:rsidR="001B5F4A" w:rsidRPr="001B5F4A" w:rsidRDefault="001B5F4A" w:rsidP="001B5F4A">
      <w:pPr>
        <w:rPr>
          <w:rFonts w:ascii="Cambria Math" w:hAnsi="Cambria Math"/>
          <w:sz w:val="24"/>
          <w:szCs w:val="24"/>
        </w:rPr>
      </w:pPr>
      <w:r w:rsidRPr="001B5F4A">
        <w:rPr>
          <w:rFonts w:ascii="Cambria Math" w:hAnsi="Cambria Math"/>
          <w:sz w:val="24"/>
          <w:szCs w:val="24"/>
        </w:rPr>
        <w:t>LINEAR CONFIGURATION</w:t>
      </w:r>
      <w:r>
        <w:rPr>
          <w:rFonts w:ascii="Cambria Math" w:hAnsi="Cambria Math"/>
          <w:sz w:val="24"/>
          <w:szCs w:val="24"/>
        </w:rPr>
        <w:t>:</w:t>
      </w:r>
    </w:p>
    <w:p w14:paraId="0F7DDFA5"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Here we have considered distance between two ribs constant</w:t>
      </w:r>
    </w:p>
    <w:p w14:paraId="6AF977C2" w14:textId="30D3AECA" w:rsidR="001B5F4A" w:rsidRPr="001B5F4A" w:rsidRDefault="001B5F4A" w:rsidP="001B5F4A">
      <w:pPr>
        <w:rPr>
          <w:rFonts w:ascii="Cambria Math" w:hAnsi="Cambria Math"/>
          <w:sz w:val="24"/>
          <w:szCs w:val="24"/>
        </w:rPr>
      </w:pPr>
      <w:r w:rsidRPr="001B5F4A">
        <w:rPr>
          <w:rFonts w:ascii="Cambria Math" w:hAnsi="Cambria Math"/>
          <w:sz w:val="24"/>
          <w:szCs w:val="24"/>
        </w:rPr>
        <w:t>D1=</w:t>
      </w:r>
      <w:r>
        <w:rPr>
          <w:rFonts w:ascii="Cambria Math" w:hAnsi="Cambria Math"/>
          <w:sz w:val="24"/>
          <w:szCs w:val="24"/>
        </w:rPr>
        <w:t>D</w:t>
      </w:r>
      <w:r w:rsidRPr="001B5F4A">
        <w:rPr>
          <w:rFonts w:ascii="Cambria Math" w:hAnsi="Cambria Math"/>
          <w:sz w:val="24"/>
          <w:szCs w:val="24"/>
        </w:rPr>
        <w:t>2=</w:t>
      </w:r>
      <w:r>
        <w:rPr>
          <w:rFonts w:ascii="Cambria Math" w:hAnsi="Cambria Math"/>
          <w:sz w:val="24"/>
          <w:szCs w:val="24"/>
        </w:rPr>
        <w:t>D</w:t>
      </w:r>
      <w:r w:rsidRPr="001B5F4A">
        <w:rPr>
          <w:rFonts w:ascii="Cambria Math" w:hAnsi="Cambria Math"/>
          <w:sz w:val="24"/>
          <w:szCs w:val="24"/>
        </w:rPr>
        <w:t>3=(500-40)/3=153.33cm</w:t>
      </w:r>
    </w:p>
    <w:p w14:paraId="69C5DB30" w14:textId="77777777" w:rsidR="0025274B" w:rsidRDefault="0025274B" w:rsidP="001B5F4A">
      <w:pPr>
        <w:rPr>
          <w:rFonts w:ascii="Cambria Math" w:hAnsi="Cambria Math"/>
          <w:sz w:val="24"/>
          <w:szCs w:val="24"/>
        </w:rPr>
      </w:pPr>
    </w:p>
    <w:p w14:paraId="2B2F955C" w14:textId="5D7EEFE4" w:rsidR="001B5F4A" w:rsidRPr="001B5F4A" w:rsidRDefault="001B5F4A" w:rsidP="001B5F4A">
      <w:pPr>
        <w:rPr>
          <w:rFonts w:ascii="Cambria Math" w:hAnsi="Cambria Math"/>
          <w:sz w:val="24"/>
          <w:szCs w:val="24"/>
        </w:rPr>
      </w:pPr>
      <w:r w:rsidRPr="001B5F4A">
        <w:rPr>
          <w:rFonts w:ascii="Cambria Math" w:hAnsi="Cambria Math"/>
          <w:sz w:val="24"/>
          <w:szCs w:val="24"/>
        </w:rPr>
        <w:t>G</w:t>
      </w:r>
      <w:r>
        <w:rPr>
          <w:rFonts w:ascii="Cambria Math" w:hAnsi="Cambria Math"/>
          <w:sz w:val="24"/>
          <w:szCs w:val="24"/>
        </w:rPr>
        <w:t>EOMETRIC</w:t>
      </w:r>
      <w:r w:rsidRPr="001B5F4A">
        <w:rPr>
          <w:rFonts w:ascii="Cambria Math" w:hAnsi="Cambria Math"/>
          <w:sz w:val="24"/>
          <w:szCs w:val="24"/>
        </w:rPr>
        <w:t xml:space="preserve"> </w:t>
      </w:r>
      <w:r>
        <w:rPr>
          <w:rFonts w:ascii="Cambria Math" w:hAnsi="Cambria Math"/>
          <w:sz w:val="24"/>
          <w:szCs w:val="24"/>
        </w:rPr>
        <w:t>PROGRESSION:</w:t>
      </w:r>
    </w:p>
    <w:p w14:paraId="5B81A7C9"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In this case we have considered the distance between ribs increasing by a factor of r</w:t>
      </w:r>
    </w:p>
    <w:p w14:paraId="180EC129" w14:textId="24879952" w:rsidR="001B5F4A" w:rsidRPr="001B5F4A" w:rsidRDefault="001B5F4A" w:rsidP="001B5F4A">
      <w:pPr>
        <w:rPr>
          <w:rFonts w:ascii="Cambria Math" w:hAnsi="Cambria Math"/>
          <w:sz w:val="24"/>
          <w:szCs w:val="24"/>
        </w:rPr>
      </w:pPr>
      <w:r w:rsidRPr="001B5F4A">
        <w:rPr>
          <w:rFonts w:ascii="Cambria Math" w:hAnsi="Cambria Math"/>
          <w:sz w:val="24"/>
          <w:szCs w:val="24"/>
        </w:rPr>
        <w:t>r+r^2+r^3=500cm-40cm</w:t>
      </w:r>
    </w:p>
    <w:p w14:paraId="0914EE08"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From here</w:t>
      </w:r>
    </w:p>
    <w:p w14:paraId="02FC5BDD"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D1=122.9cm</w:t>
      </w:r>
    </w:p>
    <w:p w14:paraId="265CCE2E"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D2=151.04cm</w:t>
      </w:r>
    </w:p>
    <w:p w14:paraId="515E8A96" w14:textId="6676A6B6" w:rsidR="001B5F4A" w:rsidRDefault="001B5F4A" w:rsidP="001B5F4A">
      <w:pPr>
        <w:rPr>
          <w:rFonts w:ascii="Cambria Math" w:hAnsi="Cambria Math"/>
          <w:sz w:val="24"/>
          <w:szCs w:val="24"/>
        </w:rPr>
      </w:pPr>
      <w:r w:rsidRPr="001B5F4A">
        <w:rPr>
          <w:rFonts w:ascii="Cambria Math" w:hAnsi="Cambria Math"/>
          <w:sz w:val="24"/>
          <w:szCs w:val="24"/>
        </w:rPr>
        <w:t>D3=185.63cm</w:t>
      </w:r>
    </w:p>
    <w:p w14:paraId="70E691FE" w14:textId="77777777" w:rsidR="0025274B" w:rsidRPr="001B5F4A" w:rsidRDefault="0025274B" w:rsidP="001B5F4A">
      <w:pPr>
        <w:rPr>
          <w:rFonts w:ascii="Cambria Math" w:hAnsi="Cambria Math"/>
          <w:sz w:val="24"/>
          <w:szCs w:val="24"/>
        </w:rPr>
      </w:pPr>
    </w:p>
    <w:p w14:paraId="422F5D09" w14:textId="77777777" w:rsidR="001B5F4A" w:rsidRDefault="001B5F4A" w:rsidP="001B5F4A">
      <w:pPr>
        <w:rPr>
          <w:rFonts w:ascii="Cambria Math" w:hAnsi="Cambria Math"/>
          <w:sz w:val="24"/>
          <w:szCs w:val="24"/>
        </w:rPr>
      </w:pPr>
      <w:r>
        <w:rPr>
          <w:rFonts w:ascii="Cambria Math" w:hAnsi="Cambria Math"/>
          <w:sz w:val="24"/>
          <w:szCs w:val="24"/>
        </w:rPr>
        <w:t>GOLDEN RATIO:</w:t>
      </w:r>
    </w:p>
    <w:p w14:paraId="5BD3BD6B" w14:textId="1F9F6D43" w:rsidR="001B5F4A" w:rsidRPr="001B5F4A" w:rsidRDefault="001B5F4A" w:rsidP="001B5F4A">
      <w:pPr>
        <w:rPr>
          <w:rFonts w:ascii="Cambria Math" w:hAnsi="Cambria Math"/>
          <w:sz w:val="24"/>
          <w:szCs w:val="24"/>
        </w:rPr>
      </w:pPr>
      <w:r w:rsidRPr="001B5F4A">
        <w:rPr>
          <w:rFonts w:ascii="Cambria Math" w:hAnsi="Cambria Math"/>
          <w:sz w:val="24"/>
          <w:szCs w:val="24"/>
        </w:rPr>
        <w:t>In this case we have considered common ratio  1.6</w:t>
      </w:r>
    </w:p>
    <w:p w14:paraId="65169BD1" w14:textId="62D83715" w:rsidR="001B5F4A" w:rsidRPr="001B5F4A" w:rsidRDefault="0025274B" w:rsidP="001B5F4A">
      <w:pPr>
        <w:rPr>
          <w:rFonts w:ascii="Cambria Math" w:hAnsi="Cambria Math"/>
          <w:sz w:val="24"/>
          <w:szCs w:val="24"/>
        </w:rPr>
      </w:pPr>
      <w:r>
        <w:rPr>
          <w:rFonts w:ascii="Cambria Math" w:hAnsi="Cambria Math"/>
          <w:sz w:val="24"/>
          <w:szCs w:val="24"/>
        </w:rPr>
        <w:t>x</w:t>
      </w:r>
      <w:r w:rsidR="001B5F4A" w:rsidRPr="001B5F4A">
        <w:rPr>
          <w:rFonts w:ascii="Cambria Math" w:hAnsi="Cambria Math"/>
          <w:sz w:val="24"/>
          <w:szCs w:val="24"/>
        </w:rPr>
        <w:t>+1.6x+1.6*1.6*x=500cm-40cm</w:t>
      </w:r>
    </w:p>
    <w:p w14:paraId="2F649AFC"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 xml:space="preserve">From here we got </w:t>
      </w:r>
    </w:p>
    <w:p w14:paraId="419A8B44"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D1=89.84cm</w:t>
      </w:r>
    </w:p>
    <w:p w14:paraId="60DD81BF"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D2=143.74cm</w:t>
      </w:r>
    </w:p>
    <w:p w14:paraId="2CC7789F" w14:textId="587BC378" w:rsidR="001B5F4A" w:rsidRDefault="001B5F4A" w:rsidP="001B5F4A">
      <w:pPr>
        <w:rPr>
          <w:rFonts w:ascii="Cambria Math" w:hAnsi="Cambria Math"/>
          <w:sz w:val="24"/>
          <w:szCs w:val="24"/>
        </w:rPr>
      </w:pPr>
      <w:r w:rsidRPr="001B5F4A">
        <w:rPr>
          <w:rFonts w:ascii="Cambria Math" w:hAnsi="Cambria Math"/>
          <w:sz w:val="24"/>
          <w:szCs w:val="24"/>
        </w:rPr>
        <w:t>D3=229.99cm</w:t>
      </w:r>
    </w:p>
    <w:p w14:paraId="1F06B8B9" w14:textId="77777777" w:rsidR="0025274B" w:rsidRPr="001B5F4A" w:rsidRDefault="0025274B" w:rsidP="001B5F4A">
      <w:pPr>
        <w:rPr>
          <w:rFonts w:ascii="Cambria Math" w:hAnsi="Cambria Math"/>
          <w:sz w:val="24"/>
          <w:szCs w:val="24"/>
        </w:rPr>
      </w:pPr>
    </w:p>
    <w:p w14:paraId="7B6B2561" w14:textId="2DBA5573" w:rsidR="001B5F4A" w:rsidRPr="001B5F4A" w:rsidRDefault="001B5F4A" w:rsidP="001B5F4A">
      <w:pPr>
        <w:rPr>
          <w:rFonts w:ascii="Cambria Math" w:hAnsi="Cambria Math"/>
          <w:sz w:val="24"/>
          <w:szCs w:val="24"/>
        </w:rPr>
      </w:pPr>
      <w:r w:rsidRPr="001B5F4A">
        <w:rPr>
          <w:rFonts w:ascii="Cambria Math" w:hAnsi="Cambria Math"/>
          <w:sz w:val="24"/>
          <w:szCs w:val="24"/>
        </w:rPr>
        <w:t>F</w:t>
      </w:r>
      <w:r w:rsidR="0025274B">
        <w:rPr>
          <w:rFonts w:ascii="Cambria Math" w:hAnsi="Cambria Math"/>
          <w:sz w:val="24"/>
          <w:szCs w:val="24"/>
        </w:rPr>
        <w:t>IBONACCI:</w:t>
      </w:r>
    </w:p>
    <w:p w14:paraId="5885EE3A"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D1=x</w:t>
      </w:r>
    </w:p>
    <w:p w14:paraId="251107CE"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D2=x</w:t>
      </w:r>
    </w:p>
    <w:p w14:paraId="1965306C"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D3=2x</w:t>
      </w:r>
    </w:p>
    <w:p w14:paraId="59FF56C1" w14:textId="77777777" w:rsidR="001B5F4A" w:rsidRPr="001B5F4A" w:rsidRDefault="001B5F4A" w:rsidP="001B5F4A">
      <w:pPr>
        <w:rPr>
          <w:rFonts w:ascii="Cambria Math" w:hAnsi="Cambria Math"/>
          <w:sz w:val="24"/>
          <w:szCs w:val="24"/>
        </w:rPr>
      </w:pPr>
      <w:r w:rsidRPr="001B5F4A">
        <w:rPr>
          <w:rFonts w:ascii="Cambria Math" w:hAnsi="Cambria Math"/>
          <w:sz w:val="24"/>
          <w:szCs w:val="24"/>
        </w:rPr>
        <w:t>So we have</w:t>
      </w:r>
    </w:p>
    <w:p w14:paraId="33B01ACE" w14:textId="026BD93B" w:rsidR="001B5F4A" w:rsidRPr="001B5F4A" w:rsidRDefault="0025274B" w:rsidP="001B5F4A">
      <w:pPr>
        <w:rPr>
          <w:rFonts w:ascii="Cambria Math" w:hAnsi="Cambria Math"/>
          <w:sz w:val="24"/>
          <w:szCs w:val="24"/>
        </w:rPr>
      </w:pPr>
      <w:r>
        <w:rPr>
          <w:rFonts w:ascii="Cambria Math" w:hAnsi="Cambria Math"/>
          <w:sz w:val="24"/>
          <w:szCs w:val="24"/>
        </w:rPr>
        <w:lastRenderedPageBreak/>
        <w:t xml:space="preserve">X </w:t>
      </w:r>
      <w:r w:rsidR="001B5F4A" w:rsidRPr="001B5F4A">
        <w:rPr>
          <w:rFonts w:ascii="Cambria Math" w:hAnsi="Cambria Math"/>
          <w:sz w:val="24"/>
          <w:szCs w:val="24"/>
        </w:rPr>
        <w:t>=460/4=115cm</w:t>
      </w:r>
    </w:p>
    <w:p w14:paraId="5BDF0775" w14:textId="77777777" w:rsidR="0025274B" w:rsidRDefault="001B5F4A" w:rsidP="0025274B">
      <w:pPr>
        <w:rPr>
          <w:rFonts w:ascii="Cambria Math" w:hAnsi="Cambria Math"/>
          <w:sz w:val="24"/>
          <w:szCs w:val="24"/>
        </w:rPr>
      </w:pPr>
      <w:r w:rsidRPr="001B5F4A">
        <w:rPr>
          <w:rFonts w:ascii="Cambria Math" w:hAnsi="Cambria Math"/>
          <w:sz w:val="24"/>
          <w:szCs w:val="24"/>
        </w:rPr>
        <w:t xml:space="preserve">From here </w:t>
      </w:r>
      <w:r w:rsidR="0025274B">
        <w:rPr>
          <w:rFonts w:ascii="Cambria Math" w:hAnsi="Cambria Math"/>
          <w:sz w:val="24"/>
          <w:szCs w:val="24"/>
        </w:rPr>
        <w:t>we got-D1=115cm;D2=115cm;D3=230cm</w:t>
      </w:r>
    </w:p>
    <w:p w14:paraId="76C5A634" w14:textId="682483BE" w:rsidR="00B8515C" w:rsidRPr="0025274B" w:rsidRDefault="00B8515C" w:rsidP="0025274B">
      <w:pPr>
        <w:jc w:val="center"/>
        <w:rPr>
          <w:rFonts w:ascii="Cambria Math" w:hAnsi="Cambria Math"/>
          <w:sz w:val="24"/>
          <w:szCs w:val="24"/>
        </w:rPr>
      </w:pPr>
      <w:r w:rsidRPr="003A0788">
        <w:rPr>
          <w:rFonts w:ascii="Cambria Math" w:hAnsi="Cambria Math" w:cstheme="minorHAnsi"/>
          <w:b/>
          <w:bCs/>
          <w:sz w:val="44"/>
          <w:szCs w:val="44"/>
          <w:u w:val="single"/>
          <w:shd w:val="clear" w:color="auto" w:fill="FFFFFF"/>
        </w:rPr>
        <w:t>Different Ribs Spacing</w:t>
      </w:r>
    </w:p>
    <w:p w14:paraId="178617E6" w14:textId="77777777" w:rsidR="00B8515C" w:rsidRPr="003A0788" w:rsidRDefault="00B8515C" w:rsidP="003A0788">
      <w:pPr>
        <w:jc w:val="both"/>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1.Linear</w:t>
      </w:r>
    </w:p>
    <w:p w14:paraId="0E4F818A" w14:textId="77777777" w:rsidR="00B8515C" w:rsidRPr="00962A71" w:rsidRDefault="00B8515C" w:rsidP="003A0788">
      <w:pPr>
        <w:jc w:val="both"/>
        <w:rPr>
          <w:rFonts w:ascii="Cambria Math" w:hAnsi="Cambria Math" w:cstheme="minorHAnsi"/>
          <w:sz w:val="48"/>
          <w:szCs w:val="48"/>
          <w:shd w:val="clear" w:color="auto" w:fill="FFFFFF"/>
        </w:rPr>
      </w:pPr>
      <w:r w:rsidRPr="00962A71">
        <w:rPr>
          <w:rFonts w:ascii="Cambria Math" w:hAnsi="Cambria Math" w:cstheme="minorHAnsi"/>
          <w:noProof/>
          <w:sz w:val="48"/>
          <w:szCs w:val="48"/>
          <w:shd w:val="clear" w:color="auto" w:fill="FFFFFF"/>
        </w:rPr>
        <w:drawing>
          <wp:inline distT="0" distB="0" distL="0" distR="0" wp14:anchorId="5783A68E" wp14:editId="70998993">
            <wp:extent cx="5731510" cy="20605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60575"/>
                    </a:xfrm>
                    <a:prstGeom prst="rect">
                      <a:avLst/>
                    </a:prstGeom>
                  </pic:spPr>
                </pic:pic>
              </a:graphicData>
            </a:graphic>
          </wp:inline>
        </w:drawing>
      </w:r>
    </w:p>
    <w:p w14:paraId="1B293A57" w14:textId="77777777" w:rsidR="00B8515C" w:rsidRPr="00962A71" w:rsidRDefault="00B8515C" w:rsidP="003A0788">
      <w:pPr>
        <w:jc w:val="both"/>
        <w:rPr>
          <w:rFonts w:ascii="Cambria Math" w:hAnsi="Cambria Math" w:cstheme="minorHAnsi"/>
          <w:sz w:val="48"/>
          <w:szCs w:val="48"/>
          <w:shd w:val="clear" w:color="auto" w:fill="FFFFFF"/>
        </w:rPr>
      </w:pPr>
    </w:p>
    <w:p w14:paraId="17AFDFB8"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1</w:t>
      </w:r>
    </w:p>
    <w:p w14:paraId="51264D97"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457B7917"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2CE13C07"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57C895C2"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sky. </w:t>
      </w:r>
    </w:p>
    <w:p w14:paraId="45261CAD"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6226F396"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0B5B9A10"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5431FFC0"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sky. </w:t>
      </w:r>
    </w:p>
    <w:p w14:paraId="1D2D3B79"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6B4F58D0"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5E0F04D1"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0138BD71"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sky.</w:t>
      </w:r>
    </w:p>
    <w:p w14:paraId="78C840A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first nodal displacement, in which at one ends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35657E78" w14:textId="77777777" w:rsidR="00B8515C" w:rsidRPr="00962A71" w:rsidRDefault="00B8515C" w:rsidP="003A0788">
      <w:pPr>
        <w:jc w:val="both"/>
        <w:rPr>
          <w:rFonts w:ascii="Cambria Math" w:hAnsi="Cambria Math" w:cstheme="minorHAnsi"/>
          <w:sz w:val="48"/>
          <w:szCs w:val="48"/>
          <w:shd w:val="clear" w:color="auto" w:fill="FFFFFF"/>
        </w:rPr>
      </w:pPr>
    </w:p>
    <w:p w14:paraId="11B19657" w14:textId="77777777" w:rsidR="00B8515C" w:rsidRPr="00962A71" w:rsidRDefault="00B8515C" w:rsidP="003A0788">
      <w:pPr>
        <w:jc w:val="both"/>
        <w:rPr>
          <w:rFonts w:ascii="Cambria Math" w:hAnsi="Cambria Math" w:cstheme="minorHAnsi"/>
          <w:sz w:val="48"/>
          <w:szCs w:val="48"/>
          <w:shd w:val="clear" w:color="auto" w:fill="FFFFFF"/>
        </w:rPr>
      </w:pPr>
      <w:r w:rsidRPr="00962A71">
        <w:rPr>
          <w:rFonts w:ascii="Cambria Math" w:hAnsi="Cambria Math" w:cstheme="minorHAnsi"/>
          <w:noProof/>
          <w:sz w:val="48"/>
          <w:szCs w:val="48"/>
          <w:shd w:val="clear" w:color="auto" w:fill="FFFFFF"/>
        </w:rPr>
        <w:drawing>
          <wp:inline distT="0" distB="0" distL="0" distR="0" wp14:anchorId="4D3FAD22" wp14:editId="1EE1DE60">
            <wp:extent cx="5731510" cy="2053590"/>
            <wp:effectExtent l="0" t="0" r="254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53590"/>
                    </a:xfrm>
                    <a:prstGeom prst="rect">
                      <a:avLst/>
                    </a:prstGeom>
                  </pic:spPr>
                </pic:pic>
              </a:graphicData>
            </a:graphic>
          </wp:inline>
        </w:drawing>
      </w:r>
    </w:p>
    <w:p w14:paraId="64E14BCA" w14:textId="77777777" w:rsidR="00B8515C" w:rsidRPr="00962A71" w:rsidRDefault="00B8515C" w:rsidP="003A0788">
      <w:pPr>
        <w:jc w:val="both"/>
        <w:rPr>
          <w:rFonts w:ascii="Cambria Math" w:hAnsi="Cambria Math" w:cstheme="minorHAnsi"/>
          <w:sz w:val="48"/>
          <w:szCs w:val="48"/>
          <w:shd w:val="clear" w:color="auto" w:fill="FFFFFF"/>
        </w:rPr>
      </w:pPr>
    </w:p>
    <w:p w14:paraId="32256976" w14:textId="77777777" w:rsidR="00B8515C" w:rsidRPr="00962A71" w:rsidRDefault="00B8515C" w:rsidP="003A0788">
      <w:pPr>
        <w:jc w:val="both"/>
        <w:rPr>
          <w:rFonts w:ascii="Cambria Math" w:hAnsi="Cambria Math" w:cstheme="minorHAnsi"/>
          <w:sz w:val="48"/>
          <w:szCs w:val="48"/>
          <w:shd w:val="clear" w:color="auto" w:fill="FFFFFF"/>
        </w:rPr>
      </w:pPr>
    </w:p>
    <w:p w14:paraId="604BAEFA"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2</w:t>
      </w:r>
    </w:p>
    <w:p w14:paraId="5284A83A"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second nodal displacement, in which at one ends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46369921" w14:textId="77777777" w:rsidR="00B8515C" w:rsidRPr="00962A71" w:rsidRDefault="00B8515C" w:rsidP="003A0788">
      <w:pPr>
        <w:jc w:val="both"/>
        <w:rPr>
          <w:rFonts w:ascii="Cambria Math" w:hAnsi="Cambria Math" w:cstheme="minorHAnsi"/>
          <w:sz w:val="48"/>
          <w:szCs w:val="48"/>
          <w:shd w:val="clear" w:color="auto" w:fill="FFFFFF"/>
        </w:rPr>
      </w:pPr>
      <w:r w:rsidRPr="00962A71">
        <w:rPr>
          <w:rFonts w:ascii="Cambria Math" w:hAnsi="Cambria Math" w:cstheme="minorHAnsi"/>
          <w:noProof/>
          <w:sz w:val="48"/>
          <w:szCs w:val="48"/>
          <w:shd w:val="clear" w:color="auto" w:fill="FFFFFF"/>
        </w:rPr>
        <w:lastRenderedPageBreak/>
        <w:drawing>
          <wp:inline distT="0" distB="0" distL="0" distR="0" wp14:anchorId="5A1CC75D" wp14:editId="1D19275C">
            <wp:extent cx="5731510" cy="20713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71370"/>
                    </a:xfrm>
                    <a:prstGeom prst="rect">
                      <a:avLst/>
                    </a:prstGeom>
                  </pic:spPr>
                </pic:pic>
              </a:graphicData>
            </a:graphic>
          </wp:inline>
        </w:drawing>
      </w:r>
    </w:p>
    <w:p w14:paraId="379D5B95"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3</w:t>
      </w:r>
    </w:p>
    <w:p w14:paraId="2ACF3FB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third nodal displacement, in which at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6BCD22FA"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6907AF77" wp14:editId="66E3472A">
            <wp:extent cx="5731510" cy="2052320"/>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52320"/>
                    </a:xfrm>
                    <a:prstGeom prst="rect">
                      <a:avLst/>
                    </a:prstGeom>
                  </pic:spPr>
                </pic:pic>
              </a:graphicData>
            </a:graphic>
          </wp:inline>
        </w:drawing>
      </w:r>
    </w:p>
    <w:p w14:paraId="37C3D18C"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4</w:t>
      </w:r>
    </w:p>
    <w:p w14:paraId="6E4AC41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fourth nodal displacement, and it depicts torsional vibration.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4551BD90"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382DF56B" wp14:editId="562CD792">
            <wp:extent cx="5731510" cy="20567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56765"/>
                    </a:xfrm>
                    <a:prstGeom prst="rect">
                      <a:avLst/>
                    </a:prstGeom>
                  </pic:spPr>
                </pic:pic>
              </a:graphicData>
            </a:graphic>
          </wp:inline>
        </w:drawing>
      </w:r>
    </w:p>
    <w:p w14:paraId="6BE20611" w14:textId="77777777" w:rsidR="00B8515C" w:rsidRPr="00962A71" w:rsidRDefault="00B8515C" w:rsidP="003A0788">
      <w:pPr>
        <w:jc w:val="center"/>
        <w:rPr>
          <w:rFonts w:ascii="Cambria Math" w:hAnsi="Cambria Math" w:cstheme="minorHAnsi"/>
          <w:sz w:val="48"/>
          <w:szCs w:val="48"/>
          <w:shd w:val="clear" w:color="auto" w:fill="FFFFFF"/>
        </w:rPr>
      </w:pPr>
      <w:r w:rsidRPr="00962A71">
        <w:rPr>
          <w:rFonts w:ascii="Cambria Math" w:hAnsi="Cambria Math" w:cstheme="minorHAnsi"/>
          <w:sz w:val="48"/>
          <w:szCs w:val="48"/>
          <w:shd w:val="clear" w:color="auto" w:fill="FFFFFF"/>
        </w:rPr>
        <w:t>Deformation 5</w:t>
      </w:r>
    </w:p>
    <w:p w14:paraId="590FA253"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fifth nodal displacement.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lastRenderedPageBreak/>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47D33693"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1156E3BE" wp14:editId="4D6BB27C">
            <wp:extent cx="5731510" cy="20777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77720"/>
                    </a:xfrm>
                    <a:prstGeom prst="rect">
                      <a:avLst/>
                    </a:prstGeom>
                  </pic:spPr>
                </pic:pic>
              </a:graphicData>
            </a:graphic>
          </wp:inline>
        </w:drawing>
      </w:r>
    </w:p>
    <w:p w14:paraId="7B422697" w14:textId="77777777" w:rsidR="00B8515C" w:rsidRPr="00962A71" w:rsidRDefault="00B8515C" w:rsidP="003A0788">
      <w:pPr>
        <w:jc w:val="both"/>
        <w:rPr>
          <w:rFonts w:ascii="Cambria Math" w:hAnsi="Cambria Math" w:cstheme="minorHAnsi"/>
          <w:sz w:val="48"/>
          <w:szCs w:val="48"/>
          <w:shd w:val="clear" w:color="auto" w:fill="FFFFFF"/>
        </w:rPr>
      </w:pPr>
    </w:p>
    <w:p w14:paraId="0CE178E0" w14:textId="19054C05"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6</w:t>
      </w:r>
    </w:p>
    <w:p w14:paraId="40E6EA30"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sixth nodal displacement.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w:t>
      </w:r>
    </w:p>
    <w:p w14:paraId="75B311D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37AB1D4F" wp14:editId="3A902682">
            <wp:extent cx="5731510" cy="206057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60575"/>
                    </a:xfrm>
                    <a:prstGeom prst="rect">
                      <a:avLst/>
                    </a:prstGeom>
                  </pic:spPr>
                </pic:pic>
              </a:graphicData>
            </a:graphic>
          </wp:inline>
        </w:drawing>
      </w:r>
    </w:p>
    <w:p w14:paraId="71C08693" w14:textId="77777777" w:rsidR="00B8515C" w:rsidRPr="00962A71" w:rsidRDefault="00B8515C" w:rsidP="003A0788">
      <w:pPr>
        <w:jc w:val="both"/>
        <w:rPr>
          <w:rFonts w:ascii="Cambria Math" w:hAnsi="Cambria Math" w:cstheme="minorHAnsi"/>
          <w:sz w:val="24"/>
          <w:szCs w:val="24"/>
          <w:shd w:val="clear" w:color="auto" w:fill="FFFFFF"/>
        </w:rPr>
      </w:pPr>
    </w:p>
    <w:p w14:paraId="01F7A00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Total deformation of the wing structure according to its nodal displacement as shown in the table.</w:t>
      </w:r>
    </w:p>
    <w:tbl>
      <w:tblPr>
        <w:tblStyle w:val="TableGrid"/>
        <w:tblW w:w="0" w:type="auto"/>
        <w:tblLook w:val="04A0" w:firstRow="1" w:lastRow="0" w:firstColumn="1" w:lastColumn="0" w:noHBand="0" w:noVBand="1"/>
      </w:tblPr>
      <w:tblGrid>
        <w:gridCol w:w="2254"/>
        <w:gridCol w:w="2254"/>
        <w:gridCol w:w="2254"/>
        <w:gridCol w:w="2254"/>
      </w:tblGrid>
      <w:tr w:rsidR="00B8515C" w:rsidRPr="00962A71" w14:paraId="43AAF90E" w14:textId="77777777" w:rsidTr="00C93174">
        <w:tc>
          <w:tcPr>
            <w:tcW w:w="2254" w:type="dxa"/>
          </w:tcPr>
          <w:p w14:paraId="13C2F24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Mode</w:t>
            </w:r>
          </w:p>
          <w:p w14:paraId="38D651F0" w14:textId="77777777" w:rsidR="00B8515C" w:rsidRPr="00962A71" w:rsidRDefault="00B8515C" w:rsidP="003A0788">
            <w:pPr>
              <w:jc w:val="both"/>
              <w:rPr>
                <w:rFonts w:ascii="Cambria Math" w:hAnsi="Cambria Math" w:cstheme="minorHAnsi"/>
                <w:sz w:val="24"/>
                <w:szCs w:val="24"/>
                <w:shd w:val="clear" w:color="auto" w:fill="FFFFFF"/>
              </w:rPr>
            </w:pPr>
          </w:p>
        </w:tc>
        <w:tc>
          <w:tcPr>
            <w:tcW w:w="2254" w:type="dxa"/>
          </w:tcPr>
          <w:p w14:paraId="11122621"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Max. Deformation</w:t>
            </w:r>
          </w:p>
        </w:tc>
        <w:tc>
          <w:tcPr>
            <w:tcW w:w="2254" w:type="dxa"/>
          </w:tcPr>
          <w:p w14:paraId="004D6D7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Min. Deformation</w:t>
            </w:r>
          </w:p>
        </w:tc>
        <w:tc>
          <w:tcPr>
            <w:tcW w:w="2254" w:type="dxa"/>
          </w:tcPr>
          <w:p w14:paraId="356D7840"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Frequency(Hz)</w:t>
            </w:r>
          </w:p>
        </w:tc>
      </w:tr>
      <w:tr w:rsidR="00B8515C" w:rsidRPr="00962A71" w14:paraId="1527DC2B" w14:textId="77777777" w:rsidTr="00C93174">
        <w:tc>
          <w:tcPr>
            <w:tcW w:w="2254" w:type="dxa"/>
          </w:tcPr>
          <w:p w14:paraId="1121731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w:t>
            </w:r>
          </w:p>
        </w:tc>
        <w:tc>
          <w:tcPr>
            <w:tcW w:w="2254" w:type="dxa"/>
          </w:tcPr>
          <w:p w14:paraId="4B490D80"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0.01782</w:t>
            </w:r>
          </w:p>
        </w:tc>
        <w:tc>
          <w:tcPr>
            <w:tcW w:w="2254" w:type="dxa"/>
          </w:tcPr>
          <w:p w14:paraId="4C97C0AA"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74C71970"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4.6703</w:t>
            </w:r>
          </w:p>
        </w:tc>
      </w:tr>
      <w:tr w:rsidR="00B8515C" w:rsidRPr="00962A71" w14:paraId="6E02AE1A" w14:textId="77777777" w:rsidTr="00C93174">
        <w:tc>
          <w:tcPr>
            <w:tcW w:w="2254" w:type="dxa"/>
          </w:tcPr>
          <w:p w14:paraId="3536287A"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w:t>
            </w:r>
          </w:p>
        </w:tc>
        <w:tc>
          <w:tcPr>
            <w:tcW w:w="2254" w:type="dxa"/>
          </w:tcPr>
          <w:p w14:paraId="79BB9567"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0.016007</w:t>
            </w:r>
          </w:p>
        </w:tc>
        <w:tc>
          <w:tcPr>
            <w:tcW w:w="2254" w:type="dxa"/>
          </w:tcPr>
          <w:p w14:paraId="2C5F7C6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6633D86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7.8698</w:t>
            </w:r>
          </w:p>
        </w:tc>
      </w:tr>
      <w:tr w:rsidR="00B8515C" w:rsidRPr="00962A71" w14:paraId="0407349D" w14:textId="77777777" w:rsidTr="00C93174">
        <w:tc>
          <w:tcPr>
            <w:tcW w:w="2254" w:type="dxa"/>
          </w:tcPr>
          <w:p w14:paraId="77DE19D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3</w:t>
            </w:r>
          </w:p>
        </w:tc>
        <w:tc>
          <w:tcPr>
            <w:tcW w:w="2254" w:type="dxa"/>
          </w:tcPr>
          <w:p w14:paraId="1E92842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0.019489</w:t>
            </w:r>
          </w:p>
        </w:tc>
        <w:tc>
          <w:tcPr>
            <w:tcW w:w="2254" w:type="dxa"/>
          </w:tcPr>
          <w:p w14:paraId="75E4C2C7"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64113ABC"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28.234</w:t>
            </w:r>
          </w:p>
        </w:tc>
      </w:tr>
      <w:tr w:rsidR="00B8515C" w:rsidRPr="00962A71" w14:paraId="103C51DC" w14:textId="77777777" w:rsidTr="00C93174">
        <w:tc>
          <w:tcPr>
            <w:tcW w:w="2254" w:type="dxa"/>
          </w:tcPr>
          <w:p w14:paraId="237A173F"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4</w:t>
            </w:r>
          </w:p>
        </w:tc>
        <w:tc>
          <w:tcPr>
            <w:tcW w:w="2254" w:type="dxa"/>
          </w:tcPr>
          <w:p w14:paraId="1DDA85CF"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0.027598</w:t>
            </w:r>
          </w:p>
        </w:tc>
        <w:tc>
          <w:tcPr>
            <w:tcW w:w="2254" w:type="dxa"/>
          </w:tcPr>
          <w:p w14:paraId="634C1955"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7974C87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38.806</w:t>
            </w:r>
          </w:p>
        </w:tc>
      </w:tr>
      <w:tr w:rsidR="00B8515C" w:rsidRPr="00962A71" w14:paraId="3346EAEB" w14:textId="77777777" w:rsidTr="00C93174">
        <w:tc>
          <w:tcPr>
            <w:tcW w:w="2254" w:type="dxa"/>
          </w:tcPr>
          <w:p w14:paraId="751D0E81"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5</w:t>
            </w:r>
          </w:p>
        </w:tc>
        <w:tc>
          <w:tcPr>
            <w:tcW w:w="2254" w:type="dxa"/>
          </w:tcPr>
          <w:p w14:paraId="76C263CB"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0.036545</w:t>
            </w:r>
          </w:p>
        </w:tc>
        <w:tc>
          <w:tcPr>
            <w:tcW w:w="2254" w:type="dxa"/>
          </w:tcPr>
          <w:p w14:paraId="1A7B698B"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0B8CCAA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65.504</w:t>
            </w:r>
          </w:p>
        </w:tc>
      </w:tr>
      <w:tr w:rsidR="00B8515C" w:rsidRPr="00962A71" w14:paraId="469079BA" w14:textId="77777777" w:rsidTr="00C93174">
        <w:tc>
          <w:tcPr>
            <w:tcW w:w="2254" w:type="dxa"/>
          </w:tcPr>
          <w:p w14:paraId="42AEFE15"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6</w:t>
            </w:r>
          </w:p>
        </w:tc>
        <w:tc>
          <w:tcPr>
            <w:tcW w:w="2254" w:type="dxa"/>
          </w:tcPr>
          <w:p w14:paraId="4E5634C2"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0.041179</w:t>
            </w:r>
          </w:p>
        </w:tc>
        <w:tc>
          <w:tcPr>
            <w:tcW w:w="2254" w:type="dxa"/>
          </w:tcPr>
          <w:p w14:paraId="5C32DB1B"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260C727A"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80.215</w:t>
            </w:r>
          </w:p>
        </w:tc>
      </w:tr>
    </w:tbl>
    <w:p w14:paraId="2F9AB262" w14:textId="77777777" w:rsidR="00B8515C" w:rsidRPr="00962A71" w:rsidRDefault="00B8515C" w:rsidP="003A0788">
      <w:pPr>
        <w:jc w:val="both"/>
        <w:rPr>
          <w:rFonts w:ascii="Cambria Math" w:hAnsi="Cambria Math" w:cstheme="minorHAnsi"/>
          <w:sz w:val="24"/>
          <w:szCs w:val="24"/>
          <w:shd w:val="clear" w:color="auto" w:fill="FFFFFF"/>
        </w:rPr>
      </w:pPr>
    </w:p>
    <w:p w14:paraId="5CBA1CF6" w14:textId="77777777" w:rsidR="00B8515C" w:rsidRPr="00962A71" w:rsidRDefault="00B8515C" w:rsidP="003A0788">
      <w:pPr>
        <w:jc w:val="both"/>
        <w:rPr>
          <w:rFonts w:ascii="Cambria Math" w:hAnsi="Cambria Math" w:cstheme="minorHAnsi"/>
          <w:sz w:val="48"/>
          <w:szCs w:val="48"/>
          <w:shd w:val="clear" w:color="auto" w:fill="FFFFFF"/>
        </w:rPr>
      </w:pPr>
    </w:p>
    <w:p w14:paraId="38B826C3" w14:textId="77777777" w:rsidR="009406E2" w:rsidRDefault="009406E2" w:rsidP="003A0788">
      <w:pPr>
        <w:jc w:val="both"/>
        <w:rPr>
          <w:rFonts w:ascii="Cambria Math" w:hAnsi="Cambria Math" w:cstheme="minorHAnsi"/>
          <w:sz w:val="44"/>
          <w:szCs w:val="44"/>
          <w:shd w:val="clear" w:color="auto" w:fill="FFFFFF"/>
        </w:rPr>
      </w:pPr>
    </w:p>
    <w:p w14:paraId="6AF5EE85" w14:textId="3E720F0C" w:rsidR="00B8515C" w:rsidRPr="003A0788" w:rsidRDefault="00B8515C" w:rsidP="003A0788">
      <w:pPr>
        <w:jc w:val="both"/>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lastRenderedPageBreak/>
        <w:t>2. Geometric Proportion</w:t>
      </w:r>
    </w:p>
    <w:p w14:paraId="77CC4665" w14:textId="77777777" w:rsidR="00B8515C" w:rsidRPr="00962A71" w:rsidRDefault="00B8515C" w:rsidP="003A0788">
      <w:pPr>
        <w:jc w:val="both"/>
        <w:rPr>
          <w:rFonts w:ascii="Cambria Math" w:hAnsi="Cambria Math" w:cstheme="minorHAnsi"/>
          <w:sz w:val="48"/>
          <w:szCs w:val="48"/>
          <w:shd w:val="clear" w:color="auto" w:fill="FFFFFF"/>
        </w:rPr>
      </w:pPr>
      <w:r w:rsidRPr="00962A71">
        <w:rPr>
          <w:rFonts w:ascii="Cambria Math" w:hAnsi="Cambria Math" w:cstheme="minorHAnsi"/>
          <w:noProof/>
          <w:sz w:val="48"/>
          <w:szCs w:val="48"/>
          <w:shd w:val="clear" w:color="auto" w:fill="FFFFFF"/>
        </w:rPr>
        <w:drawing>
          <wp:inline distT="0" distB="0" distL="0" distR="0" wp14:anchorId="472215A7" wp14:editId="01A58C00">
            <wp:extent cx="5731510" cy="20777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7720"/>
                    </a:xfrm>
                    <a:prstGeom prst="rect">
                      <a:avLst/>
                    </a:prstGeom>
                  </pic:spPr>
                </pic:pic>
              </a:graphicData>
            </a:graphic>
          </wp:inline>
        </w:drawing>
      </w:r>
    </w:p>
    <w:p w14:paraId="72B5880D"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1</w:t>
      </w:r>
    </w:p>
    <w:p w14:paraId="39314233"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31C57286"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7EC749E7"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3E6B3135"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sky. </w:t>
      </w:r>
    </w:p>
    <w:p w14:paraId="314B95B2"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3BBAA688"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02937338"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6DB7ED94"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sky. </w:t>
      </w:r>
    </w:p>
    <w:p w14:paraId="4422367C"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6F911D38"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2D1AD5F2"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798E6E44"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sky.</w:t>
      </w:r>
    </w:p>
    <w:p w14:paraId="6829203C"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first nodal displacement, in which at one ends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0CC68F9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46F897CB" wp14:editId="49E41EA3">
            <wp:extent cx="5731510" cy="206057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60575"/>
                    </a:xfrm>
                    <a:prstGeom prst="rect">
                      <a:avLst/>
                    </a:prstGeom>
                  </pic:spPr>
                </pic:pic>
              </a:graphicData>
            </a:graphic>
          </wp:inline>
        </w:drawing>
      </w:r>
    </w:p>
    <w:p w14:paraId="38805081" w14:textId="77777777" w:rsidR="00B8515C" w:rsidRPr="00962A71" w:rsidRDefault="00B8515C" w:rsidP="003A0788">
      <w:pPr>
        <w:jc w:val="both"/>
        <w:rPr>
          <w:rFonts w:ascii="Cambria Math" w:hAnsi="Cambria Math" w:cstheme="minorHAnsi"/>
          <w:sz w:val="24"/>
          <w:szCs w:val="24"/>
          <w:shd w:val="clear" w:color="auto" w:fill="FFFFFF"/>
        </w:rPr>
      </w:pPr>
    </w:p>
    <w:p w14:paraId="2D9D2FDE"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2</w:t>
      </w:r>
    </w:p>
    <w:p w14:paraId="02422AAC"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second nodal displacement, in which at one ends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3F6BC5DA"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4F783AFD" wp14:editId="527BEBB4">
            <wp:extent cx="5731510" cy="2075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75180"/>
                    </a:xfrm>
                    <a:prstGeom prst="rect">
                      <a:avLst/>
                    </a:prstGeom>
                  </pic:spPr>
                </pic:pic>
              </a:graphicData>
            </a:graphic>
          </wp:inline>
        </w:drawing>
      </w:r>
    </w:p>
    <w:p w14:paraId="24920CF9"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lastRenderedPageBreak/>
        <w:t>Deformation 3</w:t>
      </w:r>
    </w:p>
    <w:p w14:paraId="12086F9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third nodal displacement, in which at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w:t>
      </w:r>
    </w:p>
    <w:p w14:paraId="68ADEA77"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770E3287" wp14:editId="76B55296">
            <wp:extent cx="5731510" cy="20713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71370"/>
                    </a:xfrm>
                    <a:prstGeom prst="rect">
                      <a:avLst/>
                    </a:prstGeom>
                  </pic:spPr>
                </pic:pic>
              </a:graphicData>
            </a:graphic>
          </wp:inline>
        </w:drawing>
      </w:r>
    </w:p>
    <w:p w14:paraId="74B77E4B" w14:textId="77777777" w:rsidR="003A0788" w:rsidRDefault="003A0788" w:rsidP="003A0788">
      <w:pPr>
        <w:jc w:val="both"/>
        <w:rPr>
          <w:rFonts w:ascii="Cambria Math" w:hAnsi="Cambria Math" w:cstheme="minorHAnsi"/>
          <w:sz w:val="48"/>
          <w:szCs w:val="48"/>
          <w:shd w:val="clear" w:color="auto" w:fill="FFFFFF"/>
        </w:rPr>
      </w:pPr>
    </w:p>
    <w:p w14:paraId="7308C5AC" w14:textId="6CEA5478"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4</w:t>
      </w:r>
    </w:p>
    <w:p w14:paraId="32944DA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fourth nodal displacement, and it depicts torsional vibration.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7E739E03"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252E33EA" wp14:editId="788A4F60">
            <wp:extent cx="5731510" cy="20580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58035"/>
                    </a:xfrm>
                    <a:prstGeom prst="rect">
                      <a:avLst/>
                    </a:prstGeom>
                  </pic:spPr>
                </pic:pic>
              </a:graphicData>
            </a:graphic>
          </wp:inline>
        </w:drawing>
      </w:r>
    </w:p>
    <w:p w14:paraId="3481C896"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5</w:t>
      </w:r>
    </w:p>
    <w:p w14:paraId="71F8E0C1"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fifth nodal displacement.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73D34A2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lastRenderedPageBreak/>
        <w:drawing>
          <wp:inline distT="0" distB="0" distL="0" distR="0" wp14:anchorId="6D141EFE" wp14:editId="37F5DFB3">
            <wp:extent cx="5731510" cy="20713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71370"/>
                    </a:xfrm>
                    <a:prstGeom prst="rect">
                      <a:avLst/>
                    </a:prstGeom>
                  </pic:spPr>
                </pic:pic>
              </a:graphicData>
            </a:graphic>
          </wp:inline>
        </w:drawing>
      </w:r>
    </w:p>
    <w:p w14:paraId="397C91D5" w14:textId="77777777" w:rsidR="00B8515C" w:rsidRPr="00962A71" w:rsidRDefault="00B8515C" w:rsidP="003A0788">
      <w:pPr>
        <w:jc w:val="both"/>
        <w:rPr>
          <w:rFonts w:ascii="Cambria Math" w:hAnsi="Cambria Math" w:cstheme="minorHAnsi"/>
          <w:sz w:val="48"/>
          <w:szCs w:val="48"/>
          <w:shd w:val="clear" w:color="auto" w:fill="FFFFFF"/>
        </w:rPr>
      </w:pPr>
    </w:p>
    <w:p w14:paraId="0BD03500" w14:textId="33CF79B3"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6</w:t>
      </w:r>
    </w:p>
    <w:p w14:paraId="4D8E0675"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sixth nodal displacement.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w:t>
      </w:r>
    </w:p>
    <w:p w14:paraId="5C9A9EF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6E939F61" wp14:editId="305645C6">
            <wp:extent cx="5731510" cy="2065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65655"/>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B8515C" w:rsidRPr="00962A71" w14:paraId="2AB90A93" w14:textId="77777777" w:rsidTr="00C93174">
        <w:tc>
          <w:tcPr>
            <w:tcW w:w="2254" w:type="dxa"/>
          </w:tcPr>
          <w:p w14:paraId="32D0D86C"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Mode</w:t>
            </w:r>
          </w:p>
          <w:p w14:paraId="110B82A6" w14:textId="77777777" w:rsidR="00B8515C" w:rsidRPr="00962A71" w:rsidRDefault="00B8515C" w:rsidP="003A0788">
            <w:pPr>
              <w:jc w:val="both"/>
              <w:rPr>
                <w:rFonts w:ascii="Cambria Math" w:hAnsi="Cambria Math" w:cstheme="minorHAnsi"/>
                <w:sz w:val="24"/>
                <w:szCs w:val="24"/>
                <w:shd w:val="clear" w:color="auto" w:fill="FFFFFF"/>
              </w:rPr>
            </w:pPr>
          </w:p>
        </w:tc>
        <w:tc>
          <w:tcPr>
            <w:tcW w:w="2254" w:type="dxa"/>
          </w:tcPr>
          <w:p w14:paraId="019FE4D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Max. Deformation</w:t>
            </w:r>
          </w:p>
        </w:tc>
        <w:tc>
          <w:tcPr>
            <w:tcW w:w="2254" w:type="dxa"/>
          </w:tcPr>
          <w:p w14:paraId="6E1B9B7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Min. Deformation</w:t>
            </w:r>
          </w:p>
        </w:tc>
        <w:tc>
          <w:tcPr>
            <w:tcW w:w="2254" w:type="dxa"/>
          </w:tcPr>
          <w:p w14:paraId="34292D3B"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Frequency(Hz)</w:t>
            </w:r>
          </w:p>
        </w:tc>
      </w:tr>
      <w:tr w:rsidR="00B8515C" w:rsidRPr="00962A71" w14:paraId="3162EB70" w14:textId="77777777" w:rsidTr="00C93174">
        <w:tc>
          <w:tcPr>
            <w:tcW w:w="2254" w:type="dxa"/>
          </w:tcPr>
          <w:p w14:paraId="17D7709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w:t>
            </w:r>
          </w:p>
        </w:tc>
        <w:tc>
          <w:tcPr>
            <w:tcW w:w="2254" w:type="dxa"/>
          </w:tcPr>
          <w:p w14:paraId="3F06F36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1.8233</w:t>
            </w:r>
          </w:p>
        </w:tc>
        <w:tc>
          <w:tcPr>
            <w:tcW w:w="2254" w:type="dxa"/>
          </w:tcPr>
          <w:p w14:paraId="08B45FC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0ACB3953"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5.1654</w:t>
            </w:r>
          </w:p>
        </w:tc>
      </w:tr>
      <w:tr w:rsidR="00B8515C" w:rsidRPr="00962A71" w14:paraId="47A93771" w14:textId="77777777" w:rsidTr="00C93174">
        <w:tc>
          <w:tcPr>
            <w:tcW w:w="2254" w:type="dxa"/>
          </w:tcPr>
          <w:p w14:paraId="3AEEE9B3"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w:t>
            </w:r>
          </w:p>
        </w:tc>
        <w:tc>
          <w:tcPr>
            <w:tcW w:w="2254" w:type="dxa"/>
          </w:tcPr>
          <w:p w14:paraId="7A8852D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1.8118</w:t>
            </w:r>
          </w:p>
        </w:tc>
        <w:tc>
          <w:tcPr>
            <w:tcW w:w="2254" w:type="dxa"/>
          </w:tcPr>
          <w:p w14:paraId="5ADEE1A3"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33831AD5"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29.128</w:t>
            </w:r>
          </w:p>
        </w:tc>
      </w:tr>
      <w:tr w:rsidR="00B8515C" w:rsidRPr="00962A71" w14:paraId="12D3FC92" w14:textId="77777777" w:rsidTr="00C93174">
        <w:tc>
          <w:tcPr>
            <w:tcW w:w="2254" w:type="dxa"/>
          </w:tcPr>
          <w:p w14:paraId="41C0D0A1"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3</w:t>
            </w:r>
          </w:p>
        </w:tc>
        <w:tc>
          <w:tcPr>
            <w:tcW w:w="2254" w:type="dxa"/>
          </w:tcPr>
          <w:p w14:paraId="1D107D8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1.8695</w:t>
            </w:r>
          </w:p>
        </w:tc>
        <w:tc>
          <w:tcPr>
            <w:tcW w:w="2254" w:type="dxa"/>
          </w:tcPr>
          <w:p w14:paraId="1CAC004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0D947187"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30.164</w:t>
            </w:r>
          </w:p>
        </w:tc>
      </w:tr>
      <w:tr w:rsidR="00B8515C" w:rsidRPr="00962A71" w14:paraId="274F23D3" w14:textId="77777777" w:rsidTr="00C93174">
        <w:tc>
          <w:tcPr>
            <w:tcW w:w="2254" w:type="dxa"/>
          </w:tcPr>
          <w:p w14:paraId="698D2D2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4</w:t>
            </w:r>
          </w:p>
        </w:tc>
        <w:tc>
          <w:tcPr>
            <w:tcW w:w="2254" w:type="dxa"/>
          </w:tcPr>
          <w:p w14:paraId="680B03C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2.6504</w:t>
            </w:r>
          </w:p>
        </w:tc>
        <w:tc>
          <w:tcPr>
            <w:tcW w:w="2254" w:type="dxa"/>
          </w:tcPr>
          <w:p w14:paraId="099C700A"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5182F072"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41.69</w:t>
            </w:r>
          </w:p>
        </w:tc>
      </w:tr>
      <w:tr w:rsidR="00B8515C" w:rsidRPr="00962A71" w14:paraId="5C1E7158" w14:textId="77777777" w:rsidTr="00C93174">
        <w:tc>
          <w:tcPr>
            <w:tcW w:w="2254" w:type="dxa"/>
          </w:tcPr>
          <w:p w14:paraId="221E2A6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5</w:t>
            </w:r>
          </w:p>
        </w:tc>
        <w:tc>
          <w:tcPr>
            <w:tcW w:w="2254" w:type="dxa"/>
          </w:tcPr>
          <w:p w14:paraId="7A4D4F3C"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2.8306</w:t>
            </w:r>
          </w:p>
        </w:tc>
        <w:tc>
          <w:tcPr>
            <w:tcW w:w="2254" w:type="dxa"/>
          </w:tcPr>
          <w:p w14:paraId="02E5BC3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42734B5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69.45</w:t>
            </w:r>
          </w:p>
        </w:tc>
      </w:tr>
      <w:tr w:rsidR="00B8515C" w:rsidRPr="00962A71" w14:paraId="618D0B4E" w14:textId="77777777" w:rsidTr="00C93174">
        <w:tc>
          <w:tcPr>
            <w:tcW w:w="2254" w:type="dxa"/>
          </w:tcPr>
          <w:p w14:paraId="16EF2FE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6</w:t>
            </w:r>
          </w:p>
        </w:tc>
        <w:tc>
          <w:tcPr>
            <w:tcW w:w="2254" w:type="dxa"/>
          </w:tcPr>
          <w:p w14:paraId="710DC98B"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4.1119</w:t>
            </w:r>
          </w:p>
        </w:tc>
        <w:tc>
          <w:tcPr>
            <w:tcW w:w="2254" w:type="dxa"/>
          </w:tcPr>
          <w:p w14:paraId="38F9D9C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64245991"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85.746</w:t>
            </w:r>
          </w:p>
        </w:tc>
      </w:tr>
    </w:tbl>
    <w:p w14:paraId="7AF7A44C" w14:textId="77777777" w:rsidR="00B8515C" w:rsidRPr="00962A71" w:rsidRDefault="00B8515C" w:rsidP="003A0788">
      <w:pPr>
        <w:jc w:val="both"/>
        <w:rPr>
          <w:rFonts w:ascii="Cambria Math" w:hAnsi="Cambria Math" w:cstheme="minorHAnsi"/>
          <w:sz w:val="24"/>
          <w:szCs w:val="24"/>
          <w:shd w:val="clear" w:color="auto" w:fill="FFFFFF"/>
        </w:rPr>
      </w:pPr>
    </w:p>
    <w:p w14:paraId="0CD0DB21" w14:textId="77777777" w:rsidR="009406E2" w:rsidRDefault="009406E2" w:rsidP="003A0788">
      <w:pPr>
        <w:jc w:val="both"/>
        <w:rPr>
          <w:rFonts w:ascii="Cambria Math" w:hAnsi="Cambria Math" w:cstheme="minorHAnsi"/>
          <w:sz w:val="44"/>
          <w:szCs w:val="44"/>
          <w:shd w:val="clear" w:color="auto" w:fill="FFFFFF"/>
        </w:rPr>
      </w:pPr>
    </w:p>
    <w:p w14:paraId="385CAC20" w14:textId="77777777" w:rsidR="009406E2" w:rsidRDefault="009406E2" w:rsidP="003A0788">
      <w:pPr>
        <w:jc w:val="both"/>
        <w:rPr>
          <w:rFonts w:ascii="Cambria Math" w:hAnsi="Cambria Math" w:cstheme="minorHAnsi"/>
          <w:sz w:val="44"/>
          <w:szCs w:val="44"/>
          <w:shd w:val="clear" w:color="auto" w:fill="FFFFFF"/>
        </w:rPr>
      </w:pPr>
    </w:p>
    <w:p w14:paraId="0B71CA30" w14:textId="77777777" w:rsidR="009406E2" w:rsidRDefault="009406E2" w:rsidP="003A0788">
      <w:pPr>
        <w:jc w:val="both"/>
        <w:rPr>
          <w:rFonts w:ascii="Cambria Math" w:hAnsi="Cambria Math" w:cstheme="minorHAnsi"/>
          <w:sz w:val="44"/>
          <w:szCs w:val="44"/>
          <w:shd w:val="clear" w:color="auto" w:fill="FFFFFF"/>
        </w:rPr>
      </w:pPr>
    </w:p>
    <w:p w14:paraId="187F1EE9" w14:textId="77777777" w:rsidR="009406E2" w:rsidRDefault="009406E2" w:rsidP="003A0788">
      <w:pPr>
        <w:jc w:val="both"/>
        <w:rPr>
          <w:rFonts w:ascii="Cambria Math" w:hAnsi="Cambria Math" w:cstheme="minorHAnsi"/>
          <w:sz w:val="44"/>
          <w:szCs w:val="44"/>
          <w:shd w:val="clear" w:color="auto" w:fill="FFFFFF"/>
        </w:rPr>
      </w:pPr>
    </w:p>
    <w:p w14:paraId="02A6F7DF" w14:textId="77777777" w:rsidR="009406E2" w:rsidRDefault="009406E2" w:rsidP="003A0788">
      <w:pPr>
        <w:jc w:val="both"/>
        <w:rPr>
          <w:rFonts w:ascii="Cambria Math" w:hAnsi="Cambria Math" w:cstheme="minorHAnsi"/>
          <w:sz w:val="44"/>
          <w:szCs w:val="44"/>
          <w:shd w:val="clear" w:color="auto" w:fill="FFFFFF"/>
        </w:rPr>
      </w:pPr>
    </w:p>
    <w:p w14:paraId="0966E635" w14:textId="5FD17CA0" w:rsidR="00B8515C" w:rsidRPr="003A0788" w:rsidRDefault="00B8515C" w:rsidP="003A0788">
      <w:pPr>
        <w:jc w:val="both"/>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lastRenderedPageBreak/>
        <w:t>3. Golden Ratio</w:t>
      </w:r>
    </w:p>
    <w:p w14:paraId="4B9A36A0" w14:textId="77777777" w:rsidR="00B8515C" w:rsidRPr="00962A71" w:rsidRDefault="00B8515C" w:rsidP="003A0788">
      <w:pPr>
        <w:jc w:val="both"/>
        <w:rPr>
          <w:rFonts w:ascii="Cambria Math" w:hAnsi="Cambria Math" w:cstheme="minorHAnsi"/>
          <w:sz w:val="48"/>
          <w:szCs w:val="48"/>
          <w:shd w:val="clear" w:color="auto" w:fill="FFFFFF"/>
        </w:rPr>
      </w:pPr>
      <w:r w:rsidRPr="00962A71">
        <w:rPr>
          <w:rFonts w:ascii="Cambria Math" w:hAnsi="Cambria Math" w:cstheme="minorHAnsi"/>
          <w:noProof/>
          <w:sz w:val="48"/>
          <w:szCs w:val="48"/>
          <w:shd w:val="clear" w:color="auto" w:fill="FFFFFF"/>
        </w:rPr>
        <w:drawing>
          <wp:inline distT="0" distB="0" distL="0" distR="0" wp14:anchorId="78BF8861" wp14:editId="66DFEE11">
            <wp:extent cx="5731510" cy="207391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73910"/>
                    </a:xfrm>
                    <a:prstGeom prst="rect">
                      <a:avLst/>
                    </a:prstGeom>
                  </pic:spPr>
                </pic:pic>
              </a:graphicData>
            </a:graphic>
          </wp:inline>
        </w:drawing>
      </w:r>
    </w:p>
    <w:p w14:paraId="762E7AE1"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1</w:t>
      </w:r>
    </w:p>
    <w:p w14:paraId="702CF303"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07739BE0"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792F957F"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31872106"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sky. </w:t>
      </w:r>
    </w:p>
    <w:p w14:paraId="280AAEA2"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3CDA5352"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1EBB3BCB"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0FF1ADC5"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sky. </w:t>
      </w:r>
    </w:p>
    <w:p w14:paraId="45A41BEF"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43D07099"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2E7C7014"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76E48894"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sky.</w:t>
      </w:r>
    </w:p>
    <w:p w14:paraId="38588363"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first nodal displacement, in which at one ends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36B53CEA"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37BCF3B1" wp14:editId="66DDAE42">
            <wp:extent cx="5731510" cy="20751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75180"/>
                    </a:xfrm>
                    <a:prstGeom prst="rect">
                      <a:avLst/>
                    </a:prstGeom>
                  </pic:spPr>
                </pic:pic>
              </a:graphicData>
            </a:graphic>
          </wp:inline>
        </w:drawing>
      </w:r>
    </w:p>
    <w:p w14:paraId="61EEAF94"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2</w:t>
      </w:r>
    </w:p>
    <w:p w14:paraId="1CD2A10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second nodal displacement, in which at one ends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577932DB"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6172F576" wp14:editId="123FA7C1">
            <wp:extent cx="5731510" cy="20631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63115"/>
                    </a:xfrm>
                    <a:prstGeom prst="rect">
                      <a:avLst/>
                    </a:prstGeom>
                  </pic:spPr>
                </pic:pic>
              </a:graphicData>
            </a:graphic>
          </wp:inline>
        </w:drawing>
      </w:r>
    </w:p>
    <w:p w14:paraId="67F60593" w14:textId="77777777" w:rsidR="00B8515C" w:rsidRPr="00962A71" w:rsidRDefault="00B8515C" w:rsidP="003A0788">
      <w:pPr>
        <w:jc w:val="both"/>
        <w:rPr>
          <w:rFonts w:ascii="Cambria Math" w:hAnsi="Cambria Math" w:cstheme="minorHAnsi"/>
          <w:sz w:val="48"/>
          <w:szCs w:val="48"/>
          <w:shd w:val="clear" w:color="auto" w:fill="FFFFFF"/>
        </w:rPr>
      </w:pPr>
    </w:p>
    <w:p w14:paraId="5FA0F22B" w14:textId="7AF36EFE"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lastRenderedPageBreak/>
        <w:t>Deformation 3</w:t>
      </w:r>
    </w:p>
    <w:p w14:paraId="3C774A11"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third nodal displacement, in which at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w:t>
      </w:r>
    </w:p>
    <w:p w14:paraId="47613DF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2F136291" wp14:editId="15B92B25">
            <wp:extent cx="5731510" cy="20656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65655"/>
                    </a:xfrm>
                    <a:prstGeom prst="rect">
                      <a:avLst/>
                    </a:prstGeom>
                  </pic:spPr>
                </pic:pic>
              </a:graphicData>
            </a:graphic>
          </wp:inline>
        </w:drawing>
      </w:r>
    </w:p>
    <w:p w14:paraId="6C36CCA0" w14:textId="77777777" w:rsidR="003A0788" w:rsidRDefault="003A0788" w:rsidP="003A0788">
      <w:pPr>
        <w:jc w:val="center"/>
        <w:rPr>
          <w:rFonts w:ascii="Cambria Math" w:hAnsi="Cambria Math" w:cstheme="minorHAnsi"/>
          <w:sz w:val="44"/>
          <w:szCs w:val="44"/>
          <w:shd w:val="clear" w:color="auto" w:fill="FFFFFF"/>
        </w:rPr>
      </w:pPr>
    </w:p>
    <w:p w14:paraId="78936474" w14:textId="58FC9040"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4</w:t>
      </w:r>
    </w:p>
    <w:p w14:paraId="49819EAA"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fourth nodal displacement, and it depicts torsional vibration.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0CB0C89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7BB8F571" wp14:editId="01ACE970">
            <wp:extent cx="5731510" cy="2066925"/>
            <wp:effectExtent l="0" t="0" r="254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66925"/>
                    </a:xfrm>
                    <a:prstGeom prst="rect">
                      <a:avLst/>
                    </a:prstGeom>
                  </pic:spPr>
                </pic:pic>
              </a:graphicData>
            </a:graphic>
          </wp:inline>
        </w:drawing>
      </w:r>
    </w:p>
    <w:p w14:paraId="750BDA63"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5</w:t>
      </w:r>
    </w:p>
    <w:p w14:paraId="62C5F522"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fifth nodal displacement.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5F5A0C37"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lastRenderedPageBreak/>
        <w:drawing>
          <wp:inline distT="0" distB="0" distL="0" distR="0" wp14:anchorId="61842B0D" wp14:editId="267488DD">
            <wp:extent cx="5731510" cy="2072005"/>
            <wp:effectExtent l="0" t="0" r="254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72005"/>
                    </a:xfrm>
                    <a:prstGeom prst="rect">
                      <a:avLst/>
                    </a:prstGeom>
                  </pic:spPr>
                </pic:pic>
              </a:graphicData>
            </a:graphic>
          </wp:inline>
        </w:drawing>
      </w:r>
    </w:p>
    <w:p w14:paraId="1C938548"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6</w:t>
      </w:r>
    </w:p>
    <w:p w14:paraId="626CD2D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sixth nodal displacement.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w:t>
      </w:r>
    </w:p>
    <w:p w14:paraId="03E0E74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5FB3496B" wp14:editId="7C14847B">
            <wp:extent cx="5731510" cy="2075180"/>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75180"/>
                    </a:xfrm>
                    <a:prstGeom prst="rect">
                      <a:avLst/>
                    </a:prstGeom>
                  </pic:spPr>
                </pic:pic>
              </a:graphicData>
            </a:graphic>
          </wp:inline>
        </w:drawing>
      </w:r>
      <w:r w:rsidRPr="00962A71">
        <w:rPr>
          <w:rFonts w:ascii="Cambria Math" w:hAnsi="Cambria Math" w:cstheme="minorHAnsi"/>
          <w:sz w:val="24"/>
          <w:szCs w:val="24"/>
          <w:shd w:val="clear" w:color="auto" w:fill="FFFFFF"/>
        </w:rPr>
        <w:t xml:space="preserve"> </w:t>
      </w:r>
    </w:p>
    <w:p w14:paraId="66158DF2"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Total deformation of the wing structure according to its nodal displacement as shown in the table.</w:t>
      </w:r>
    </w:p>
    <w:tbl>
      <w:tblPr>
        <w:tblStyle w:val="TableGrid"/>
        <w:tblW w:w="0" w:type="auto"/>
        <w:tblLook w:val="04A0" w:firstRow="1" w:lastRow="0" w:firstColumn="1" w:lastColumn="0" w:noHBand="0" w:noVBand="1"/>
      </w:tblPr>
      <w:tblGrid>
        <w:gridCol w:w="2254"/>
        <w:gridCol w:w="2254"/>
        <w:gridCol w:w="2254"/>
        <w:gridCol w:w="2254"/>
      </w:tblGrid>
      <w:tr w:rsidR="00B8515C" w:rsidRPr="00962A71" w14:paraId="6B75ACFC" w14:textId="77777777" w:rsidTr="00C93174">
        <w:tc>
          <w:tcPr>
            <w:tcW w:w="2254" w:type="dxa"/>
          </w:tcPr>
          <w:p w14:paraId="63F3601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Mode</w:t>
            </w:r>
          </w:p>
          <w:p w14:paraId="0ABB4B9F" w14:textId="77777777" w:rsidR="00B8515C" w:rsidRPr="00962A71" w:rsidRDefault="00B8515C" w:rsidP="003A0788">
            <w:pPr>
              <w:jc w:val="both"/>
              <w:rPr>
                <w:rFonts w:ascii="Cambria Math" w:hAnsi="Cambria Math" w:cstheme="minorHAnsi"/>
                <w:sz w:val="24"/>
                <w:szCs w:val="24"/>
                <w:shd w:val="clear" w:color="auto" w:fill="FFFFFF"/>
              </w:rPr>
            </w:pPr>
          </w:p>
        </w:tc>
        <w:tc>
          <w:tcPr>
            <w:tcW w:w="2254" w:type="dxa"/>
          </w:tcPr>
          <w:p w14:paraId="4E50DBB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Max. Deformation</w:t>
            </w:r>
          </w:p>
        </w:tc>
        <w:tc>
          <w:tcPr>
            <w:tcW w:w="2254" w:type="dxa"/>
          </w:tcPr>
          <w:p w14:paraId="0F0ADEB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Min. Deformation</w:t>
            </w:r>
          </w:p>
        </w:tc>
        <w:tc>
          <w:tcPr>
            <w:tcW w:w="2254" w:type="dxa"/>
          </w:tcPr>
          <w:p w14:paraId="2F0EF26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Frequency(Hz)</w:t>
            </w:r>
          </w:p>
        </w:tc>
      </w:tr>
      <w:tr w:rsidR="00B8515C" w:rsidRPr="00962A71" w14:paraId="7B0E292B" w14:textId="77777777" w:rsidTr="00C93174">
        <w:tc>
          <w:tcPr>
            <w:tcW w:w="2254" w:type="dxa"/>
          </w:tcPr>
          <w:p w14:paraId="1C7A2467"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w:t>
            </w:r>
          </w:p>
        </w:tc>
        <w:tc>
          <w:tcPr>
            <w:tcW w:w="2254" w:type="dxa"/>
          </w:tcPr>
          <w:p w14:paraId="14D349C7"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1.8228</w:t>
            </w:r>
          </w:p>
        </w:tc>
        <w:tc>
          <w:tcPr>
            <w:tcW w:w="2254" w:type="dxa"/>
          </w:tcPr>
          <w:p w14:paraId="08C22047"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1A5CF420"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5.1814</w:t>
            </w:r>
          </w:p>
        </w:tc>
      </w:tr>
      <w:tr w:rsidR="00B8515C" w:rsidRPr="00962A71" w14:paraId="0C92C785" w14:textId="77777777" w:rsidTr="00C93174">
        <w:tc>
          <w:tcPr>
            <w:tcW w:w="2254" w:type="dxa"/>
          </w:tcPr>
          <w:p w14:paraId="694E43A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w:t>
            </w:r>
          </w:p>
        </w:tc>
        <w:tc>
          <w:tcPr>
            <w:tcW w:w="2254" w:type="dxa"/>
          </w:tcPr>
          <w:p w14:paraId="7A85CF81"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1.8199</w:t>
            </w:r>
          </w:p>
        </w:tc>
        <w:tc>
          <w:tcPr>
            <w:tcW w:w="2254" w:type="dxa"/>
          </w:tcPr>
          <w:p w14:paraId="7A767B6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2E68FBDB"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29.218</w:t>
            </w:r>
          </w:p>
        </w:tc>
      </w:tr>
      <w:tr w:rsidR="00B8515C" w:rsidRPr="00962A71" w14:paraId="5AA3B1E7" w14:textId="77777777" w:rsidTr="00C93174">
        <w:tc>
          <w:tcPr>
            <w:tcW w:w="2254" w:type="dxa"/>
          </w:tcPr>
          <w:p w14:paraId="75FCED50"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3</w:t>
            </w:r>
          </w:p>
        </w:tc>
        <w:tc>
          <w:tcPr>
            <w:tcW w:w="2254" w:type="dxa"/>
          </w:tcPr>
          <w:p w14:paraId="0329188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1.8607</w:t>
            </w:r>
          </w:p>
        </w:tc>
        <w:tc>
          <w:tcPr>
            <w:tcW w:w="2254" w:type="dxa"/>
          </w:tcPr>
          <w:p w14:paraId="5A9E3C92"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038684D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30.07</w:t>
            </w:r>
          </w:p>
        </w:tc>
      </w:tr>
      <w:tr w:rsidR="00B8515C" w:rsidRPr="00962A71" w14:paraId="07E3FC54" w14:textId="77777777" w:rsidTr="00C93174">
        <w:tc>
          <w:tcPr>
            <w:tcW w:w="2254" w:type="dxa"/>
          </w:tcPr>
          <w:p w14:paraId="54ECDDC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4</w:t>
            </w:r>
          </w:p>
        </w:tc>
        <w:tc>
          <w:tcPr>
            <w:tcW w:w="2254" w:type="dxa"/>
          </w:tcPr>
          <w:p w14:paraId="1E052CF5"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2.5912</w:t>
            </w:r>
          </w:p>
        </w:tc>
        <w:tc>
          <w:tcPr>
            <w:tcW w:w="2254" w:type="dxa"/>
          </w:tcPr>
          <w:p w14:paraId="479A6AA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09FB471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41.374</w:t>
            </w:r>
          </w:p>
        </w:tc>
      </w:tr>
      <w:tr w:rsidR="00B8515C" w:rsidRPr="00962A71" w14:paraId="3B285E31" w14:textId="77777777" w:rsidTr="00C93174">
        <w:tc>
          <w:tcPr>
            <w:tcW w:w="2254" w:type="dxa"/>
          </w:tcPr>
          <w:p w14:paraId="5053DF5B"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5</w:t>
            </w:r>
          </w:p>
        </w:tc>
        <w:tc>
          <w:tcPr>
            <w:tcW w:w="2254" w:type="dxa"/>
          </w:tcPr>
          <w:p w14:paraId="3CAC92C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2.7805</w:t>
            </w:r>
          </w:p>
        </w:tc>
        <w:tc>
          <w:tcPr>
            <w:tcW w:w="2254" w:type="dxa"/>
          </w:tcPr>
          <w:p w14:paraId="4387CBA3"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4B9C02E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69.333</w:t>
            </w:r>
          </w:p>
        </w:tc>
      </w:tr>
      <w:tr w:rsidR="00B8515C" w:rsidRPr="00962A71" w14:paraId="6ED9791F" w14:textId="77777777" w:rsidTr="00C93174">
        <w:tc>
          <w:tcPr>
            <w:tcW w:w="2254" w:type="dxa"/>
          </w:tcPr>
          <w:p w14:paraId="16B2447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6</w:t>
            </w:r>
          </w:p>
        </w:tc>
        <w:tc>
          <w:tcPr>
            <w:tcW w:w="2254" w:type="dxa"/>
          </w:tcPr>
          <w:p w14:paraId="4FF9215B"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4.5638</w:t>
            </w:r>
          </w:p>
        </w:tc>
        <w:tc>
          <w:tcPr>
            <w:tcW w:w="2254" w:type="dxa"/>
          </w:tcPr>
          <w:p w14:paraId="23818CA2"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3BFCDDE5"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90.247</w:t>
            </w:r>
          </w:p>
        </w:tc>
      </w:tr>
    </w:tbl>
    <w:p w14:paraId="28089FC9" w14:textId="77777777" w:rsidR="00B8515C" w:rsidRPr="00962A71" w:rsidRDefault="00B8515C" w:rsidP="003A0788">
      <w:pPr>
        <w:jc w:val="both"/>
        <w:rPr>
          <w:rFonts w:ascii="Cambria Math" w:hAnsi="Cambria Math" w:cstheme="minorHAnsi"/>
          <w:sz w:val="48"/>
          <w:szCs w:val="48"/>
          <w:shd w:val="clear" w:color="auto" w:fill="FFFFFF"/>
        </w:rPr>
      </w:pPr>
    </w:p>
    <w:p w14:paraId="6DE6AFDE" w14:textId="77777777" w:rsidR="00B8515C" w:rsidRPr="00962A71" w:rsidRDefault="00B8515C" w:rsidP="003A0788">
      <w:pPr>
        <w:jc w:val="both"/>
        <w:rPr>
          <w:rFonts w:ascii="Cambria Math" w:hAnsi="Cambria Math" w:cstheme="minorHAnsi"/>
          <w:sz w:val="48"/>
          <w:szCs w:val="48"/>
          <w:shd w:val="clear" w:color="auto" w:fill="FFFFFF"/>
        </w:rPr>
      </w:pPr>
    </w:p>
    <w:p w14:paraId="743AB3EE" w14:textId="77777777" w:rsidR="009406E2" w:rsidRDefault="009406E2" w:rsidP="003A0788">
      <w:pPr>
        <w:jc w:val="both"/>
        <w:rPr>
          <w:rFonts w:ascii="Cambria Math" w:hAnsi="Cambria Math" w:cstheme="minorHAnsi"/>
          <w:sz w:val="44"/>
          <w:szCs w:val="44"/>
          <w:shd w:val="clear" w:color="auto" w:fill="FFFFFF"/>
        </w:rPr>
      </w:pPr>
    </w:p>
    <w:p w14:paraId="56EC5F81" w14:textId="77777777" w:rsidR="009406E2" w:rsidRDefault="009406E2" w:rsidP="003A0788">
      <w:pPr>
        <w:jc w:val="both"/>
        <w:rPr>
          <w:rFonts w:ascii="Cambria Math" w:hAnsi="Cambria Math" w:cstheme="minorHAnsi"/>
          <w:sz w:val="44"/>
          <w:szCs w:val="44"/>
          <w:shd w:val="clear" w:color="auto" w:fill="FFFFFF"/>
        </w:rPr>
      </w:pPr>
    </w:p>
    <w:p w14:paraId="63570AAB" w14:textId="77777777" w:rsidR="009406E2" w:rsidRDefault="009406E2" w:rsidP="003A0788">
      <w:pPr>
        <w:jc w:val="both"/>
        <w:rPr>
          <w:rFonts w:ascii="Cambria Math" w:hAnsi="Cambria Math" w:cstheme="minorHAnsi"/>
          <w:sz w:val="44"/>
          <w:szCs w:val="44"/>
          <w:shd w:val="clear" w:color="auto" w:fill="FFFFFF"/>
        </w:rPr>
      </w:pPr>
    </w:p>
    <w:p w14:paraId="45F5CD49" w14:textId="4518CC01" w:rsidR="00B8515C" w:rsidRPr="003A0788" w:rsidRDefault="00B8515C" w:rsidP="003A0788">
      <w:pPr>
        <w:jc w:val="both"/>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lastRenderedPageBreak/>
        <w:t>4. Fibonacci</w:t>
      </w:r>
    </w:p>
    <w:p w14:paraId="01D14A42" w14:textId="77777777" w:rsidR="00B8515C" w:rsidRPr="00962A71" w:rsidRDefault="00B8515C" w:rsidP="003A0788">
      <w:pPr>
        <w:jc w:val="both"/>
        <w:rPr>
          <w:rFonts w:ascii="Cambria Math" w:hAnsi="Cambria Math" w:cstheme="minorHAnsi"/>
          <w:sz w:val="48"/>
          <w:szCs w:val="48"/>
          <w:shd w:val="clear" w:color="auto" w:fill="FFFFFF"/>
        </w:rPr>
      </w:pPr>
      <w:r w:rsidRPr="00962A71">
        <w:rPr>
          <w:rFonts w:ascii="Cambria Math" w:hAnsi="Cambria Math" w:cstheme="minorHAnsi"/>
          <w:noProof/>
          <w:sz w:val="48"/>
          <w:szCs w:val="48"/>
          <w:shd w:val="clear" w:color="auto" w:fill="FFFFFF"/>
        </w:rPr>
        <w:drawing>
          <wp:inline distT="0" distB="0" distL="0" distR="0" wp14:anchorId="3A2B5121" wp14:editId="2AD42EF0">
            <wp:extent cx="5731510" cy="20643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64385"/>
                    </a:xfrm>
                    <a:prstGeom prst="rect">
                      <a:avLst/>
                    </a:prstGeom>
                  </pic:spPr>
                </pic:pic>
              </a:graphicData>
            </a:graphic>
          </wp:inline>
        </w:drawing>
      </w:r>
    </w:p>
    <w:p w14:paraId="551A6632"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1</w:t>
      </w:r>
    </w:p>
    <w:p w14:paraId="70CF6A0D"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6024560E"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6D062F20"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214AC8E0"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sky. </w:t>
      </w:r>
    </w:p>
    <w:p w14:paraId="4D0902BB"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6DBA931A"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29AA3E1D"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031DA725"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sky. </w:t>
      </w:r>
    </w:p>
    <w:p w14:paraId="23A1EA4B"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Figure 3 represents the total deformation of the wing structure at the first nodal displacement, </w:t>
      </w:r>
    </w:p>
    <w:p w14:paraId="15A60D67"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in which at one  end the deformation is maximum highlighted in red color and the blue color </w:t>
      </w:r>
    </w:p>
    <w:p w14:paraId="1E5CDDD8"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 xml:space="preserve">denotes the minimum deformation occurs due to frequency of the aircraft wing while flying in </w:t>
      </w:r>
    </w:p>
    <w:p w14:paraId="6BB76E80" w14:textId="77777777" w:rsidR="00B8515C" w:rsidRPr="00962A71" w:rsidRDefault="00B8515C" w:rsidP="003A0788">
      <w:pPr>
        <w:shd w:val="clear" w:color="auto" w:fill="FFFFFF"/>
        <w:spacing w:line="0" w:lineRule="auto"/>
        <w:jc w:val="both"/>
        <w:rPr>
          <w:rFonts w:ascii="Cambria Math" w:eastAsia="Times New Roman" w:hAnsi="Cambria Math" w:cs="Times New Roman"/>
          <w:sz w:val="72"/>
          <w:szCs w:val="72"/>
          <w:lang w:eastAsia="en-IN"/>
        </w:rPr>
      </w:pPr>
      <w:r w:rsidRPr="00962A71">
        <w:rPr>
          <w:rFonts w:ascii="Cambria Math" w:eastAsia="Times New Roman" w:hAnsi="Cambria Math" w:cs="Times New Roman"/>
          <w:sz w:val="72"/>
          <w:szCs w:val="72"/>
          <w:lang w:eastAsia="en-IN"/>
        </w:rPr>
        <w:t>sky.</w:t>
      </w:r>
    </w:p>
    <w:p w14:paraId="771705D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first nodal displacement, in which at one ends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4947946B"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29197FC3" wp14:editId="524715C2">
            <wp:extent cx="5731510" cy="20726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72640"/>
                    </a:xfrm>
                    <a:prstGeom prst="rect">
                      <a:avLst/>
                    </a:prstGeom>
                  </pic:spPr>
                </pic:pic>
              </a:graphicData>
            </a:graphic>
          </wp:inline>
        </w:drawing>
      </w:r>
    </w:p>
    <w:p w14:paraId="5A15B731" w14:textId="77777777" w:rsidR="00B8515C" w:rsidRPr="00962A71" w:rsidRDefault="00B8515C" w:rsidP="003A0788">
      <w:pPr>
        <w:jc w:val="both"/>
        <w:rPr>
          <w:rFonts w:ascii="Cambria Math" w:hAnsi="Cambria Math" w:cstheme="minorHAnsi"/>
          <w:sz w:val="24"/>
          <w:szCs w:val="24"/>
          <w:shd w:val="clear" w:color="auto" w:fill="FFFFFF"/>
        </w:rPr>
      </w:pPr>
    </w:p>
    <w:p w14:paraId="0E21C957"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t>Deformation 2</w:t>
      </w:r>
    </w:p>
    <w:p w14:paraId="4135CFB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second nodal displacement, in which at one ends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486E99C3"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0C1A9CFB" wp14:editId="7404F311">
            <wp:extent cx="5731510" cy="20789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78990"/>
                    </a:xfrm>
                    <a:prstGeom prst="rect">
                      <a:avLst/>
                    </a:prstGeom>
                  </pic:spPr>
                </pic:pic>
              </a:graphicData>
            </a:graphic>
          </wp:inline>
        </w:drawing>
      </w:r>
    </w:p>
    <w:p w14:paraId="560DB876" w14:textId="77777777" w:rsidR="00B8515C" w:rsidRPr="003A0788" w:rsidRDefault="00B8515C" w:rsidP="003A0788">
      <w:pPr>
        <w:jc w:val="center"/>
        <w:rPr>
          <w:rFonts w:ascii="Cambria Math" w:hAnsi="Cambria Math" w:cstheme="minorHAnsi"/>
          <w:sz w:val="44"/>
          <w:szCs w:val="44"/>
          <w:shd w:val="clear" w:color="auto" w:fill="FFFFFF"/>
        </w:rPr>
      </w:pPr>
      <w:r w:rsidRPr="003A0788">
        <w:rPr>
          <w:rFonts w:ascii="Cambria Math" w:hAnsi="Cambria Math" w:cstheme="minorHAnsi"/>
          <w:sz w:val="44"/>
          <w:szCs w:val="44"/>
          <w:shd w:val="clear" w:color="auto" w:fill="FFFFFF"/>
        </w:rPr>
        <w:lastRenderedPageBreak/>
        <w:t>Deformation 3</w:t>
      </w:r>
    </w:p>
    <w:p w14:paraId="676A72E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third nodal displacement, in which at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w:t>
      </w:r>
    </w:p>
    <w:p w14:paraId="2089EE15" w14:textId="77777777" w:rsidR="003A0788" w:rsidRDefault="00B8515C" w:rsidP="003A0788">
      <w:pPr>
        <w:jc w:val="both"/>
        <w:rPr>
          <w:rFonts w:ascii="Cambria Math" w:hAnsi="Cambria Math" w:cstheme="minorHAnsi"/>
          <w:sz w:val="48"/>
          <w:szCs w:val="48"/>
          <w:shd w:val="clear" w:color="auto" w:fill="FFFFFF"/>
        </w:rPr>
      </w:pPr>
      <w:r w:rsidRPr="00962A71">
        <w:rPr>
          <w:rFonts w:ascii="Cambria Math" w:hAnsi="Cambria Math" w:cstheme="minorHAnsi"/>
          <w:noProof/>
          <w:sz w:val="24"/>
          <w:szCs w:val="24"/>
          <w:shd w:val="clear" w:color="auto" w:fill="FFFFFF"/>
        </w:rPr>
        <w:drawing>
          <wp:inline distT="0" distB="0" distL="0" distR="0" wp14:anchorId="7CEDC19E" wp14:editId="4829C0B6">
            <wp:extent cx="5731510" cy="20656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65655"/>
                    </a:xfrm>
                    <a:prstGeom prst="rect">
                      <a:avLst/>
                    </a:prstGeom>
                  </pic:spPr>
                </pic:pic>
              </a:graphicData>
            </a:graphic>
          </wp:inline>
        </w:drawing>
      </w:r>
    </w:p>
    <w:p w14:paraId="2CC698C1" w14:textId="77777777" w:rsidR="00841AF6" w:rsidRDefault="00841AF6" w:rsidP="003A0788">
      <w:pPr>
        <w:jc w:val="both"/>
        <w:rPr>
          <w:rFonts w:ascii="Cambria Math" w:hAnsi="Cambria Math" w:cstheme="minorHAnsi"/>
          <w:sz w:val="44"/>
          <w:szCs w:val="44"/>
          <w:shd w:val="clear" w:color="auto" w:fill="FFFFFF"/>
        </w:rPr>
      </w:pPr>
    </w:p>
    <w:p w14:paraId="0EE28436" w14:textId="542F11B1" w:rsidR="00B8515C" w:rsidRPr="00841AF6" w:rsidRDefault="00B8515C" w:rsidP="00841AF6">
      <w:pPr>
        <w:jc w:val="center"/>
        <w:rPr>
          <w:rFonts w:ascii="Cambria Math" w:hAnsi="Cambria Math" w:cstheme="minorHAnsi"/>
          <w:sz w:val="44"/>
          <w:szCs w:val="44"/>
          <w:shd w:val="clear" w:color="auto" w:fill="FFFFFF"/>
        </w:rPr>
      </w:pPr>
      <w:r w:rsidRPr="00841AF6">
        <w:rPr>
          <w:rFonts w:ascii="Cambria Math" w:hAnsi="Cambria Math" w:cstheme="minorHAnsi"/>
          <w:sz w:val="44"/>
          <w:szCs w:val="44"/>
          <w:shd w:val="clear" w:color="auto" w:fill="FFFFFF"/>
        </w:rPr>
        <w:t>Deformation 4</w:t>
      </w:r>
    </w:p>
    <w:p w14:paraId="22F6CAB5"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fourth nodal displacement, and it depicts torsional vibration.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70CB5958"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04D2D8C4" wp14:editId="27D29818">
            <wp:extent cx="5731510" cy="20726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72640"/>
                    </a:xfrm>
                    <a:prstGeom prst="rect">
                      <a:avLst/>
                    </a:prstGeom>
                  </pic:spPr>
                </pic:pic>
              </a:graphicData>
            </a:graphic>
          </wp:inline>
        </w:drawing>
      </w:r>
    </w:p>
    <w:p w14:paraId="442F6BC5" w14:textId="77777777" w:rsidR="00B8515C" w:rsidRPr="00962A71" w:rsidRDefault="00B8515C" w:rsidP="003A0788">
      <w:pPr>
        <w:jc w:val="both"/>
        <w:rPr>
          <w:rFonts w:ascii="Cambria Math" w:hAnsi="Cambria Math" w:cstheme="minorHAnsi"/>
          <w:sz w:val="48"/>
          <w:szCs w:val="48"/>
          <w:shd w:val="clear" w:color="auto" w:fill="FFFFFF"/>
        </w:rPr>
      </w:pPr>
    </w:p>
    <w:p w14:paraId="6A46467F" w14:textId="77777777" w:rsidR="00B8515C" w:rsidRPr="00841AF6" w:rsidRDefault="00B8515C" w:rsidP="00841AF6">
      <w:pPr>
        <w:jc w:val="center"/>
        <w:rPr>
          <w:rFonts w:ascii="Cambria Math" w:hAnsi="Cambria Math" w:cstheme="minorHAnsi"/>
          <w:sz w:val="44"/>
          <w:szCs w:val="44"/>
          <w:shd w:val="clear" w:color="auto" w:fill="FFFFFF"/>
        </w:rPr>
      </w:pPr>
      <w:r w:rsidRPr="00841AF6">
        <w:rPr>
          <w:rFonts w:ascii="Cambria Math" w:hAnsi="Cambria Math" w:cstheme="minorHAnsi"/>
          <w:sz w:val="44"/>
          <w:szCs w:val="44"/>
          <w:shd w:val="clear" w:color="auto" w:fill="FFFFFF"/>
        </w:rPr>
        <w:t>Deformation 5</w:t>
      </w:r>
    </w:p>
    <w:p w14:paraId="250B5F7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fifth nodal displacement.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 </w:t>
      </w:r>
    </w:p>
    <w:p w14:paraId="405B00B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lastRenderedPageBreak/>
        <w:drawing>
          <wp:inline distT="0" distB="0" distL="0" distR="0" wp14:anchorId="55218FBC" wp14:editId="0393EFEC">
            <wp:extent cx="5731510" cy="206311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63115"/>
                    </a:xfrm>
                    <a:prstGeom prst="rect">
                      <a:avLst/>
                    </a:prstGeom>
                  </pic:spPr>
                </pic:pic>
              </a:graphicData>
            </a:graphic>
          </wp:inline>
        </w:drawing>
      </w:r>
    </w:p>
    <w:p w14:paraId="7E378987" w14:textId="77777777" w:rsidR="00B8515C" w:rsidRPr="00962A71" w:rsidRDefault="00B8515C" w:rsidP="003A0788">
      <w:pPr>
        <w:jc w:val="both"/>
        <w:rPr>
          <w:rFonts w:ascii="Cambria Math" w:hAnsi="Cambria Math" w:cstheme="minorHAnsi"/>
          <w:sz w:val="48"/>
          <w:szCs w:val="48"/>
          <w:shd w:val="clear" w:color="auto" w:fill="FFFFFF"/>
        </w:rPr>
      </w:pPr>
    </w:p>
    <w:p w14:paraId="33A3F575" w14:textId="77777777" w:rsidR="00B8515C" w:rsidRPr="00962A71" w:rsidRDefault="00B8515C" w:rsidP="003A0788">
      <w:pPr>
        <w:jc w:val="both"/>
        <w:rPr>
          <w:rFonts w:ascii="Cambria Math" w:hAnsi="Cambria Math" w:cstheme="minorHAnsi"/>
          <w:sz w:val="48"/>
          <w:szCs w:val="48"/>
          <w:shd w:val="clear" w:color="auto" w:fill="FFFFFF"/>
        </w:rPr>
      </w:pPr>
    </w:p>
    <w:p w14:paraId="340C5542" w14:textId="77777777" w:rsidR="00B8515C" w:rsidRPr="00841AF6" w:rsidRDefault="00B8515C" w:rsidP="00841AF6">
      <w:pPr>
        <w:jc w:val="center"/>
        <w:rPr>
          <w:rFonts w:ascii="Cambria Math" w:hAnsi="Cambria Math" w:cstheme="minorHAnsi"/>
          <w:sz w:val="44"/>
          <w:szCs w:val="44"/>
          <w:shd w:val="clear" w:color="auto" w:fill="FFFFFF"/>
        </w:rPr>
      </w:pPr>
      <w:r w:rsidRPr="00841AF6">
        <w:rPr>
          <w:rFonts w:ascii="Cambria Math" w:hAnsi="Cambria Math" w:cstheme="minorHAnsi"/>
          <w:sz w:val="44"/>
          <w:szCs w:val="44"/>
          <w:shd w:val="clear" w:color="auto" w:fill="FFFFFF"/>
        </w:rPr>
        <w:t>Deformation 6</w:t>
      </w:r>
    </w:p>
    <w:p w14:paraId="582F90F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 xml:space="preserve">Fig. shown here represents the total displacement of the wing structure at the sixth nodal displacement. The end the deformation is maximum highlighted in red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and the blue </w:t>
      </w:r>
      <w:proofErr w:type="spellStart"/>
      <w:r w:rsidRPr="00962A71">
        <w:rPr>
          <w:rFonts w:ascii="Cambria Math" w:hAnsi="Cambria Math" w:cstheme="minorHAnsi"/>
          <w:sz w:val="24"/>
          <w:szCs w:val="24"/>
          <w:shd w:val="clear" w:color="auto" w:fill="FFFFFF"/>
        </w:rPr>
        <w:t>colour</w:t>
      </w:r>
      <w:proofErr w:type="spellEnd"/>
      <w:r w:rsidRPr="00962A71">
        <w:rPr>
          <w:rFonts w:ascii="Cambria Math" w:hAnsi="Cambria Math" w:cstheme="minorHAnsi"/>
          <w:sz w:val="24"/>
          <w:szCs w:val="24"/>
          <w:shd w:val="clear" w:color="auto" w:fill="FFFFFF"/>
        </w:rPr>
        <w:t xml:space="preserve"> denotes the minimum deformation occurs due to frequency of the aircraft wing while flying in the sky.</w:t>
      </w:r>
    </w:p>
    <w:p w14:paraId="33D8C18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noProof/>
          <w:sz w:val="24"/>
          <w:szCs w:val="24"/>
          <w:shd w:val="clear" w:color="auto" w:fill="FFFFFF"/>
        </w:rPr>
        <w:drawing>
          <wp:inline distT="0" distB="0" distL="0" distR="0" wp14:anchorId="5D67F54B" wp14:editId="783A1FCD">
            <wp:extent cx="5731510" cy="2089785"/>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89785"/>
                    </a:xfrm>
                    <a:prstGeom prst="rect">
                      <a:avLst/>
                    </a:prstGeom>
                  </pic:spPr>
                </pic:pic>
              </a:graphicData>
            </a:graphic>
          </wp:inline>
        </w:drawing>
      </w:r>
      <w:r w:rsidRPr="00962A71">
        <w:rPr>
          <w:rFonts w:ascii="Cambria Math" w:hAnsi="Cambria Math" w:cstheme="minorHAnsi"/>
          <w:sz w:val="24"/>
          <w:szCs w:val="24"/>
          <w:shd w:val="clear" w:color="auto" w:fill="FFFFFF"/>
        </w:rPr>
        <w:t xml:space="preserve"> </w:t>
      </w:r>
    </w:p>
    <w:p w14:paraId="1D850634" w14:textId="77777777" w:rsidR="00B8515C" w:rsidRPr="00962A71" w:rsidRDefault="00B8515C" w:rsidP="003A0788">
      <w:pPr>
        <w:jc w:val="both"/>
        <w:rPr>
          <w:rFonts w:ascii="Cambria Math" w:hAnsi="Cambria Math" w:cstheme="minorHAnsi"/>
          <w:sz w:val="24"/>
          <w:szCs w:val="24"/>
          <w:shd w:val="clear" w:color="auto" w:fill="FFFFFF"/>
        </w:rPr>
      </w:pPr>
    </w:p>
    <w:p w14:paraId="134BA82C" w14:textId="77777777" w:rsidR="00B8515C" w:rsidRPr="00962A71" w:rsidRDefault="00B8515C" w:rsidP="003A0788">
      <w:pPr>
        <w:jc w:val="both"/>
        <w:rPr>
          <w:rFonts w:ascii="Cambria Math" w:hAnsi="Cambria Math" w:cstheme="minorHAnsi"/>
          <w:sz w:val="24"/>
          <w:szCs w:val="24"/>
          <w:shd w:val="clear" w:color="auto" w:fill="FFFFFF"/>
        </w:rPr>
      </w:pPr>
    </w:p>
    <w:p w14:paraId="587F6B10"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Total deformation of the wing structure according to its nodal displacement as shown in the table.</w:t>
      </w:r>
    </w:p>
    <w:tbl>
      <w:tblPr>
        <w:tblStyle w:val="TableGrid"/>
        <w:tblW w:w="0" w:type="auto"/>
        <w:tblLook w:val="04A0" w:firstRow="1" w:lastRow="0" w:firstColumn="1" w:lastColumn="0" w:noHBand="0" w:noVBand="1"/>
      </w:tblPr>
      <w:tblGrid>
        <w:gridCol w:w="2254"/>
        <w:gridCol w:w="2254"/>
        <w:gridCol w:w="2254"/>
        <w:gridCol w:w="2254"/>
      </w:tblGrid>
      <w:tr w:rsidR="00B8515C" w:rsidRPr="00962A71" w14:paraId="1AEE3F3E" w14:textId="77777777" w:rsidTr="00C93174">
        <w:tc>
          <w:tcPr>
            <w:tcW w:w="2254" w:type="dxa"/>
          </w:tcPr>
          <w:p w14:paraId="2B3B1EC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Mode</w:t>
            </w:r>
          </w:p>
          <w:p w14:paraId="16197E16" w14:textId="77777777" w:rsidR="00B8515C" w:rsidRPr="00962A71" w:rsidRDefault="00B8515C" w:rsidP="003A0788">
            <w:pPr>
              <w:jc w:val="both"/>
              <w:rPr>
                <w:rFonts w:ascii="Cambria Math" w:hAnsi="Cambria Math" w:cstheme="minorHAnsi"/>
                <w:sz w:val="24"/>
                <w:szCs w:val="24"/>
                <w:shd w:val="clear" w:color="auto" w:fill="FFFFFF"/>
              </w:rPr>
            </w:pPr>
          </w:p>
        </w:tc>
        <w:tc>
          <w:tcPr>
            <w:tcW w:w="2254" w:type="dxa"/>
          </w:tcPr>
          <w:p w14:paraId="6B06BCC6"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Max. Deformation</w:t>
            </w:r>
          </w:p>
        </w:tc>
        <w:tc>
          <w:tcPr>
            <w:tcW w:w="2254" w:type="dxa"/>
          </w:tcPr>
          <w:p w14:paraId="7C84ED4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Min. Deformation</w:t>
            </w:r>
          </w:p>
        </w:tc>
        <w:tc>
          <w:tcPr>
            <w:tcW w:w="2254" w:type="dxa"/>
          </w:tcPr>
          <w:p w14:paraId="128F34E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Frequency(Hz)</w:t>
            </w:r>
          </w:p>
        </w:tc>
      </w:tr>
      <w:tr w:rsidR="00B8515C" w:rsidRPr="00962A71" w14:paraId="5719D78F" w14:textId="77777777" w:rsidTr="00C93174">
        <w:tc>
          <w:tcPr>
            <w:tcW w:w="2254" w:type="dxa"/>
          </w:tcPr>
          <w:p w14:paraId="40FCEA8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w:t>
            </w:r>
          </w:p>
        </w:tc>
        <w:tc>
          <w:tcPr>
            <w:tcW w:w="2254" w:type="dxa"/>
          </w:tcPr>
          <w:p w14:paraId="41BD9E3F"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1.8289</w:t>
            </w:r>
          </w:p>
        </w:tc>
        <w:tc>
          <w:tcPr>
            <w:tcW w:w="2254" w:type="dxa"/>
          </w:tcPr>
          <w:p w14:paraId="226CBDF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40C16A5A"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5.1853</w:t>
            </w:r>
          </w:p>
        </w:tc>
      </w:tr>
      <w:tr w:rsidR="00B8515C" w:rsidRPr="00962A71" w14:paraId="443D8200" w14:textId="77777777" w:rsidTr="00C93174">
        <w:tc>
          <w:tcPr>
            <w:tcW w:w="2254" w:type="dxa"/>
          </w:tcPr>
          <w:p w14:paraId="156F7320"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w:t>
            </w:r>
          </w:p>
        </w:tc>
        <w:tc>
          <w:tcPr>
            <w:tcW w:w="2254" w:type="dxa"/>
          </w:tcPr>
          <w:p w14:paraId="6FA054DC"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1.8202</w:t>
            </w:r>
          </w:p>
        </w:tc>
        <w:tc>
          <w:tcPr>
            <w:tcW w:w="2254" w:type="dxa"/>
          </w:tcPr>
          <w:p w14:paraId="74E46BA3"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7A0245D2"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29.245</w:t>
            </w:r>
          </w:p>
        </w:tc>
      </w:tr>
      <w:tr w:rsidR="00B8515C" w:rsidRPr="00962A71" w14:paraId="6B9F7B60" w14:textId="77777777" w:rsidTr="00C93174">
        <w:tc>
          <w:tcPr>
            <w:tcW w:w="2254" w:type="dxa"/>
          </w:tcPr>
          <w:p w14:paraId="06B10575"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3</w:t>
            </w:r>
          </w:p>
        </w:tc>
        <w:tc>
          <w:tcPr>
            <w:tcW w:w="2254" w:type="dxa"/>
          </w:tcPr>
          <w:p w14:paraId="502B099B"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1.8648</w:t>
            </w:r>
          </w:p>
        </w:tc>
        <w:tc>
          <w:tcPr>
            <w:tcW w:w="2254" w:type="dxa"/>
          </w:tcPr>
          <w:p w14:paraId="1E1C70A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441B6FD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30.145</w:t>
            </w:r>
          </w:p>
        </w:tc>
      </w:tr>
      <w:tr w:rsidR="00B8515C" w:rsidRPr="00962A71" w14:paraId="5298F1C8" w14:textId="77777777" w:rsidTr="00C93174">
        <w:tc>
          <w:tcPr>
            <w:tcW w:w="2254" w:type="dxa"/>
          </w:tcPr>
          <w:p w14:paraId="604D0902"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4</w:t>
            </w:r>
          </w:p>
        </w:tc>
        <w:tc>
          <w:tcPr>
            <w:tcW w:w="2254" w:type="dxa"/>
          </w:tcPr>
          <w:p w14:paraId="065F8AB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2.5973</w:t>
            </w:r>
          </w:p>
        </w:tc>
        <w:tc>
          <w:tcPr>
            <w:tcW w:w="2254" w:type="dxa"/>
          </w:tcPr>
          <w:p w14:paraId="1A5A358D"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11C5213E"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41.412</w:t>
            </w:r>
          </w:p>
        </w:tc>
      </w:tr>
      <w:tr w:rsidR="00B8515C" w:rsidRPr="00962A71" w14:paraId="7E2E2E82" w14:textId="77777777" w:rsidTr="00C93174">
        <w:tc>
          <w:tcPr>
            <w:tcW w:w="2254" w:type="dxa"/>
          </w:tcPr>
          <w:p w14:paraId="5080709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5</w:t>
            </w:r>
          </w:p>
        </w:tc>
        <w:tc>
          <w:tcPr>
            <w:tcW w:w="2254" w:type="dxa"/>
          </w:tcPr>
          <w:p w14:paraId="6A6BBF52"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3.3486</w:t>
            </w:r>
          </w:p>
        </w:tc>
        <w:tc>
          <w:tcPr>
            <w:tcW w:w="2254" w:type="dxa"/>
          </w:tcPr>
          <w:p w14:paraId="429799A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4CEEBF50"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67.484</w:t>
            </w:r>
          </w:p>
        </w:tc>
      </w:tr>
      <w:tr w:rsidR="00B8515C" w:rsidRPr="00962A71" w14:paraId="2C901A7E" w14:textId="77777777" w:rsidTr="00C93174">
        <w:tc>
          <w:tcPr>
            <w:tcW w:w="2254" w:type="dxa"/>
          </w:tcPr>
          <w:p w14:paraId="4CBB383F"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6</w:t>
            </w:r>
          </w:p>
        </w:tc>
        <w:tc>
          <w:tcPr>
            <w:tcW w:w="2254" w:type="dxa"/>
          </w:tcPr>
          <w:p w14:paraId="4569AF04"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4.3077</w:t>
            </w:r>
          </w:p>
        </w:tc>
        <w:tc>
          <w:tcPr>
            <w:tcW w:w="2254" w:type="dxa"/>
          </w:tcPr>
          <w:p w14:paraId="026BF609"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0.0</w:t>
            </w:r>
          </w:p>
        </w:tc>
        <w:tc>
          <w:tcPr>
            <w:tcW w:w="2254" w:type="dxa"/>
          </w:tcPr>
          <w:p w14:paraId="02CA78FC" w14:textId="77777777" w:rsidR="00B8515C" w:rsidRPr="00962A71" w:rsidRDefault="00B8515C" w:rsidP="003A0788">
            <w:pPr>
              <w:jc w:val="both"/>
              <w:rPr>
                <w:rFonts w:ascii="Cambria Math" w:hAnsi="Cambria Math" w:cstheme="minorHAnsi"/>
                <w:sz w:val="24"/>
                <w:szCs w:val="24"/>
                <w:shd w:val="clear" w:color="auto" w:fill="FFFFFF"/>
              </w:rPr>
            </w:pPr>
            <w:r w:rsidRPr="00962A71">
              <w:rPr>
                <w:rFonts w:ascii="Cambria Math" w:hAnsi="Cambria Math" w:cstheme="minorHAnsi"/>
                <w:sz w:val="24"/>
                <w:szCs w:val="24"/>
                <w:shd w:val="clear" w:color="auto" w:fill="FFFFFF"/>
              </w:rPr>
              <w:t>90.584</w:t>
            </w:r>
          </w:p>
        </w:tc>
      </w:tr>
    </w:tbl>
    <w:p w14:paraId="2F550E10" w14:textId="77777777" w:rsidR="00B8515C" w:rsidRPr="00962A71" w:rsidRDefault="00B8515C" w:rsidP="003A0788">
      <w:pPr>
        <w:jc w:val="both"/>
        <w:rPr>
          <w:rFonts w:ascii="Cambria Math" w:hAnsi="Cambria Math"/>
          <w:b/>
          <w:bCs/>
          <w:sz w:val="48"/>
          <w:szCs w:val="48"/>
        </w:rPr>
      </w:pPr>
    </w:p>
    <w:p w14:paraId="677B4B49" w14:textId="77777777" w:rsidR="009406E2" w:rsidRDefault="009406E2" w:rsidP="00841AF6">
      <w:pPr>
        <w:jc w:val="center"/>
        <w:rPr>
          <w:rFonts w:ascii="Cambria Math" w:hAnsi="Cambria Math"/>
          <w:b/>
          <w:bCs/>
          <w:sz w:val="48"/>
          <w:szCs w:val="48"/>
        </w:rPr>
      </w:pPr>
    </w:p>
    <w:p w14:paraId="1231030D" w14:textId="1D4126D4" w:rsidR="00B8515C" w:rsidRPr="00841AF6" w:rsidRDefault="00B8515C" w:rsidP="00841AF6">
      <w:pPr>
        <w:jc w:val="center"/>
        <w:rPr>
          <w:rFonts w:ascii="Cambria Math" w:hAnsi="Cambria Math"/>
          <w:b/>
          <w:bCs/>
          <w:sz w:val="44"/>
          <w:szCs w:val="44"/>
        </w:rPr>
      </w:pPr>
      <w:r w:rsidRPr="00841AF6">
        <w:rPr>
          <w:rFonts w:ascii="Cambria Math" w:hAnsi="Cambria Math"/>
          <w:b/>
          <w:bCs/>
          <w:sz w:val="44"/>
          <w:szCs w:val="44"/>
        </w:rPr>
        <w:lastRenderedPageBreak/>
        <w:t>Comparison of Results of deformation</w:t>
      </w:r>
    </w:p>
    <w:p w14:paraId="0A0CC2BA" w14:textId="77777777" w:rsidR="00EC1F3A" w:rsidRPr="00962A71" w:rsidRDefault="00EC1F3A" w:rsidP="003A0788">
      <w:pPr>
        <w:jc w:val="both"/>
        <w:rPr>
          <w:rFonts w:ascii="Cambria Math" w:hAnsi="Cambria Math"/>
        </w:rPr>
      </w:pPr>
    </w:p>
    <w:p w14:paraId="7D4EB63A" w14:textId="44158E9C" w:rsidR="00B8515C" w:rsidRPr="00962A71" w:rsidRDefault="00B8515C" w:rsidP="003A0788">
      <w:pPr>
        <w:jc w:val="both"/>
        <w:rPr>
          <w:rFonts w:ascii="Cambria Math" w:hAnsi="Cambria Math"/>
        </w:rPr>
      </w:pPr>
      <w:r w:rsidRPr="00962A71">
        <w:rPr>
          <w:rFonts w:ascii="Cambria Math" w:hAnsi="Cambria Math"/>
        </w:rPr>
        <w:t>In this graph, the first line shows clear exponential curve type shape .This is the  case of our study on beam .Else are frequency of different cases on wings. We find here all the cases nearly same natural frequency with case i.e. linear spacing one least frequency.</w:t>
      </w:r>
    </w:p>
    <w:p w14:paraId="4FB1CB3A" w14:textId="77777777" w:rsidR="00B8515C" w:rsidRPr="00962A71" w:rsidRDefault="00B8515C" w:rsidP="003A0788">
      <w:pPr>
        <w:jc w:val="both"/>
        <w:rPr>
          <w:rFonts w:ascii="Cambria Math" w:hAnsi="Cambria Math"/>
        </w:rPr>
      </w:pPr>
      <w:r w:rsidRPr="00962A71">
        <w:rPr>
          <w:rFonts w:ascii="Cambria Math" w:hAnsi="Cambria Math"/>
          <w:noProof/>
        </w:rPr>
        <w:drawing>
          <wp:inline distT="0" distB="0" distL="0" distR="0" wp14:anchorId="68E2E857" wp14:editId="63F84EF5">
            <wp:extent cx="5731510" cy="2964180"/>
            <wp:effectExtent l="0" t="0" r="2540" b="7620"/>
            <wp:docPr id="34" name="Chart 34">
              <a:extLst xmlns:a="http://schemas.openxmlformats.org/drawingml/2006/main">
                <a:ext uri="{FF2B5EF4-FFF2-40B4-BE49-F238E27FC236}">
                  <a16:creationId xmlns:a16="http://schemas.microsoft.com/office/drawing/2014/main" id="{6C095E4D-4C6D-4DB5-8023-26985DBD5E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2CE4928" w14:textId="77777777" w:rsidR="00B8515C" w:rsidRPr="00962A71" w:rsidRDefault="00B8515C" w:rsidP="003A0788">
      <w:pPr>
        <w:jc w:val="both"/>
        <w:rPr>
          <w:rFonts w:ascii="Cambria Math" w:hAnsi="Cambria Math"/>
        </w:rPr>
      </w:pPr>
    </w:p>
    <w:p w14:paraId="6ED9829B" w14:textId="77777777" w:rsidR="00B8515C" w:rsidRPr="00962A71" w:rsidRDefault="00B8515C" w:rsidP="003A0788">
      <w:pPr>
        <w:jc w:val="both"/>
        <w:rPr>
          <w:rFonts w:ascii="Cambria Math" w:hAnsi="Cambria Math"/>
        </w:rPr>
      </w:pPr>
      <w:r w:rsidRPr="00962A71">
        <w:rPr>
          <w:rFonts w:ascii="Cambria Math" w:hAnsi="Cambria Math"/>
        </w:rPr>
        <w:t>In the graph , different curves depicting different cases of ribs placing discussed above.</w:t>
      </w:r>
    </w:p>
    <w:p w14:paraId="297476E9" w14:textId="77777777" w:rsidR="00B8515C" w:rsidRPr="00962A71" w:rsidRDefault="00B8515C" w:rsidP="003A0788">
      <w:pPr>
        <w:jc w:val="both"/>
        <w:rPr>
          <w:rFonts w:ascii="Cambria Math" w:hAnsi="Cambria Math"/>
        </w:rPr>
      </w:pPr>
      <w:r w:rsidRPr="00962A71">
        <w:rPr>
          <w:rFonts w:ascii="Cambria Math" w:hAnsi="Cambria Math"/>
          <w:noProof/>
        </w:rPr>
        <w:drawing>
          <wp:inline distT="0" distB="0" distL="0" distR="0" wp14:anchorId="47FA08C9" wp14:editId="5E2FE38E">
            <wp:extent cx="5513867" cy="3524930"/>
            <wp:effectExtent l="0" t="0" r="10795" b="18415"/>
            <wp:docPr id="36" name="Chart 36">
              <a:extLst xmlns:a="http://schemas.openxmlformats.org/drawingml/2006/main">
                <a:ext uri="{FF2B5EF4-FFF2-40B4-BE49-F238E27FC236}">
                  <a16:creationId xmlns:a16="http://schemas.microsoft.com/office/drawing/2014/main" id="{DB668223-6863-4C95-7110-C602B6F4E3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962A71">
        <w:rPr>
          <w:rFonts w:ascii="Cambria Math" w:hAnsi="Cambria Math"/>
        </w:rPr>
        <w:t xml:space="preserve"> </w:t>
      </w:r>
    </w:p>
    <w:p w14:paraId="49D1A9E2" w14:textId="77777777" w:rsidR="00EC1F3A" w:rsidRPr="00962A71" w:rsidRDefault="00EC1F3A" w:rsidP="003A0788">
      <w:pPr>
        <w:jc w:val="both"/>
        <w:rPr>
          <w:rFonts w:ascii="Cambria Math" w:hAnsi="Cambria Math"/>
          <w:sz w:val="24"/>
          <w:szCs w:val="24"/>
        </w:rPr>
      </w:pPr>
    </w:p>
    <w:p w14:paraId="3EEA2FEA" w14:textId="77777777" w:rsidR="00EC1F3A" w:rsidRPr="00962A71" w:rsidRDefault="00EC1F3A" w:rsidP="003A0788">
      <w:pPr>
        <w:jc w:val="both"/>
        <w:rPr>
          <w:rFonts w:ascii="Cambria Math" w:hAnsi="Cambria Math"/>
          <w:sz w:val="24"/>
          <w:szCs w:val="24"/>
        </w:rPr>
      </w:pPr>
    </w:p>
    <w:p w14:paraId="74E5F3DD" w14:textId="77777777" w:rsidR="00EC1F3A" w:rsidRPr="00962A71" w:rsidRDefault="00EC1F3A" w:rsidP="003A0788">
      <w:pPr>
        <w:jc w:val="both"/>
        <w:rPr>
          <w:rFonts w:ascii="Cambria Math" w:hAnsi="Cambria Math"/>
          <w:sz w:val="24"/>
          <w:szCs w:val="24"/>
        </w:rPr>
      </w:pPr>
    </w:p>
    <w:p w14:paraId="295EEB2A" w14:textId="77777777" w:rsidR="00EC1F3A" w:rsidRPr="00962A71" w:rsidRDefault="00EC1F3A" w:rsidP="003A0788">
      <w:pPr>
        <w:jc w:val="both"/>
        <w:rPr>
          <w:rFonts w:ascii="Cambria Math" w:hAnsi="Cambria Math"/>
          <w:sz w:val="24"/>
          <w:szCs w:val="24"/>
        </w:rPr>
      </w:pPr>
    </w:p>
    <w:p w14:paraId="29F6425F" w14:textId="77777777" w:rsidR="00EC1F3A" w:rsidRPr="00962A71" w:rsidRDefault="00EC1F3A" w:rsidP="003A0788">
      <w:pPr>
        <w:jc w:val="both"/>
        <w:rPr>
          <w:rFonts w:ascii="Cambria Math" w:hAnsi="Cambria Math"/>
          <w:sz w:val="24"/>
          <w:szCs w:val="24"/>
        </w:rPr>
      </w:pPr>
    </w:p>
    <w:p w14:paraId="75EA99A7" w14:textId="77777777" w:rsidR="00EC1F3A" w:rsidRPr="00962A71" w:rsidRDefault="00EC1F3A" w:rsidP="003A0788">
      <w:pPr>
        <w:jc w:val="both"/>
        <w:rPr>
          <w:rFonts w:ascii="Cambria Math" w:hAnsi="Cambria Math"/>
          <w:sz w:val="24"/>
          <w:szCs w:val="24"/>
        </w:rPr>
      </w:pPr>
    </w:p>
    <w:p w14:paraId="74029332" w14:textId="675D008A" w:rsidR="00B8515C" w:rsidRPr="00962A71" w:rsidRDefault="00B8515C" w:rsidP="003A0788">
      <w:pPr>
        <w:jc w:val="both"/>
        <w:rPr>
          <w:rFonts w:ascii="Cambria Math" w:hAnsi="Cambria Math"/>
          <w:sz w:val="24"/>
          <w:szCs w:val="24"/>
        </w:rPr>
      </w:pPr>
      <w:r w:rsidRPr="00962A71">
        <w:rPr>
          <w:rFonts w:ascii="Cambria Math" w:hAnsi="Cambria Math"/>
          <w:sz w:val="24"/>
          <w:szCs w:val="24"/>
        </w:rPr>
        <w:lastRenderedPageBreak/>
        <w:t xml:space="preserve">In this graph, blue one depicting the linear case while all other are </w:t>
      </w:r>
      <w:proofErr w:type="spellStart"/>
      <w:r w:rsidRPr="00962A71">
        <w:rPr>
          <w:rFonts w:ascii="Cambria Math" w:hAnsi="Cambria Math"/>
          <w:sz w:val="24"/>
          <w:szCs w:val="24"/>
        </w:rPr>
        <w:t>g.p.</w:t>
      </w:r>
      <w:proofErr w:type="spellEnd"/>
      <w:r w:rsidRPr="00962A71">
        <w:rPr>
          <w:rFonts w:ascii="Cambria Math" w:hAnsi="Cambria Math"/>
          <w:sz w:val="24"/>
          <w:szCs w:val="24"/>
        </w:rPr>
        <w:t xml:space="preserve"> , golden ratio and </w:t>
      </w:r>
      <w:proofErr w:type="spellStart"/>
      <w:r w:rsidRPr="00962A71">
        <w:rPr>
          <w:rFonts w:ascii="Cambria Math" w:hAnsi="Cambria Math"/>
          <w:sz w:val="24"/>
          <w:szCs w:val="24"/>
        </w:rPr>
        <w:t>fibonacci</w:t>
      </w:r>
      <w:proofErr w:type="spellEnd"/>
      <w:r w:rsidRPr="00962A71">
        <w:rPr>
          <w:rFonts w:ascii="Cambria Math" w:hAnsi="Cambria Math"/>
          <w:sz w:val="24"/>
          <w:szCs w:val="24"/>
        </w:rPr>
        <w:t xml:space="preserve"> cases.</w:t>
      </w:r>
    </w:p>
    <w:p w14:paraId="21D5DB1A" w14:textId="77777777" w:rsidR="00B8515C" w:rsidRPr="00962A71" w:rsidRDefault="00B8515C" w:rsidP="003A0788">
      <w:pPr>
        <w:jc w:val="both"/>
        <w:rPr>
          <w:rFonts w:ascii="Cambria Math" w:hAnsi="Cambria Math"/>
        </w:rPr>
      </w:pPr>
      <w:r w:rsidRPr="00962A71">
        <w:rPr>
          <w:rFonts w:ascii="Cambria Math" w:hAnsi="Cambria Math"/>
          <w:noProof/>
        </w:rPr>
        <w:drawing>
          <wp:inline distT="0" distB="0" distL="0" distR="0" wp14:anchorId="6E39A4EF" wp14:editId="347969AC">
            <wp:extent cx="5731510" cy="2819400"/>
            <wp:effectExtent l="0" t="0" r="2540" b="0"/>
            <wp:docPr id="1" name="Chart 1">
              <a:extLst xmlns:a="http://schemas.openxmlformats.org/drawingml/2006/main">
                <a:ext uri="{FF2B5EF4-FFF2-40B4-BE49-F238E27FC236}">
                  <a16:creationId xmlns:a16="http://schemas.microsoft.com/office/drawing/2014/main" id="{1C9693AE-1F98-400B-A264-25B65B1183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4434AB1" w14:textId="77777777" w:rsidR="00B8515C" w:rsidRPr="00962A71" w:rsidRDefault="00B8515C" w:rsidP="003A0788">
      <w:pPr>
        <w:jc w:val="both"/>
        <w:rPr>
          <w:rFonts w:ascii="Cambria Math" w:hAnsi="Cambria Math"/>
        </w:rPr>
      </w:pPr>
    </w:p>
    <w:p w14:paraId="44951E66" w14:textId="77777777" w:rsidR="00B8515C" w:rsidRPr="00962A71" w:rsidRDefault="00B8515C" w:rsidP="003A0788">
      <w:pPr>
        <w:jc w:val="both"/>
        <w:rPr>
          <w:rFonts w:ascii="Cambria Math" w:hAnsi="Cambria Math"/>
        </w:rPr>
      </w:pPr>
    </w:p>
    <w:p w14:paraId="27BC0E71" w14:textId="77777777" w:rsidR="00B8515C" w:rsidRPr="00962A71" w:rsidRDefault="00B8515C" w:rsidP="003A0788">
      <w:pPr>
        <w:jc w:val="both"/>
        <w:rPr>
          <w:rFonts w:ascii="Cambria Math" w:hAnsi="Cambria Math"/>
        </w:rPr>
      </w:pPr>
    </w:p>
    <w:p w14:paraId="7482C14A" w14:textId="77777777" w:rsidR="00B8515C" w:rsidRPr="00962A71" w:rsidRDefault="00B8515C" w:rsidP="003A0788">
      <w:pPr>
        <w:jc w:val="both"/>
        <w:rPr>
          <w:rFonts w:ascii="Cambria Math" w:hAnsi="Cambria Math"/>
        </w:rPr>
      </w:pPr>
    </w:p>
    <w:p w14:paraId="573E3595" w14:textId="77777777" w:rsidR="00B8515C" w:rsidRPr="00962A71" w:rsidRDefault="00B8515C" w:rsidP="003A0788">
      <w:pPr>
        <w:jc w:val="both"/>
        <w:rPr>
          <w:rFonts w:ascii="Cambria Math" w:hAnsi="Cambria Math"/>
        </w:rPr>
      </w:pPr>
    </w:p>
    <w:p w14:paraId="089A7F28" w14:textId="77777777" w:rsidR="00B8515C" w:rsidRPr="00962A71" w:rsidRDefault="00B8515C" w:rsidP="003A0788">
      <w:pPr>
        <w:jc w:val="both"/>
        <w:rPr>
          <w:rFonts w:ascii="Cambria Math" w:hAnsi="Cambria Math"/>
        </w:rPr>
      </w:pPr>
    </w:p>
    <w:p w14:paraId="2A0CD5D5" w14:textId="77777777" w:rsidR="00B8515C" w:rsidRPr="00962A71" w:rsidRDefault="00B8515C" w:rsidP="003A0788">
      <w:pPr>
        <w:jc w:val="both"/>
        <w:rPr>
          <w:rFonts w:ascii="Cambria Math" w:hAnsi="Cambria Math"/>
        </w:rPr>
      </w:pPr>
    </w:p>
    <w:p w14:paraId="49741DFA" w14:textId="77777777" w:rsidR="00B8515C" w:rsidRPr="00962A71" w:rsidRDefault="00B8515C" w:rsidP="003A0788">
      <w:pPr>
        <w:jc w:val="both"/>
        <w:rPr>
          <w:rFonts w:ascii="Cambria Math" w:hAnsi="Cambria Math"/>
        </w:rPr>
      </w:pPr>
    </w:p>
    <w:p w14:paraId="06AED23F" w14:textId="77777777" w:rsidR="00B8515C" w:rsidRPr="00962A71" w:rsidRDefault="00B8515C" w:rsidP="003A0788">
      <w:pPr>
        <w:jc w:val="both"/>
        <w:rPr>
          <w:rFonts w:ascii="Cambria Math" w:hAnsi="Cambria Math"/>
        </w:rPr>
      </w:pPr>
    </w:p>
    <w:p w14:paraId="7BC466DE" w14:textId="77777777" w:rsidR="00B8515C" w:rsidRPr="00962A71" w:rsidRDefault="00B8515C" w:rsidP="003A0788">
      <w:pPr>
        <w:jc w:val="both"/>
        <w:rPr>
          <w:rFonts w:ascii="Cambria Math" w:hAnsi="Cambria Math"/>
        </w:rPr>
      </w:pPr>
    </w:p>
    <w:p w14:paraId="38AB4464" w14:textId="77777777" w:rsidR="00B8515C" w:rsidRPr="00962A71" w:rsidRDefault="00B8515C" w:rsidP="003A0788">
      <w:pPr>
        <w:jc w:val="both"/>
        <w:rPr>
          <w:rFonts w:ascii="Cambria Math" w:hAnsi="Cambria Math"/>
        </w:rPr>
      </w:pPr>
    </w:p>
    <w:p w14:paraId="1D6B7FFB" w14:textId="77777777" w:rsidR="00B8515C" w:rsidRPr="00962A71" w:rsidRDefault="00B8515C" w:rsidP="003A0788">
      <w:pPr>
        <w:jc w:val="both"/>
        <w:rPr>
          <w:rFonts w:ascii="Cambria Math" w:hAnsi="Cambria Math"/>
        </w:rPr>
      </w:pPr>
    </w:p>
    <w:p w14:paraId="401976E2" w14:textId="77777777" w:rsidR="00B8515C" w:rsidRPr="00962A71" w:rsidRDefault="00B8515C" w:rsidP="003A0788">
      <w:pPr>
        <w:jc w:val="both"/>
        <w:rPr>
          <w:rFonts w:ascii="Cambria Math" w:hAnsi="Cambria Math"/>
        </w:rPr>
      </w:pPr>
    </w:p>
    <w:p w14:paraId="2BF28682" w14:textId="77777777" w:rsidR="00B8515C" w:rsidRPr="00962A71" w:rsidRDefault="00B8515C" w:rsidP="003A0788">
      <w:pPr>
        <w:jc w:val="both"/>
        <w:rPr>
          <w:rFonts w:ascii="Cambria Math" w:hAnsi="Cambria Math"/>
        </w:rPr>
      </w:pPr>
    </w:p>
    <w:p w14:paraId="121EEADE" w14:textId="77777777" w:rsidR="00B8515C" w:rsidRPr="00962A71" w:rsidRDefault="00B8515C" w:rsidP="003A0788">
      <w:pPr>
        <w:jc w:val="both"/>
        <w:rPr>
          <w:rFonts w:ascii="Cambria Math" w:hAnsi="Cambria Math"/>
        </w:rPr>
      </w:pPr>
    </w:p>
    <w:p w14:paraId="4724FE9F" w14:textId="77777777" w:rsidR="00B8515C" w:rsidRPr="00962A71" w:rsidRDefault="00B8515C" w:rsidP="003A0788">
      <w:pPr>
        <w:jc w:val="both"/>
        <w:rPr>
          <w:rFonts w:ascii="Cambria Math" w:hAnsi="Cambria Math"/>
        </w:rPr>
      </w:pPr>
    </w:p>
    <w:p w14:paraId="7148E789" w14:textId="77777777" w:rsidR="00B8515C" w:rsidRPr="00962A71" w:rsidRDefault="00B8515C" w:rsidP="003A0788">
      <w:pPr>
        <w:jc w:val="both"/>
        <w:rPr>
          <w:rFonts w:ascii="Cambria Math" w:hAnsi="Cambria Math"/>
          <w:b/>
          <w:bCs/>
          <w:sz w:val="48"/>
          <w:szCs w:val="48"/>
          <w:u w:val="single"/>
        </w:rPr>
      </w:pPr>
    </w:p>
    <w:p w14:paraId="3BE53E57" w14:textId="77777777" w:rsidR="00B8515C" w:rsidRPr="00962A71" w:rsidRDefault="00B8515C" w:rsidP="003A0788">
      <w:pPr>
        <w:jc w:val="both"/>
        <w:rPr>
          <w:rFonts w:ascii="Cambria Math" w:hAnsi="Cambria Math"/>
          <w:b/>
          <w:bCs/>
          <w:sz w:val="48"/>
          <w:szCs w:val="48"/>
          <w:u w:val="single"/>
        </w:rPr>
      </w:pPr>
    </w:p>
    <w:p w14:paraId="51C1BA2F" w14:textId="77777777" w:rsidR="00B8515C" w:rsidRPr="00962A71" w:rsidRDefault="00B8515C" w:rsidP="003A0788">
      <w:pPr>
        <w:jc w:val="both"/>
        <w:rPr>
          <w:rFonts w:ascii="Cambria Math" w:hAnsi="Cambria Math"/>
          <w:b/>
          <w:bCs/>
          <w:sz w:val="48"/>
          <w:szCs w:val="48"/>
          <w:u w:val="single"/>
        </w:rPr>
      </w:pPr>
    </w:p>
    <w:p w14:paraId="60F134B9" w14:textId="77777777" w:rsidR="00B8515C" w:rsidRPr="00962A71" w:rsidRDefault="00B8515C" w:rsidP="003A0788">
      <w:pPr>
        <w:jc w:val="both"/>
        <w:rPr>
          <w:rFonts w:ascii="Cambria Math" w:hAnsi="Cambria Math"/>
          <w:b/>
          <w:bCs/>
          <w:sz w:val="48"/>
          <w:szCs w:val="48"/>
          <w:u w:val="single"/>
        </w:rPr>
      </w:pPr>
    </w:p>
    <w:p w14:paraId="7F0FCEBD" w14:textId="77777777" w:rsidR="00B8515C" w:rsidRPr="00962A71" w:rsidRDefault="00B8515C" w:rsidP="003A0788">
      <w:pPr>
        <w:jc w:val="both"/>
        <w:rPr>
          <w:rFonts w:ascii="Cambria Math" w:hAnsi="Cambria Math"/>
          <w:b/>
          <w:bCs/>
          <w:sz w:val="48"/>
          <w:szCs w:val="48"/>
          <w:u w:val="single"/>
        </w:rPr>
      </w:pPr>
    </w:p>
    <w:p w14:paraId="3B0F6124" w14:textId="77777777" w:rsidR="00B8515C" w:rsidRPr="00962A71" w:rsidRDefault="00B8515C" w:rsidP="003A0788">
      <w:pPr>
        <w:jc w:val="both"/>
        <w:rPr>
          <w:rFonts w:ascii="Cambria Math" w:hAnsi="Cambria Math"/>
          <w:b/>
          <w:bCs/>
          <w:sz w:val="48"/>
          <w:szCs w:val="48"/>
          <w:u w:val="single"/>
        </w:rPr>
      </w:pPr>
    </w:p>
    <w:p w14:paraId="3C7E7185" w14:textId="77777777" w:rsidR="00B8515C" w:rsidRPr="00962A71" w:rsidRDefault="00B8515C" w:rsidP="003A0788">
      <w:pPr>
        <w:jc w:val="both"/>
        <w:rPr>
          <w:rFonts w:ascii="Cambria Math" w:hAnsi="Cambria Math"/>
          <w:b/>
          <w:bCs/>
          <w:sz w:val="48"/>
          <w:szCs w:val="48"/>
          <w:u w:val="single"/>
        </w:rPr>
      </w:pPr>
    </w:p>
    <w:p w14:paraId="7172AA20" w14:textId="77777777" w:rsidR="00474173" w:rsidRPr="00962A71" w:rsidRDefault="00474173" w:rsidP="003A0788">
      <w:pPr>
        <w:pStyle w:val="BodyText"/>
        <w:ind w:left="720"/>
        <w:jc w:val="both"/>
        <w:rPr>
          <w:rFonts w:ascii="Cambria Math" w:hAnsi="Cambria Math"/>
          <w:sz w:val="24"/>
          <w:szCs w:val="24"/>
        </w:rPr>
      </w:pPr>
    </w:p>
    <w:sectPr w:rsidR="00474173" w:rsidRPr="00962A71" w:rsidSect="00662F37">
      <w:pgSz w:w="11910" w:h="16840"/>
      <w:pgMar w:top="1420" w:right="92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1E527" w14:textId="77777777" w:rsidR="006551D2" w:rsidRDefault="006551D2" w:rsidP="00B307F7">
      <w:r>
        <w:separator/>
      </w:r>
    </w:p>
  </w:endnote>
  <w:endnote w:type="continuationSeparator" w:id="0">
    <w:p w14:paraId="5E6849A5" w14:textId="77777777" w:rsidR="006551D2" w:rsidRDefault="006551D2" w:rsidP="00B30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680281"/>
      <w:docPartObj>
        <w:docPartGallery w:val="Page Numbers (Bottom of Page)"/>
        <w:docPartUnique/>
      </w:docPartObj>
    </w:sdtPr>
    <w:sdtEndPr>
      <w:rPr>
        <w:noProof/>
      </w:rPr>
    </w:sdtEndPr>
    <w:sdtContent>
      <w:p w14:paraId="1A28D621" w14:textId="6D214F37" w:rsidR="00B307F7" w:rsidRDefault="00B307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AAB4B3" w14:textId="77777777" w:rsidR="00B307F7" w:rsidRDefault="00B30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091A9" w14:textId="77777777" w:rsidR="006551D2" w:rsidRDefault="006551D2" w:rsidP="00B307F7">
      <w:r>
        <w:separator/>
      </w:r>
    </w:p>
  </w:footnote>
  <w:footnote w:type="continuationSeparator" w:id="0">
    <w:p w14:paraId="3A8A7AA2" w14:textId="77777777" w:rsidR="006551D2" w:rsidRDefault="006551D2" w:rsidP="00B307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C13B5"/>
    <w:multiLevelType w:val="hybridMultilevel"/>
    <w:tmpl w:val="8CAC36E8"/>
    <w:lvl w:ilvl="0" w:tplc="40090001">
      <w:start w:val="1"/>
      <w:numFmt w:val="bullet"/>
      <w:lvlText w:val=""/>
      <w:lvlJc w:val="left"/>
      <w:pPr>
        <w:ind w:left="1265" w:hanging="360"/>
      </w:pPr>
      <w:rPr>
        <w:rFonts w:ascii="Symbol" w:hAnsi="Symbol" w:hint="default"/>
      </w:rPr>
    </w:lvl>
    <w:lvl w:ilvl="1" w:tplc="40090003" w:tentative="1">
      <w:start w:val="1"/>
      <w:numFmt w:val="bullet"/>
      <w:lvlText w:val="o"/>
      <w:lvlJc w:val="left"/>
      <w:pPr>
        <w:ind w:left="1985" w:hanging="360"/>
      </w:pPr>
      <w:rPr>
        <w:rFonts w:ascii="Courier New" w:hAnsi="Courier New" w:cs="Courier New" w:hint="default"/>
      </w:rPr>
    </w:lvl>
    <w:lvl w:ilvl="2" w:tplc="40090005" w:tentative="1">
      <w:start w:val="1"/>
      <w:numFmt w:val="bullet"/>
      <w:lvlText w:val=""/>
      <w:lvlJc w:val="left"/>
      <w:pPr>
        <w:ind w:left="2705" w:hanging="360"/>
      </w:pPr>
      <w:rPr>
        <w:rFonts w:ascii="Wingdings" w:hAnsi="Wingdings" w:hint="default"/>
      </w:rPr>
    </w:lvl>
    <w:lvl w:ilvl="3" w:tplc="40090001" w:tentative="1">
      <w:start w:val="1"/>
      <w:numFmt w:val="bullet"/>
      <w:lvlText w:val=""/>
      <w:lvlJc w:val="left"/>
      <w:pPr>
        <w:ind w:left="3425" w:hanging="360"/>
      </w:pPr>
      <w:rPr>
        <w:rFonts w:ascii="Symbol" w:hAnsi="Symbol" w:hint="default"/>
      </w:rPr>
    </w:lvl>
    <w:lvl w:ilvl="4" w:tplc="40090003" w:tentative="1">
      <w:start w:val="1"/>
      <w:numFmt w:val="bullet"/>
      <w:lvlText w:val="o"/>
      <w:lvlJc w:val="left"/>
      <w:pPr>
        <w:ind w:left="4145" w:hanging="360"/>
      </w:pPr>
      <w:rPr>
        <w:rFonts w:ascii="Courier New" w:hAnsi="Courier New" w:cs="Courier New" w:hint="default"/>
      </w:rPr>
    </w:lvl>
    <w:lvl w:ilvl="5" w:tplc="40090005" w:tentative="1">
      <w:start w:val="1"/>
      <w:numFmt w:val="bullet"/>
      <w:lvlText w:val=""/>
      <w:lvlJc w:val="left"/>
      <w:pPr>
        <w:ind w:left="4865" w:hanging="360"/>
      </w:pPr>
      <w:rPr>
        <w:rFonts w:ascii="Wingdings" w:hAnsi="Wingdings" w:hint="default"/>
      </w:rPr>
    </w:lvl>
    <w:lvl w:ilvl="6" w:tplc="40090001" w:tentative="1">
      <w:start w:val="1"/>
      <w:numFmt w:val="bullet"/>
      <w:lvlText w:val=""/>
      <w:lvlJc w:val="left"/>
      <w:pPr>
        <w:ind w:left="5585" w:hanging="360"/>
      </w:pPr>
      <w:rPr>
        <w:rFonts w:ascii="Symbol" w:hAnsi="Symbol" w:hint="default"/>
      </w:rPr>
    </w:lvl>
    <w:lvl w:ilvl="7" w:tplc="40090003" w:tentative="1">
      <w:start w:val="1"/>
      <w:numFmt w:val="bullet"/>
      <w:lvlText w:val="o"/>
      <w:lvlJc w:val="left"/>
      <w:pPr>
        <w:ind w:left="6305" w:hanging="360"/>
      </w:pPr>
      <w:rPr>
        <w:rFonts w:ascii="Courier New" w:hAnsi="Courier New" w:cs="Courier New" w:hint="default"/>
      </w:rPr>
    </w:lvl>
    <w:lvl w:ilvl="8" w:tplc="40090005" w:tentative="1">
      <w:start w:val="1"/>
      <w:numFmt w:val="bullet"/>
      <w:lvlText w:val=""/>
      <w:lvlJc w:val="left"/>
      <w:pPr>
        <w:ind w:left="7025" w:hanging="360"/>
      </w:pPr>
      <w:rPr>
        <w:rFonts w:ascii="Wingdings" w:hAnsi="Wingdings" w:hint="default"/>
      </w:rPr>
    </w:lvl>
  </w:abstractNum>
  <w:abstractNum w:abstractNumId="1" w15:restartNumberingAfterBreak="0">
    <w:nsid w:val="1A502378"/>
    <w:multiLevelType w:val="hybridMultilevel"/>
    <w:tmpl w:val="F46EAFF6"/>
    <w:lvl w:ilvl="0" w:tplc="21E6D57E">
      <w:start w:val="1"/>
      <w:numFmt w:val="decimal"/>
      <w:lvlText w:val="%1."/>
      <w:lvlJc w:val="left"/>
      <w:pPr>
        <w:ind w:left="840" w:hanging="361"/>
      </w:pPr>
      <w:rPr>
        <w:rFonts w:ascii="Consolas" w:eastAsia="Consolas" w:hAnsi="Consolas" w:cs="Consolas" w:hint="default"/>
        <w:spacing w:val="-1"/>
        <w:w w:val="100"/>
        <w:sz w:val="20"/>
        <w:szCs w:val="20"/>
        <w:lang w:val="en-US" w:eastAsia="en-US" w:bidi="ar-SA"/>
      </w:rPr>
    </w:lvl>
    <w:lvl w:ilvl="1" w:tplc="BDDAEE50">
      <w:numFmt w:val="bullet"/>
      <w:lvlText w:val="•"/>
      <w:lvlJc w:val="left"/>
      <w:pPr>
        <w:ind w:left="1722" w:hanging="361"/>
      </w:pPr>
      <w:rPr>
        <w:rFonts w:hint="default"/>
        <w:lang w:val="en-US" w:eastAsia="en-US" w:bidi="ar-SA"/>
      </w:rPr>
    </w:lvl>
    <w:lvl w:ilvl="2" w:tplc="20188B3C">
      <w:numFmt w:val="bullet"/>
      <w:lvlText w:val="•"/>
      <w:lvlJc w:val="left"/>
      <w:pPr>
        <w:ind w:left="2604" w:hanging="361"/>
      </w:pPr>
      <w:rPr>
        <w:rFonts w:hint="default"/>
        <w:lang w:val="en-US" w:eastAsia="en-US" w:bidi="ar-SA"/>
      </w:rPr>
    </w:lvl>
    <w:lvl w:ilvl="3" w:tplc="F7B81360">
      <w:numFmt w:val="bullet"/>
      <w:lvlText w:val="•"/>
      <w:lvlJc w:val="left"/>
      <w:pPr>
        <w:ind w:left="3486" w:hanging="361"/>
      </w:pPr>
      <w:rPr>
        <w:rFonts w:hint="default"/>
        <w:lang w:val="en-US" w:eastAsia="en-US" w:bidi="ar-SA"/>
      </w:rPr>
    </w:lvl>
    <w:lvl w:ilvl="4" w:tplc="CA468072">
      <w:numFmt w:val="bullet"/>
      <w:lvlText w:val="•"/>
      <w:lvlJc w:val="left"/>
      <w:pPr>
        <w:ind w:left="4368" w:hanging="361"/>
      </w:pPr>
      <w:rPr>
        <w:rFonts w:hint="default"/>
        <w:lang w:val="en-US" w:eastAsia="en-US" w:bidi="ar-SA"/>
      </w:rPr>
    </w:lvl>
    <w:lvl w:ilvl="5" w:tplc="3DFEB5B2">
      <w:numFmt w:val="bullet"/>
      <w:lvlText w:val="•"/>
      <w:lvlJc w:val="left"/>
      <w:pPr>
        <w:ind w:left="5250" w:hanging="361"/>
      </w:pPr>
      <w:rPr>
        <w:rFonts w:hint="default"/>
        <w:lang w:val="en-US" w:eastAsia="en-US" w:bidi="ar-SA"/>
      </w:rPr>
    </w:lvl>
    <w:lvl w:ilvl="6" w:tplc="055032EE">
      <w:numFmt w:val="bullet"/>
      <w:lvlText w:val="•"/>
      <w:lvlJc w:val="left"/>
      <w:pPr>
        <w:ind w:left="6132" w:hanging="361"/>
      </w:pPr>
      <w:rPr>
        <w:rFonts w:hint="default"/>
        <w:lang w:val="en-US" w:eastAsia="en-US" w:bidi="ar-SA"/>
      </w:rPr>
    </w:lvl>
    <w:lvl w:ilvl="7" w:tplc="46A6D71E">
      <w:numFmt w:val="bullet"/>
      <w:lvlText w:val="•"/>
      <w:lvlJc w:val="left"/>
      <w:pPr>
        <w:ind w:left="7014" w:hanging="361"/>
      </w:pPr>
      <w:rPr>
        <w:rFonts w:hint="default"/>
        <w:lang w:val="en-US" w:eastAsia="en-US" w:bidi="ar-SA"/>
      </w:rPr>
    </w:lvl>
    <w:lvl w:ilvl="8" w:tplc="19CE6A62">
      <w:numFmt w:val="bullet"/>
      <w:lvlText w:val="•"/>
      <w:lvlJc w:val="left"/>
      <w:pPr>
        <w:ind w:left="7896" w:hanging="361"/>
      </w:pPr>
      <w:rPr>
        <w:rFonts w:hint="default"/>
        <w:lang w:val="en-US" w:eastAsia="en-US" w:bidi="ar-SA"/>
      </w:rPr>
    </w:lvl>
  </w:abstractNum>
  <w:abstractNum w:abstractNumId="2" w15:restartNumberingAfterBreak="0">
    <w:nsid w:val="1DFB4AA2"/>
    <w:multiLevelType w:val="multilevel"/>
    <w:tmpl w:val="EB76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A46523"/>
    <w:multiLevelType w:val="hybridMultilevel"/>
    <w:tmpl w:val="8E26F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C29005C"/>
    <w:multiLevelType w:val="multilevel"/>
    <w:tmpl w:val="0BEA6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C04EAF"/>
    <w:multiLevelType w:val="multilevel"/>
    <w:tmpl w:val="52F25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2A39F1"/>
    <w:multiLevelType w:val="multilevel"/>
    <w:tmpl w:val="02640A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B03482"/>
    <w:multiLevelType w:val="hybridMultilevel"/>
    <w:tmpl w:val="5F2816CC"/>
    <w:lvl w:ilvl="0" w:tplc="0A9090F2">
      <w:numFmt w:val="bullet"/>
      <w:lvlText w:val="●"/>
      <w:lvlJc w:val="left"/>
      <w:pPr>
        <w:ind w:left="334" w:hanging="192"/>
      </w:pPr>
      <w:rPr>
        <w:rFonts w:ascii="Calibri" w:eastAsia="Calibri" w:hAnsi="Calibri" w:cs="Calibri" w:hint="default"/>
        <w:spacing w:val="23"/>
        <w:w w:val="99"/>
        <w:sz w:val="28"/>
        <w:szCs w:val="28"/>
        <w:lang w:val="en-US" w:eastAsia="en-US" w:bidi="ar-SA"/>
      </w:rPr>
    </w:lvl>
    <w:lvl w:ilvl="1" w:tplc="37F2B8F8">
      <w:numFmt w:val="bullet"/>
      <w:lvlText w:val="•"/>
      <w:lvlJc w:val="left"/>
      <w:pPr>
        <w:ind w:left="1266" w:hanging="192"/>
      </w:pPr>
      <w:rPr>
        <w:rFonts w:hint="default"/>
        <w:lang w:val="en-US" w:eastAsia="en-US" w:bidi="ar-SA"/>
      </w:rPr>
    </w:lvl>
    <w:lvl w:ilvl="2" w:tplc="7020F690">
      <w:numFmt w:val="bullet"/>
      <w:lvlText w:val="•"/>
      <w:lvlJc w:val="left"/>
      <w:pPr>
        <w:ind w:left="2190" w:hanging="192"/>
      </w:pPr>
      <w:rPr>
        <w:rFonts w:hint="default"/>
        <w:lang w:val="en-US" w:eastAsia="en-US" w:bidi="ar-SA"/>
      </w:rPr>
    </w:lvl>
    <w:lvl w:ilvl="3" w:tplc="9E76A7FC">
      <w:numFmt w:val="bullet"/>
      <w:lvlText w:val="•"/>
      <w:lvlJc w:val="left"/>
      <w:pPr>
        <w:ind w:left="3114" w:hanging="192"/>
      </w:pPr>
      <w:rPr>
        <w:rFonts w:hint="default"/>
        <w:lang w:val="en-US" w:eastAsia="en-US" w:bidi="ar-SA"/>
      </w:rPr>
    </w:lvl>
    <w:lvl w:ilvl="4" w:tplc="0CBCC3DA">
      <w:numFmt w:val="bullet"/>
      <w:lvlText w:val="•"/>
      <w:lvlJc w:val="left"/>
      <w:pPr>
        <w:ind w:left="4038" w:hanging="192"/>
      </w:pPr>
      <w:rPr>
        <w:rFonts w:hint="default"/>
        <w:lang w:val="en-US" w:eastAsia="en-US" w:bidi="ar-SA"/>
      </w:rPr>
    </w:lvl>
    <w:lvl w:ilvl="5" w:tplc="12CA0BD0">
      <w:numFmt w:val="bullet"/>
      <w:lvlText w:val="•"/>
      <w:lvlJc w:val="left"/>
      <w:pPr>
        <w:ind w:left="4962" w:hanging="192"/>
      </w:pPr>
      <w:rPr>
        <w:rFonts w:hint="default"/>
        <w:lang w:val="en-US" w:eastAsia="en-US" w:bidi="ar-SA"/>
      </w:rPr>
    </w:lvl>
    <w:lvl w:ilvl="6" w:tplc="6B88DB2A">
      <w:numFmt w:val="bullet"/>
      <w:lvlText w:val="•"/>
      <w:lvlJc w:val="left"/>
      <w:pPr>
        <w:ind w:left="5886" w:hanging="192"/>
      </w:pPr>
      <w:rPr>
        <w:rFonts w:hint="default"/>
        <w:lang w:val="en-US" w:eastAsia="en-US" w:bidi="ar-SA"/>
      </w:rPr>
    </w:lvl>
    <w:lvl w:ilvl="7" w:tplc="65D2965E">
      <w:numFmt w:val="bullet"/>
      <w:lvlText w:val="•"/>
      <w:lvlJc w:val="left"/>
      <w:pPr>
        <w:ind w:left="6810" w:hanging="192"/>
      </w:pPr>
      <w:rPr>
        <w:rFonts w:hint="default"/>
        <w:lang w:val="en-US" w:eastAsia="en-US" w:bidi="ar-SA"/>
      </w:rPr>
    </w:lvl>
    <w:lvl w:ilvl="8" w:tplc="1DBE573C">
      <w:numFmt w:val="bullet"/>
      <w:lvlText w:val="•"/>
      <w:lvlJc w:val="left"/>
      <w:pPr>
        <w:ind w:left="7734" w:hanging="192"/>
      </w:pPr>
      <w:rPr>
        <w:rFonts w:hint="default"/>
        <w:lang w:val="en-US" w:eastAsia="en-US" w:bidi="ar-SA"/>
      </w:rPr>
    </w:lvl>
  </w:abstractNum>
  <w:abstractNum w:abstractNumId="8" w15:restartNumberingAfterBreak="0">
    <w:nsid w:val="65EB231D"/>
    <w:multiLevelType w:val="hybridMultilevel"/>
    <w:tmpl w:val="926EF46C"/>
    <w:lvl w:ilvl="0" w:tplc="40090001">
      <w:start w:val="1"/>
      <w:numFmt w:val="bullet"/>
      <w:lvlText w:val=""/>
      <w:lvlJc w:val="left"/>
      <w:pPr>
        <w:ind w:left="1265" w:hanging="360"/>
      </w:pPr>
      <w:rPr>
        <w:rFonts w:ascii="Symbol" w:hAnsi="Symbol" w:hint="default"/>
      </w:rPr>
    </w:lvl>
    <w:lvl w:ilvl="1" w:tplc="40090003" w:tentative="1">
      <w:start w:val="1"/>
      <w:numFmt w:val="bullet"/>
      <w:lvlText w:val="o"/>
      <w:lvlJc w:val="left"/>
      <w:pPr>
        <w:ind w:left="1985" w:hanging="360"/>
      </w:pPr>
      <w:rPr>
        <w:rFonts w:ascii="Courier New" w:hAnsi="Courier New" w:cs="Courier New" w:hint="default"/>
      </w:rPr>
    </w:lvl>
    <w:lvl w:ilvl="2" w:tplc="40090005" w:tentative="1">
      <w:start w:val="1"/>
      <w:numFmt w:val="bullet"/>
      <w:lvlText w:val=""/>
      <w:lvlJc w:val="left"/>
      <w:pPr>
        <w:ind w:left="2705" w:hanging="360"/>
      </w:pPr>
      <w:rPr>
        <w:rFonts w:ascii="Wingdings" w:hAnsi="Wingdings" w:hint="default"/>
      </w:rPr>
    </w:lvl>
    <w:lvl w:ilvl="3" w:tplc="40090001" w:tentative="1">
      <w:start w:val="1"/>
      <w:numFmt w:val="bullet"/>
      <w:lvlText w:val=""/>
      <w:lvlJc w:val="left"/>
      <w:pPr>
        <w:ind w:left="3425" w:hanging="360"/>
      </w:pPr>
      <w:rPr>
        <w:rFonts w:ascii="Symbol" w:hAnsi="Symbol" w:hint="default"/>
      </w:rPr>
    </w:lvl>
    <w:lvl w:ilvl="4" w:tplc="40090003" w:tentative="1">
      <w:start w:val="1"/>
      <w:numFmt w:val="bullet"/>
      <w:lvlText w:val="o"/>
      <w:lvlJc w:val="left"/>
      <w:pPr>
        <w:ind w:left="4145" w:hanging="360"/>
      </w:pPr>
      <w:rPr>
        <w:rFonts w:ascii="Courier New" w:hAnsi="Courier New" w:cs="Courier New" w:hint="default"/>
      </w:rPr>
    </w:lvl>
    <w:lvl w:ilvl="5" w:tplc="40090005" w:tentative="1">
      <w:start w:val="1"/>
      <w:numFmt w:val="bullet"/>
      <w:lvlText w:val=""/>
      <w:lvlJc w:val="left"/>
      <w:pPr>
        <w:ind w:left="4865" w:hanging="360"/>
      </w:pPr>
      <w:rPr>
        <w:rFonts w:ascii="Wingdings" w:hAnsi="Wingdings" w:hint="default"/>
      </w:rPr>
    </w:lvl>
    <w:lvl w:ilvl="6" w:tplc="40090001" w:tentative="1">
      <w:start w:val="1"/>
      <w:numFmt w:val="bullet"/>
      <w:lvlText w:val=""/>
      <w:lvlJc w:val="left"/>
      <w:pPr>
        <w:ind w:left="5585" w:hanging="360"/>
      </w:pPr>
      <w:rPr>
        <w:rFonts w:ascii="Symbol" w:hAnsi="Symbol" w:hint="default"/>
      </w:rPr>
    </w:lvl>
    <w:lvl w:ilvl="7" w:tplc="40090003" w:tentative="1">
      <w:start w:val="1"/>
      <w:numFmt w:val="bullet"/>
      <w:lvlText w:val="o"/>
      <w:lvlJc w:val="left"/>
      <w:pPr>
        <w:ind w:left="6305" w:hanging="360"/>
      </w:pPr>
      <w:rPr>
        <w:rFonts w:ascii="Courier New" w:hAnsi="Courier New" w:cs="Courier New" w:hint="default"/>
      </w:rPr>
    </w:lvl>
    <w:lvl w:ilvl="8" w:tplc="40090005" w:tentative="1">
      <w:start w:val="1"/>
      <w:numFmt w:val="bullet"/>
      <w:lvlText w:val=""/>
      <w:lvlJc w:val="left"/>
      <w:pPr>
        <w:ind w:left="7025" w:hanging="360"/>
      </w:pPr>
      <w:rPr>
        <w:rFonts w:ascii="Wingdings" w:hAnsi="Wingdings" w:hint="default"/>
      </w:rPr>
    </w:lvl>
  </w:abstractNum>
  <w:abstractNum w:abstractNumId="9" w15:restartNumberingAfterBreak="0">
    <w:nsid w:val="66226C2D"/>
    <w:multiLevelType w:val="hybridMultilevel"/>
    <w:tmpl w:val="B4964FF8"/>
    <w:lvl w:ilvl="0" w:tplc="3D9C0A22">
      <w:start w:val="1"/>
      <w:numFmt w:val="decimal"/>
      <w:lvlText w:val="(%1)"/>
      <w:lvlJc w:val="left"/>
      <w:pPr>
        <w:ind w:left="545" w:hanging="399"/>
      </w:pPr>
      <w:rPr>
        <w:rFonts w:ascii="Calibri" w:eastAsia="Calibri" w:hAnsi="Calibri" w:cs="Calibri" w:hint="default"/>
        <w:b/>
        <w:bCs/>
        <w:spacing w:val="-3"/>
        <w:w w:val="96"/>
        <w:sz w:val="24"/>
        <w:szCs w:val="24"/>
        <w:lang w:val="en-US" w:eastAsia="en-US" w:bidi="ar-SA"/>
      </w:rPr>
    </w:lvl>
    <w:lvl w:ilvl="1" w:tplc="DCF40D18">
      <w:numFmt w:val="bullet"/>
      <w:lvlText w:val="•"/>
      <w:lvlJc w:val="left"/>
      <w:pPr>
        <w:ind w:left="1454" w:hanging="399"/>
      </w:pPr>
      <w:rPr>
        <w:rFonts w:hint="default"/>
        <w:lang w:val="en-US" w:eastAsia="en-US" w:bidi="ar-SA"/>
      </w:rPr>
    </w:lvl>
    <w:lvl w:ilvl="2" w:tplc="C7C209A4">
      <w:numFmt w:val="bullet"/>
      <w:lvlText w:val="•"/>
      <w:lvlJc w:val="left"/>
      <w:pPr>
        <w:ind w:left="2369" w:hanging="399"/>
      </w:pPr>
      <w:rPr>
        <w:rFonts w:hint="default"/>
        <w:lang w:val="en-US" w:eastAsia="en-US" w:bidi="ar-SA"/>
      </w:rPr>
    </w:lvl>
    <w:lvl w:ilvl="3" w:tplc="2E3CFFE4">
      <w:numFmt w:val="bullet"/>
      <w:lvlText w:val="•"/>
      <w:lvlJc w:val="left"/>
      <w:pPr>
        <w:ind w:left="3284" w:hanging="399"/>
      </w:pPr>
      <w:rPr>
        <w:rFonts w:hint="default"/>
        <w:lang w:val="en-US" w:eastAsia="en-US" w:bidi="ar-SA"/>
      </w:rPr>
    </w:lvl>
    <w:lvl w:ilvl="4" w:tplc="7C9A83CC">
      <w:numFmt w:val="bullet"/>
      <w:lvlText w:val="•"/>
      <w:lvlJc w:val="left"/>
      <w:pPr>
        <w:ind w:left="4199" w:hanging="399"/>
      </w:pPr>
      <w:rPr>
        <w:rFonts w:hint="default"/>
        <w:lang w:val="en-US" w:eastAsia="en-US" w:bidi="ar-SA"/>
      </w:rPr>
    </w:lvl>
    <w:lvl w:ilvl="5" w:tplc="C790559C">
      <w:numFmt w:val="bullet"/>
      <w:lvlText w:val="•"/>
      <w:lvlJc w:val="left"/>
      <w:pPr>
        <w:ind w:left="5114" w:hanging="399"/>
      </w:pPr>
      <w:rPr>
        <w:rFonts w:hint="default"/>
        <w:lang w:val="en-US" w:eastAsia="en-US" w:bidi="ar-SA"/>
      </w:rPr>
    </w:lvl>
    <w:lvl w:ilvl="6" w:tplc="AB80B8F8">
      <w:numFmt w:val="bullet"/>
      <w:lvlText w:val="•"/>
      <w:lvlJc w:val="left"/>
      <w:pPr>
        <w:ind w:left="6029" w:hanging="399"/>
      </w:pPr>
      <w:rPr>
        <w:rFonts w:hint="default"/>
        <w:lang w:val="en-US" w:eastAsia="en-US" w:bidi="ar-SA"/>
      </w:rPr>
    </w:lvl>
    <w:lvl w:ilvl="7" w:tplc="82C8C1D0">
      <w:numFmt w:val="bullet"/>
      <w:lvlText w:val="•"/>
      <w:lvlJc w:val="left"/>
      <w:pPr>
        <w:ind w:left="6944" w:hanging="399"/>
      </w:pPr>
      <w:rPr>
        <w:rFonts w:hint="default"/>
        <w:lang w:val="en-US" w:eastAsia="en-US" w:bidi="ar-SA"/>
      </w:rPr>
    </w:lvl>
    <w:lvl w:ilvl="8" w:tplc="FDCACE88">
      <w:numFmt w:val="bullet"/>
      <w:lvlText w:val="•"/>
      <w:lvlJc w:val="left"/>
      <w:pPr>
        <w:ind w:left="7859" w:hanging="399"/>
      </w:pPr>
      <w:rPr>
        <w:rFonts w:hint="default"/>
        <w:lang w:val="en-US" w:eastAsia="en-US" w:bidi="ar-SA"/>
      </w:rPr>
    </w:lvl>
  </w:abstractNum>
  <w:abstractNum w:abstractNumId="10" w15:restartNumberingAfterBreak="0">
    <w:nsid w:val="78354AF7"/>
    <w:multiLevelType w:val="hybridMultilevel"/>
    <w:tmpl w:val="2F483C3E"/>
    <w:lvl w:ilvl="0" w:tplc="A6184EF8">
      <w:start w:val="1"/>
      <w:numFmt w:val="decimal"/>
      <w:lvlText w:val="%1."/>
      <w:lvlJc w:val="left"/>
      <w:pPr>
        <w:ind w:left="211" w:hanging="212"/>
        <w:jc w:val="right"/>
      </w:pPr>
      <w:rPr>
        <w:rFonts w:ascii="Calibri" w:eastAsia="Calibri" w:hAnsi="Calibri" w:cs="Calibri" w:hint="default"/>
        <w:spacing w:val="-2"/>
        <w:w w:val="96"/>
        <w:sz w:val="26"/>
        <w:szCs w:val="26"/>
        <w:lang w:val="en-US" w:eastAsia="en-US" w:bidi="ar-SA"/>
      </w:rPr>
    </w:lvl>
    <w:lvl w:ilvl="1" w:tplc="0D5E4772">
      <w:numFmt w:val="bullet"/>
      <w:lvlText w:val="•"/>
      <w:lvlJc w:val="left"/>
      <w:pPr>
        <w:ind w:left="692" w:hanging="212"/>
      </w:pPr>
      <w:rPr>
        <w:rFonts w:hint="default"/>
        <w:lang w:val="en-US" w:eastAsia="en-US" w:bidi="ar-SA"/>
      </w:rPr>
    </w:lvl>
    <w:lvl w:ilvl="2" w:tplc="60C6F86C">
      <w:numFmt w:val="bullet"/>
      <w:lvlText w:val="•"/>
      <w:lvlJc w:val="left"/>
      <w:pPr>
        <w:ind w:left="1165" w:hanging="212"/>
      </w:pPr>
      <w:rPr>
        <w:rFonts w:hint="default"/>
        <w:lang w:val="en-US" w:eastAsia="en-US" w:bidi="ar-SA"/>
      </w:rPr>
    </w:lvl>
    <w:lvl w:ilvl="3" w:tplc="CE2C070C">
      <w:numFmt w:val="bullet"/>
      <w:lvlText w:val="•"/>
      <w:lvlJc w:val="left"/>
      <w:pPr>
        <w:ind w:left="1638" w:hanging="212"/>
      </w:pPr>
      <w:rPr>
        <w:rFonts w:hint="default"/>
        <w:lang w:val="en-US" w:eastAsia="en-US" w:bidi="ar-SA"/>
      </w:rPr>
    </w:lvl>
    <w:lvl w:ilvl="4" w:tplc="B4D848AC">
      <w:numFmt w:val="bullet"/>
      <w:lvlText w:val="•"/>
      <w:lvlJc w:val="left"/>
      <w:pPr>
        <w:ind w:left="2110" w:hanging="212"/>
      </w:pPr>
      <w:rPr>
        <w:rFonts w:hint="default"/>
        <w:lang w:val="en-US" w:eastAsia="en-US" w:bidi="ar-SA"/>
      </w:rPr>
    </w:lvl>
    <w:lvl w:ilvl="5" w:tplc="80247530">
      <w:numFmt w:val="bullet"/>
      <w:lvlText w:val="•"/>
      <w:lvlJc w:val="left"/>
      <w:pPr>
        <w:ind w:left="2583" w:hanging="212"/>
      </w:pPr>
      <w:rPr>
        <w:rFonts w:hint="default"/>
        <w:lang w:val="en-US" w:eastAsia="en-US" w:bidi="ar-SA"/>
      </w:rPr>
    </w:lvl>
    <w:lvl w:ilvl="6" w:tplc="10BC5A06">
      <w:numFmt w:val="bullet"/>
      <w:lvlText w:val="•"/>
      <w:lvlJc w:val="left"/>
      <w:pPr>
        <w:ind w:left="3056" w:hanging="212"/>
      </w:pPr>
      <w:rPr>
        <w:rFonts w:hint="default"/>
        <w:lang w:val="en-US" w:eastAsia="en-US" w:bidi="ar-SA"/>
      </w:rPr>
    </w:lvl>
    <w:lvl w:ilvl="7" w:tplc="22B6E6BA">
      <w:numFmt w:val="bullet"/>
      <w:lvlText w:val="•"/>
      <w:lvlJc w:val="left"/>
      <w:pPr>
        <w:ind w:left="3529" w:hanging="212"/>
      </w:pPr>
      <w:rPr>
        <w:rFonts w:hint="default"/>
        <w:lang w:val="en-US" w:eastAsia="en-US" w:bidi="ar-SA"/>
      </w:rPr>
    </w:lvl>
    <w:lvl w:ilvl="8" w:tplc="2C9CDFCE">
      <w:numFmt w:val="bullet"/>
      <w:lvlText w:val="•"/>
      <w:lvlJc w:val="left"/>
      <w:pPr>
        <w:ind w:left="4001" w:hanging="212"/>
      </w:pPr>
      <w:rPr>
        <w:rFonts w:hint="default"/>
        <w:lang w:val="en-US" w:eastAsia="en-US" w:bidi="ar-SA"/>
      </w:rPr>
    </w:lvl>
  </w:abstractNum>
  <w:abstractNum w:abstractNumId="11" w15:restartNumberingAfterBreak="0">
    <w:nsid w:val="7AE15E27"/>
    <w:multiLevelType w:val="hybridMultilevel"/>
    <w:tmpl w:val="B1C67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D172E62"/>
    <w:multiLevelType w:val="multilevel"/>
    <w:tmpl w:val="464E7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4280500">
    <w:abstractNumId w:val="7"/>
  </w:num>
  <w:num w:numId="2" w16cid:durableId="2112162740">
    <w:abstractNumId w:val="1"/>
  </w:num>
  <w:num w:numId="3" w16cid:durableId="505174797">
    <w:abstractNumId w:val="9"/>
  </w:num>
  <w:num w:numId="4" w16cid:durableId="1016617327">
    <w:abstractNumId w:val="10"/>
  </w:num>
  <w:num w:numId="5" w16cid:durableId="663774842">
    <w:abstractNumId w:val="2"/>
  </w:num>
  <w:num w:numId="6" w16cid:durableId="208223149">
    <w:abstractNumId w:val="0"/>
  </w:num>
  <w:num w:numId="7" w16cid:durableId="917439409">
    <w:abstractNumId w:val="8"/>
  </w:num>
  <w:num w:numId="8" w16cid:durableId="1600525637">
    <w:abstractNumId w:val="4"/>
  </w:num>
  <w:num w:numId="9" w16cid:durableId="310991003">
    <w:abstractNumId w:val="12"/>
  </w:num>
  <w:num w:numId="10" w16cid:durableId="1502306907">
    <w:abstractNumId w:val="3"/>
  </w:num>
  <w:num w:numId="11" w16cid:durableId="1067724637">
    <w:abstractNumId w:val="6"/>
  </w:num>
  <w:num w:numId="12" w16cid:durableId="415519153">
    <w:abstractNumId w:val="5"/>
  </w:num>
  <w:num w:numId="13" w16cid:durableId="16574960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D57"/>
    <w:rsid w:val="00084F1B"/>
    <w:rsid w:val="000C2382"/>
    <w:rsid w:val="000D253D"/>
    <w:rsid w:val="000D3412"/>
    <w:rsid w:val="00111446"/>
    <w:rsid w:val="00137641"/>
    <w:rsid w:val="00171F2A"/>
    <w:rsid w:val="001A03CB"/>
    <w:rsid w:val="001B5F4A"/>
    <w:rsid w:val="001F343D"/>
    <w:rsid w:val="00206D29"/>
    <w:rsid w:val="0024070B"/>
    <w:rsid w:val="0025274B"/>
    <w:rsid w:val="002605C3"/>
    <w:rsid w:val="00261139"/>
    <w:rsid w:val="002D6DB0"/>
    <w:rsid w:val="002E2867"/>
    <w:rsid w:val="003245B7"/>
    <w:rsid w:val="0037094D"/>
    <w:rsid w:val="003A0788"/>
    <w:rsid w:val="003B33C5"/>
    <w:rsid w:val="003D2F65"/>
    <w:rsid w:val="003E372C"/>
    <w:rsid w:val="00474173"/>
    <w:rsid w:val="004849A2"/>
    <w:rsid w:val="004A12F4"/>
    <w:rsid w:val="004D789F"/>
    <w:rsid w:val="004E1200"/>
    <w:rsid w:val="004E4B80"/>
    <w:rsid w:val="005647B3"/>
    <w:rsid w:val="00620AB3"/>
    <w:rsid w:val="00624E59"/>
    <w:rsid w:val="006262AA"/>
    <w:rsid w:val="00631A66"/>
    <w:rsid w:val="00636F1D"/>
    <w:rsid w:val="006551D2"/>
    <w:rsid w:val="00662F37"/>
    <w:rsid w:val="00672778"/>
    <w:rsid w:val="00681111"/>
    <w:rsid w:val="006A38FA"/>
    <w:rsid w:val="006A561A"/>
    <w:rsid w:val="0074046C"/>
    <w:rsid w:val="00762D57"/>
    <w:rsid w:val="00767EAE"/>
    <w:rsid w:val="00841AF6"/>
    <w:rsid w:val="008A0913"/>
    <w:rsid w:val="008E5350"/>
    <w:rsid w:val="00912016"/>
    <w:rsid w:val="00923F6A"/>
    <w:rsid w:val="009406E2"/>
    <w:rsid w:val="00962A71"/>
    <w:rsid w:val="00970F25"/>
    <w:rsid w:val="009A7B84"/>
    <w:rsid w:val="009F0527"/>
    <w:rsid w:val="00AC39B6"/>
    <w:rsid w:val="00AC5506"/>
    <w:rsid w:val="00AD1B8B"/>
    <w:rsid w:val="00B307F7"/>
    <w:rsid w:val="00B34BE6"/>
    <w:rsid w:val="00B8515C"/>
    <w:rsid w:val="00BF03B3"/>
    <w:rsid w:val="00C04ADB"/>
    <w:rsid w:val="00C35873"/>
    <w:rsid w:val="00C907D7"/>
    <w:rsid w:val="00C93174"/>
    <w:rsid w:val="00CA6CBF"/>
    <w:rsid w:val="00CB2B25"/>
    <w:rsid w:val="00D251D9"/>
    <w:rsid w:val="00D252BE"/>
    <w:rsid w:val="00D2551F"/>
    <w:rsid w:val="00D630A3"/>
    <w:rsid w:val="00D8581D"/>
    <w:rsid w:val="00DB70FD"/>
    <w:rsid w:val="00DE68C4"/>
    <w:rsid w:val="00E3042C"/>
    <w:rsid w:val="00E86A26"/>
    <w:rsid w:val="00EA4E58"/>
    <w:rsid w:val="00EC1F3A"/>
    <w:rsid w:val="00F153CE"/>
    <w:rsid w:val="00F17BDB"/>
    <w:rsid w:val="00F41268"/>
    <w:rsid w:val="00F53DF6"/>
    <w:rsid w:val="00F73A84"/>
    <w:rsid w:val="00FA0161"/>
    <w:rsid w:val="00FC0B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D2F484"/>
  <w15:docId w15:val="{182783DD-D72A-430D-9DDD-5BAA6B570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220"/>
      <w:outlineLvl w:val="0"/>
    </w:pPr>
    <w:rPr>
      <w:rFonts w:ascii="Verdana" w:eastAsia="Verdana" w:hAnsi="Verdana" w:cs="Verdana"/>
      <w:sz w:val="40"/>
      <w:szCs w:val="40"/>
    </w:rPr>
  </w:style>
  <w:style w:type="paragraph" w:styleId="Heading2">
    <w:name w:val="heading 2"/>
    <w:basedOn w:val="Normal"/>
    <w:uiPriority w:val="1"/>
    <w:qFormat/>
    <w:pPr>
      <w:ind w:left="220"/>
      <w:outlineLvl w:val="1"/>
    </w:pPr>
    <w:rPr>
      <w:b/>
      <w:bCs/>
      <w:sz w:val="36"/>
      <w:szCs w:val="36"/>
    </w:rPr>
  </w:style>
  <w:style w:type="paragraph" w:styleId="Heading3">
    <w:name w:val="heading 3"/>
    <w:basedOn w:val="Normal"/>
    <w:uiPriority w:val="1"/>
    <w:qFormat/>
    <w:pPr>
      <w:ind w:left="545"/>
      <w:jc w:val="both"/>
      <w:outlineLvl w:val="2"/>
    </w:pPr>
    <w:rPr>
      <w:b/>
      <w:bCs/>
      <w:sz w:val="32"/>
      <w:szCs w:val="32"/>
      <w:u w:val="single" w:color="000000"/>
    </w:rPr>
  </w:style>
  <w:style w:type="paragraph" w:styleId="Heading4">
    <w:name w:val="heading 4"/>
    <w:basedOn w:val="Normal"/>
    <w:uiPriority w:val="1"/>
    <w:qFormat/>
    <w:pPr>
      <w:spacing w:before="18"/>
      <w:ind w:left="220"/>
      <w:outlineLvl w:val="3"/>
    </w:pPr>
    <w:rPr>
      <w:sz w:val="32"/>
      <w:szCs w:val="32"/>
    </w:rPr>
  </w:style>
  <w:style w:type="paragraph" w:styleId="Heading5">
    <w:name w:val="heading 5"/>
    <w:basedOn w:val="Normal"/>
    <w:uiPriority w:val="1"/>
    <w:qFormat/>
    <w:pPr>
      <w:ind w:left="119"/>
      <w:outlineLvl w:val="4"/>
    </w:pPr>
    <w:rPr>
      <w:rFonts w:ascii="Consolas" w:eastAsia="Consolas" w:hAnsi="Consolas" w:cs="Consolas"/>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line="834" w:lineRule="exact"/>
      <w:ind w:left="1409" w:right="1604"/>
      <w:jc w:val="center"/>
    </w:pPr>
    <w:rPr>
      <w:sz w:val="72"/>
      <w:szCs w:val="72"/>
    </w:rPr>
  </w:style>
  <w:style w:type="paragraph" w:styleId="ListParagraph">
    <w:name w:val="List Paragraph"/>
    <w:basedOn w:val="Normal"/>
    <w:uiPriority w:val="1"/>
    <w:qFormat/>
    <w:pPr>
      <w:ind w:left="840" w:hanging="362"/>
    </w:pPr>
  </w:style>
  <w:style w:type="paragraph" w:customStyle="1" w:styleId="TableParagraph">
    <w:name w:val="Table Paragraph"/>
    <w:basedOn w:val="Normal"/>
    <w:uiPriority w:val="1"/>
    <w:qFormat/>
    <w:pPr>
      <w:spacing w:line="221" w:lineRule="exact"/>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2D6DB0"/>
    <w:rPr>
      <w:rFonts w:ascii="Tahoma" w:hAnsi="Tahoma" w:cs="Tahoma"/>
      <w:sz w:val="16"/>
      <w:szCs w:val="16"/>
    </w:rPr>
  </w:style>
  <w:style w:type="character" w:customStyle="1" w:styleId="BalloonTextChar">
    <w:name w:val="Balloon Text Char"/>
    <w:basedOn w:val="DefaultParagraphFont"/>
    <w:link w:val="BalloonText"/>
    <w:uiPriority w:val="99"/>
    <w:semiHidden/>
    <w:rsid w:val="002D6DB0"/>
    <w:rPr>
      <w:rFonts w:ascii="Tahoma" w:eastAsia="Calibri" w:hAnsi="Tahoma" w:cs="Tahoma"/>
      <w:sz w:val="16"/>
      <w:szCs w:val="16"/>
    </w:rPr>
  </w:style>
  <w:style w:type="table" w:styleId="TableGrid">
    <w:name w:val="Table Grid"/>
    <w:basedOn w:val="TableNormal"/>
    <w:uiPriority w:val="39"/>
    <w:rsid w:val="00AC5506"/>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20AB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PlaceholderText">
    <w:name w:val="Placeholder Text"/>
    <w:basedOn w:val="DefaultParagraphFont"/>
    <w:uiPriority w:val="99"/>
    <w:semiHidden/>
    <w:rsid w:val="000D3412"/>
    <w:rPr>
      <w:color w:val="808080"/>
    </w:rPr>
  </w:style>
  <w:style w:type="character" w:styleId="Hyperlink">
    <w:name w:val="Hyperlink"/>
    <w:basedOn w:val="DefaultParagraphFont"/>
    <w:uiPriority w:val="99"/>
    <w:unhideWhenUsed/>
    <w:rsid w:val="00474173"/>
    <w:rPr>
      <w:color w:val="0000FF" w:themeColor="hyperlink"/>
      <w:u w:val="single"/>
    </w:rPr>
  </w:style>
  <w:style w:type="character" w:styleId="UnresolvedMention">
    <w:name w:val="Unresolved Mention"/>
    <w:basedOn w:val="DefaultParagraphFont"/>
    <w:uiPriority w:val="99"/>
    <w:semiHidden/>
    <w:unhideWhenUsed/>
    <w:rsid w:val="00474173"/>
    <w:rPr>
      <w:color w:val="605E5C"/>
      <w:shd w:val="clear" w:color="auto" w:fill="E1DFDD"/>
    </w:rPr>
  </w:style>
  <w:style w:type="paragraph" w:styleId="TOCHeading">
    <w:name w:val="TOC Heading"/>
    <w:basedOn w:val="Heading1"/>
    <w:next w:val="Normal"/>
    <w:uiPriority w:val="39"/>
    <w:unhideWhenUsed/>
    <w:qFormat/>
    <w:rsid w:val="006A38FA"/>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EA4E58"/>
    <w:pPr>
      <w:tabs>
        <w:tab w:val="right" w:leader="dot" w:pos="9680"/>
      </w:tabs>
      <w:spacing w:after="100"/>
      <w:ind w:left="440"/>
    </w:pPr>
    <w:rPr>
      <w:rFonts w:ascii="Cambria Math" w:eastAsia="Times New Roman" w:hAnsi="Cambria Math" w:cstheme="minorHAnsi"/>
      <w:b/>
      <w:bCs/>
      <w:noProof/>
    </w:rPr>
  </w:style>
  <w:style w:type="paragraph" w:styleId="TOC1">
    <w:name w:val="toc 1"/>
    <w:basedOn w:val="Normal"/>
    <w:next w:val="Normal"/>
    <w:autoRedefine/>
    <w:uiPriority w:val="39"/>
    <w:unhideWhenUsed/>
    <w:rsid w:val="006A38FA"/>
    <w:pPr>
      <w:tabs>
        <w:tab w:val="right" w:leader="dot" w:pos="9680"/>
      </w:tabs>
      <w:spacing w:after="100"/>
    </w:pPr>
    <w:rPr>
      <w:noProof/>
    </w:rPr>
  </w:style>
  <w:style w:type="paragraph" w:styleId="TOC2">
    <w:name w:val="toc 2"/>
    <w:basedOn w:val="Normal"/>
    <w:next w:val="Normal"/>
    <w:autoRedefine/>
    <w:uiPriority w:val="39"/>
    <w:unhideWhenUsed/>
    <w:rsid w:val="006A38FA"/>
    <w:pPr>
      <w:spacing w:after="100"/>
      <w:ind w:left="220"/>
    </w:pPr>
  </w:style>
  <w:style w:type="paragraph" w:styleId="Header">
    <w:name w:val="header"/>
    <w:basedOn w:val="Normal"/>
    <w:link w:val="HeaderChar"/>
    <w:uiPriority w:val="99"/>
    <w:unhideWhenUsed/>
    <w:rsid w:val="00B307F7"/>
    <w:pPr>
      <w:tabs>
        <w:tab w:val="center" w:pos="4513"/>
        <w:tab w:val="right" w:pos="9026"/>
      </w:tabs>
    </w:pPr>
  </w:style>
  <w:style w:type="character" w:customStyle="1" w:styleId="HeaderChar">
    <w:name w:val="Header Char"/>
    <w:basedOn w:val="DefaultParagraphFont"/>
    <w:link w:val="Header"/>
    <w:uiPriority w:val="99"/>
    <w:rsid w:val="00B307F7"/>
    <w:rPr>
      <w:rFonts w:ascii="Calibri" w:eastAsia="Calibri" w:hAnsi="Calibri" w:cs="Calibri"/>
    </w:rPr>
  </w:style>
  <w:style w:type="paragraph" w:styleId="Footer">
    <w:name w:val="footer"/>
    <w:basedOn w:val="Normal"/>
    <w:link w:val="FooterChar"/>
    <w:uiPriority w:val="99"/>
    <w:unhideWhenUsed/>
    <w:rsid w:val="00B307F7"/>
    <w:pPr>
      <w:tabs>
        <w:tab w:val="center" w:pos="4513"/>
        <w:tab w:val="right" w:pos="9026"/>
      </w:tabs>
    </w:pPr>
  </w:style>
  <w:style w:type="character" w:customStyle="1" w:styleId="FooterChar">
    <w:name w:val="Footer Char"/>
    <w:basedOn w:val="DefaultParagraphFont"/>
    <w:link w:val="Footer"/>
    <w:uiPriority w:val="99"/>
    <w:rsid w:val="00B307F7"/>
    <w:rPr>
      <w:rFonts w:ascii="Calibri" w:eastAsia="Calibri" w:hAnsi="Calibri" w:cs="Calibri"/>
    </w:rPr>
  </w:style>
  <w:style w:type="character" w:customStyle="1" w:styleId="a">
    <w:name w:val="_"/>
    <w:basedOn w:val="DefaultParagraphFont"/>
    <w:rsid w:val="00B8515C"/>
  </w:style>
  <w:style w:type="character" w:customStyle="1" w:styleId="fs2">
    <w:name w:val="fs2"/>
    <w:basedOn w:val="DefaultParagraphFont"/>
    <w:rsid w:val="00970F25"/>
  </w:style>
  <w:style w:type="character" w:customStyle="1" w:styleId="ff1">
    <w:name w:val="ff1"/>
    <w:basedOn w:val="DefaultParagraphFont"/>
    <w:rsid w:val="00970F25"/>
  </w:style>
  <w:style w:type="character" w:customStyle="1" w:styleId="ls6">
    <w:name w:val="ls6"/>
    <w:basedOn w:val="DefaultParagraphFont"/>
    <w:rsid w:val="00970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9118">
      <w:bodyDiv w:val="1"/>
      <w:marLeft w:val="0"/>
      <w:marRight w:val="0"/>
      <w:marTop w:val="0"/>
      <w:marBottom w:val="0"/>
      <w:divBdr>
        <w:top w:val="none" w:sz="0" w:space="0" w:color="auto"/>
        <w:left w:val="none" w:sz="0" w:space="0" w:color="auto"/>
        <w:bottom w:val="none" w:sz="0" w:space="0" w:color="auto"/>
        <w:right w:val="none" w:sz="0" w:space="0" w:color="auto"/>
      </w:divBdr>
    </w:div>
    <w:div w:id="1026755494">
      <w:bodyDiv w:val="1"/>
      <w:marLeft w:val="0"/>
      <w:marRight w:val="0"/>
      <w:marTop w:val="0"/>
      <w:marBottom w:val="0"/>
      <w:divBdr>
        <w:top w:val="none" w:sz="0" w:space="0" w:color="auto"/>
        <w:left w:val="none" w:sz="0" w:space="0" w:color="auto"/>
        <w:bottom w:val="none" w:sz="0" w:space="0" w:color="auto"/>
        <w:right w:val="none" w:sz="0" w:space="0" w:color="auto"/>
      </w:divBdr>
    </w:div>
    <w:div w:id="1906137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yfu\Desktop\Different%20Ca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yfu\Desktop\Different%20Ca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oyfu\Desktop\Different%20Cases%20of%20First%20Mod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Natural Frequency vs No. of modes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Case</c:v>
          </c:tx>
          <c:spPr>
            <a:ln w="25400" cap="rnd">
              <a:noFill/>
              <a:round/>
            </a:ln>
            <a:effectLst/>
          </c:spPr>
          <c:marker>
            <c:symbol val="circle"/>
            <c:size val="5"/>
            <c:spPr>
              <a:solidFill>
                <a:schemeClr val="accent1"/>
              </a:solidFill>
              <a:ln w="9525">
                <a:solidFill>
                  <a:schemeClr val="accent1"/>
                </a:solidFill>
              </a:ln>
              <a:effectLst/>
            </c:spPr>
          </c:marker>
          <c:xVal>
            <c:numRef>
              <c:f>Sheet1!$J$3:$J$8</c:f>
              <c:numCache>
                <c:formatCode>General</c:formatCode>
                <c:ptCount val="6"/>
                <c:pt idx="0">
                  <c:v>1</c:v>
                </c:pt>
                <c:pt idx="1">
                  <c:v>2</c:v>
                </c:pt>
                <c:pt idx="2">
                  <c:v>3</c:v>
                </c:pt>
                <c:pt idx="3">
                  <c:v>4</c:v>
                </c:pt>
                <c:pt idx="4">
                  <c:v>5</c:v>
                </c:pt>
                <c:pt idx="5">
                  <c:v>6</c:v>
                </c:pt>
              </c:numCache>
            </c:numRef>
          </c:xVal>
          <c:yVal>
            <c:numRef>
              <c:f>Sheet1!$K$3:$K$8</c:f>
              <c:numCache>
                <c:formatCode>General</c:formatCode>
                <c:ptCount val="6"/>
                <c:pt idx="0">
                  <c:v>3.4288540009999999</c:v>
                </c:pt>
                <c:pt idx="1">
                  <c:v>21.489812180000001</c:v>
                </c:pt>
                <c:pt idx="2">
                  <c:v>60.16282811</c:v>
                </c:pt>
                <c:pt idx="3">
                  <c:v>117.9277226</c:v>
                </c:pt>
                <c:pt idx="4">
                  <c:v>194.9220478</c:v>
                </c:pt>
                <c:pt idx="5">
                  <c:v>291.19482900000003</c:v>
                </c:pt>
              </c:numCache>
            </c:numRef>
          </c:yVal>
          <c:smooth val="0"/>
          <c:extLst>
            <c:ext xmlns:c16="http://schemas.microsoft.com/office/drawing/2014/chart" uri="{C3380CC4-5D6E-409C-BE32-E72D297353CC}">
              <c16:uniqueId val="{00000000-134E-499B-926B-C70D8190FE49}"/>
            </c:ext>
          </c:extLst>
        </c:ser>
        <c:ser>
          <c:idx val="1"/>
          <c:order val="1"/>
          <c:tx>
            <c:v>Case 1</c:v>
          </c:tx>
          <c:spPr>
            <a:ln w="25400" cap="rnd">
              <a:noFill/>
              <a:round/>
            </a:ln>
            <a:effectLst/>
          </c:spPr>
          <c:marker>
            <c:symbol val="circle"/>
            <c:size val="5"/>
            <c:spPr>
              <a:solidFill>
                <a:schemeClr val="accent2"/>
              </a:solidFill>
              <a:ln w="9525">
                <a:solidFill>
                  <a:schemeClr val="accent2"/>
                </a:solidFill>
              </a:ln>
              <a:effectLst/>
            </c:spPr>
          </c:marker>
          <c:xVal>
            <c:numRef>
              <c:f>Sheet1!$A$3:$A$8</c:f>
              <c:numCache>
                <c:formatCode>General</c:formatCode>
                <c:ptCount val="6"/>
                <c:pt idx="0">
                  <c:v>1</c:v>
                </c:pt>
                <c:pt idx="1">
                  <c:v>2</c:v>
                </c:pt>
                <c:pt idx="2">
                  <c:v>3</c:v>
                </c:pt>
                <c:pt idx="3">
                  <c:v>4</c:v>
                </c:pt>
                <c:pt idx="4">
                  <c:v>5</c:v>
                </c:pt>
                <c:pt idx="5">
                  <c:v>6</c:v>
                </c:pt>
              </c:numCache>
            </c:numRef>
          </c:xVal>
          <c:yVal>
            <c:numRef>
              <c:f>Sheet1!$B$3:$B$8</c:f>
              <c:numCache>
                <c:formatCode>General</c:formatCode>
                <c:ptCount val="6"/>
                <c:pt idx="0">
                  <c:v>4.6703000000000001</c:v>
                </c:pt>
                <c:pt idx="1">
                  <c:v>7.8697999999999997</c:v>
                </c:pt>
                <c:pt idx="2">
                  <c:v>28.234000000000002</c:v>
                </c:pt>
                <c:pt idx="3">
                  <c:v>38.805999999999997</c:v>
                </c:pt>
                <c:pt idx="4">
                  <c:v>65.504000000000005</c:v>
                </c:pt>
                <c:pt idx="5">
                  <c:v>80.215000000000003</c:v>
                </c:pt>
              </c:numCache>
            </c:numRef>
          </c:yVal>
          <c:smooth val="0"/>
          <c:extLst>
            <c:ext xmlns:c16="http://schemas.microsoft.com/office/drawing/2014/chart" uri="{C3380CC4-5D6E-409C-BE32-E72D297353CC}">
              <c16:uniqueId val="{00000001-134E-499B-926B-C70D8190FE49}"/>
            </c:ext>
          </c:extLst>
        </c:ser>
        <c:ser>
          <c:idx val="2"/>
          <c:order val="2"/>
          <c:tx>
            <c:v>Case2</c:v>
          </c:tx>
          <c:spPr>
            <a:ln w="25400" cap="rnd">
              <a:noFill/>
              <a:round/>
            </a:ln>
            <a:effectLst/>
          </c:spPr>
          <c:marker>
            <c:symbol val="circle"/>
            <c:size val="5"/>
            <c:spPr>
              <a:solidFill>
                <a:schemeClr val="accent3"/>
              </a:solidFill>
              <a:ln w="9525">
                <a:solidFill>
                  <a:schemeClr val="accent3"/>
                </a:solidFill>
              </a:ln>
              <a:effectLst/>
            </c:spPr>
          </c:marker>
          <c:xVal>
            <c:numRef>
              <c:f>Sheet1!$A$12:$A$17</c:f>
              <c:numCache>
                <c:formatCode>General</c:formatCode>
                <c:ptCount val="6"/>
                <c:pt idx="0">
                  <c:v>1</c:v>
                </c:pt>
                <c:pt idx="1">
                  <c:v>2</c:v>
                </c:pt>
                <c:pt idx="2">
                  <c:v>3</c:v>
                </c:pt>
                <c:pt idx="3">
                  <c:v>4</c:v>
                </c:pt>
                <c:pt idx="4">
                  <c:v>5</c:v>
                </c:pt>
                <c:pt idx="5">
                  <c:v>6</c:v>
                </c:pt>
              </c:numCache>
            </c:numRef>
          </c:xVal>
          <c:yVal>
            <c:numRef>
              <c:f>Sheet1!$B$12:$B$17</c:f>
              <c:numCache>
                <c:formatCode>General</c:formatCode>
                <c:ptCount val="6"/>
                <c:pt idx="0">
                  <c:v>5.1654</c:v>
                </c:pt>
                <c:pt idx="1">
                  <c:v>29.128</c:v>
                </c:pt>
                <c:pt idx="2">
                  <c:v>30.164000000000001</c:v>
                </c:pt>
                <c:pt idx="3">
                  <c:v>41.69</c:v>
                </c:pt>
                <c:pt idx="4">
                  <c:v>69.45</c:v>
                </c:pt>
                <c:pt idx="5">
                  <c:v>85.745999999999995</c:v>
                </c:pt>
              </c:numCache>
            </c:numRef>
          </c:yVal>
          <c:smooth val="0"/>
          <c:extLst>
            <c:ext xmlns:c16="http://schemas.microsoft.com/office/drawing/2014/chart" uri="{C3380CC4-5D6E-409C-BE32-E72D297353CC}">
              <c16:uniqueId val="{00000002-134E-499B-926B-C70D8190FE49}"/>
            </c:ext>
          </c:extLst>
        </c:ser>
        <c:ser>
          <c:idx val="3"/>
          <c:order val="3"/>
          <c:tx>
            <c:v>Case 3</c:v>
          </c:tx>
          <c:spPr>
            <a:ln w="25400" cap="rnd">
              <a:noFill/>
              <a:round/>
            </a:ln>
            <a:effectLst/>
          </c:spPr>
          <c:marker>
            <c:symbol val="circle"/>
            <c:size val="5"/>
            <c:spPr>
              <a:solidFill>
                <a:schemeClr val="accent4"/>
              </a:solidFill>
              <a:ln w="9525">
                <a:solidFill>
                  <a:schemeClr val="accent4"/>
                </a:solidFill>
              </a:ln>
              <a:effectLst/>
            </c:spPr>
          </c:marker>
          <c:xVal>
            <c:numRef>
              <c:f>Sheet1!$A$21:$A$26</c:f>
              <c:numCache>
                <c:formatCode>General</c:formatCode>
                <c:ptCount val="6"/>
                <c:pt idx="0">
                  <c:v>1</c:v>
                </c:pt>
                <c:pt idx="1">
                  <c:v>2</c:v>
                </c:pt>
                <c:pt idx="2">
                  <c:v>3</c:v>
                </c:pt>
                <c:pt idx="3">
                  <c:v>4</c:v>
                </c:pt>
                <c:pt idx="4">
                  <c:v>5</c:v>
                </c:pt>
                <c:pt idx="5">
                  <c:v>6</c:v>
                </c:pt>
              </c:numCache>
            </c:numRef>
          </c:xVal>
          <c:yVal>
            <c:numRef>
              <c:f>Sheet1!$B$21:$B$26</c:f>
              <c:numCache>
                <c:formatCode>General</c:formatCode>
                <c:ptCount val="6"/>
                <c:pt idx="0">
                  <c:v>5.1814</c:v>
                </c:pt>
                <c:pt idx="1">
                  <c:v>29.218</c:v>
                </c:pt>
                <c:pt idx="2">
                  <c:v>30.07</c:v>
                </c:pt>
                <c:pt idx="3">
                  <c:v>41.374000000000002</c:v>
                </c:pt>
                <c:pt idx="4">
                  <c:v>69.332999999999998</c:v>
                </c:pt>
                <c:pt idx="5">
                  <c:v>90.247</c:v>
                </c:pt>
              </c:numCache>
            </c:numRef>
          </c:yVal>
          <c:smooth val="0"/>
          <c:extLst>
            <c:ext xmlns:c16="http://schemas.microsoft.com/office/drawing/2014/chart" uri="{C3380CC4-5D6E-409C-BE32-E72D297353CC}">
              <c16:uniqueId val="{00000003-134E-499B-926B-C70D8190FE49}"/>
            </c:ext>
          </c:extLst>
        </c:ser>
        <c:ser>
          <c:idx val="4"/>
          <c:order val="4"/>
          <c:tx>
            <c:v>Case 4</c:v>
          </c:tx>
          <c:spPr>
            <a:ln w="25400" cap="rnd">
              <a:noFill/>
              <a:round/>
            </a:ln>
            <a:effectLst/>
          </c:spPr>
          <c:marker>
            <c:symbol val="circle"/>
            <c:size val="5"/>
            <c:spPr>
              <a:solidFill>
                <a:schemeClr val="accent5"/>
              </a:solidFill>
              <a:ln w="9525">
                <a:solidFill>
                  <a:schemeClr val="accent5"/>
                </a:solidFill>
              </a:ln>
              <a:effectLst/>
            </c:spPr>
          </c:marker>
          <c:xVal>
            <c:numRef>
              <c:f>Sheet1!$A$30:$A$35</c:f>
              <c:numCache>
                <c:formatCode>General</c:formatCode>
                <c:ptCount val="6"/>
                <c:pt idx="0">
                  <c:v>1</c:v>
                </c:pt>
                <c:pt idx="1">
                  <c:v>2</c:v>
                </c:pt>
                <c:pt idx="2">
                  <c:v>3</c:v>
                </c:pt>
                <c:pt idx="3">
                  <c:v>4</c:v>
                </c:pt>
                <c:pt idx="4">
                  <c:v>5</c:v>
                </c:pt>
                <c:pt idx="5">
                  <c:v>6</c:v>
                </c:pt>
              </c:numCache>
            </c:numRef>
          </c:xVal>
          <c:yVal>
            <c:numRef>
              <c:f>Sheet1!$B$30:$B$35</c:f>
              <c:numCache>
                <c:formatCode>General</c:formatCode>
                <c:ptCount val="6"/>
                <c:pt idx="0">
                  <c:v>5.1852999999999998</c:v>
                </c:pt>
                <c:pt idx="1">
                  <c:v>29.245000000000001</c:v>
                </c:pt>
                <c:pt idx="2">
                  <c:v>30.145</c:v>
                </c:pt>
                <c:pt idx="3">
                  <c:v>41.411999999999999</c:v>
                </c:pt>
                <c:pt idx="4">
                  <c:v>67.483999999999995</c:v>
                </c:pt>
                <c:pt idx="5">
                  <c:v>90.584000000000003</c:v>
                </c:pt>
              </c:numCache>
            </c:numRef>
          </c:yVal>
          <c:smooth val="0"/>
          <c:extLst>
            <c:ext xmlns:c16="http://schemas.microsoft.com/office/drawing/2014/chart" uri="{C3380CC4-5D6E-409C-BE32-E72D297353CC}">
              <c16:uniqueId val="{00000004-134E-499B-926B-C70D8190FE49}"/>
            </c:ext>
          </c:extLst>
        </c:ser>
        <c:dLbls>
          <c:showLegendKey val="0"/>
          <c:showVal val="0"/>
          <c:showCatName val="0"/>
          <c:showSerName val="0"/>
          <c:showPercent val="0"/>
          <c:showBubbleSize val="0"/>
        </c:dLbls>
        <c:axId val="1750815487"/>
        <c:axId val="1750809663"/>
      </c:scatterChart>
      <c:valAx>
        <c:axId val="17508154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0809663"/>
        <c:crosses val="autoZero"/>
        <c:crossBetween val="midCat"/>
      </c:valAx>
      <c:valAx>
        <c:axId val="17508096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Natural 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081548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Natural Frequency vs Modes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Sheet1!$A$1</c:f>
              <c:strCache>
                <c:ptCount val="1"/>
                <c:pt idx="0">
                  <c:v>Case  1</c:v>
                </c:pt>
              </c:strCache>
            </c:strRef>
          </c:tx>
          <c:spPr>
            <a:ln w="25400" cap="rnd">
              <a:noFill/>
              <a:round/>
            </a:ln>
            <a:effectLst/>
          </c:spPr>
          <c:marker>
            <c:symbol val="circle"/>
            <c:size val="5"/>
            <c:spPr>
              <a:solidFill>
                <a:schemeClr val="accent1"/>
              </a:solidFill>
              <a:ln w="9525">
                <a:solidFill>
                  <a:schemeClr val="accent1"/>
                </a:solidFill>
              </a:ln>
              <a:effectLst/>
            </c:spPr>
          </c:marker>
          <c:xVal>
            <c:numRef>
              <c:f>Sheet1!$A$3:$A$8</c:f>
              <c:numCache>
                <c:formatCode>General</c:formatCode>
                <c:ptCount val="6"/>
                <c:pt idx="0">
                  <c:v>1</c:v>
                </c:pt>
                <c:pt idx="1">
                  <c:v>2</c:v>
                </c:pt>
                <c:pt idx="2">
                  <c:v>3</c:v>
                </c:pt>
                <c:pt idx="3">
                  <c:v>4</c:v>
                </c:pt>
                <c:pt idx="4">
                  <c:v>5</c:v>
                </c:pt>
                <c:pt idx="5">
                  <c:v>6</c:v>
                </c:pt>
              </c:numCache>
            </c:numRef>
          </c:xVal>
          <c:yVal>
            <c:numRef>
              <c:f>Sheet1!$B$3:$B$8</c:f>
              <c:numCache>
                <c:formatCode>General</c:formatCode>
                <c:ptCount val="6"/>
                <c:pt idx="0">
                  <c:v>4.6703000000000001</c:v>
                </c:pt>
                <c:pt idx="1">
                  <c:v>7.8697999999999997</c:v>
                </c:pt>
                <c:pt idx="2">
                  <c:v>28.234000000000002</c:v>
                </c:pt>
                <c:pt idx="3">
                  <c:v>38.805999999999997</c:v>
                </c:pt>
                <c:pt idx="4">
                  <c:v>65.504000000000005</c:v>
                </c:pt>
                <c:pt idx="5">
                  <c:v>80.215000000000003</c:v>
                </c:pt>
              </c:numCache>
            </c:numRef>
          </c:yVal>
          <c:smooth val="0"/>
          <c:extLst>
            <c:ext xmlns:c16="http://schemas.microsoft.com/office/drawing/2014/chart" uri="{C3380CC4-5D6E-409C-BE32-E72D297353CC}">
              <c16:uniqueId val="{00000000-3E01-4F6E-8510-8DCE70B99F5B}"/>
            </c:ext>
          </c:extLst>
        </c:ser>
        <c:ser>
          <c:idx val="1"/>
          <c:order val="1"/>
          <c:tx>
            <c:strRef>
              <c:f>Sheet1!$A$10</c:f>
              <c:strCache>
                <c:ptCount val="1"/>
                <c:pt idx="0">
                  <c:v>Case 2</c:v>
                </c:pt>
              </c:strCache>
            </c:strRef>
          </c:tx>
          <c:spPr>
            <a:ln w="25400" cap="rnd">
              <a:noFill/>
              <a:round/>
            </a:ln>
            <a:effectLst/>
          </c:spPr>
          <c:marker>
            <c:symbol val="circle"/>
            <c:size val="5"/>
            <c:spPr>
              <a:solidFill>
                <a:schemeClr val="accent2"/>
              </a:solidFill>
              <a:ln w="9525">
                <a:solidFill>
                  <a:schemeClr val="accent2"/>
                </a:solidFill>
              </a:ln>
              <a:effectLst/>
            </c:spPr>
          </c:marker>
          <c:xVal>
            <c:numRef>
              <c:f>Sheet1!$A$12:$A$17</c:f>
              <c:numCache>
                <c:formatCode>General</c:formatCode>
                <c:ptCount val="6"/>
                <c:pt idx="0">
                  <c:v>1</c:v>
                </c:pt>
                <c:pt idx="1">
                  <c:v>2</c:v>
                </c:pt>
                <c:pt idx="2">
                  <c:v>3</c:v>
                </c:pt>
                <c:pt idx="3">
                  <c:v>4</c:v>
                </c:pt>
                <c:pt idx="4">
                  <c:v>5</c:v>
                </c:pt>
                <c:pt idx="5">
                  <c:v>6</c:v>
                </c:pt>
              </c:numCache>
            </c:numRef>
          </c:xVal>
          <c:yVal>
            <c:numRef>
              <c:f>Sheet1!$B$12:$B$17</c:f>
              <c:numCache>
                <c:formatCode>General</c:formatCode>
                <c:ptCount val="6"/>
                <c:pt idx="0">
                  <c:v>5.1654</c:v>
                </c:pt>
                <c:pt idx="1">
                  <c:v>29.128</c:v>
                </c:pt>
                <c:pt idx="2">
                  <c:v>30.164000000000001</c:v>
                </c:pt>
                <c:pt idx="3">
                  <c:v>41.69</c:v>
                </c:pt>
                <c:pt idx="4">
                  <c:v>69.45</c:v>
                </c:pt>
                <c:pt idx="5">
                  <c:v>85.745999999999995</c:v>
                </c:pt>
              </c:numCache>
            </c:numRef>
          </c:yVal>
          <c:smooth val="0"/>
          <c:extLst>
            <c:ext xmlns:c16="http://schemas.microsoft.com/office/drawing/2014/chart" uri="{C3380CC4-5D6E-409C-BE32-E72D297353CC}">
              <c16:uniqueId val="{00000001-3E01-4F6E-8510-8DCE70B99F5B}"/>
            </c:ext>
          </c:extLst>
        </c:ser>
        <c:ser>
          <c:idx val="2"/>
          <c:order val="2"/>
          <c:tx>
            <c:strRef>
              <c:f>Sheet1!$A$19</c:f>
              <c:strCache>
                <c:ptCount val="1"/>
                <c:pt idx="0">
                  <c:v>Case 3</c:v>
                </c:pt>
              </c:strCache>
            </c:strRef>
          </c:tx>
          <c:spPr>
            <a:ln w="25400" cap="rnd">
              <a:noFill/>
              <a:round/>
            </a:ln>
            <a:effectLst/>
          </c:spPr>
          <c:marker>
            <c:symbol val="circle"/>
            <c:size val="5"/>
            <c:spPr>
              <a:solidFill>
                <a:schemeClr val="accent3"/>
              </a:solidFill>
              <a:ln w="9525">
                <a:solidFill>
                  <a:schemeClr val="accent3"/>
                </a:solidFill>
              </a:ln>
              <a:effectLst/>
            </c:spPr>
          </c:marker>
          <c:xVal>
            <c:numRef>
              <c:f>Sheet1!$A$21:$A$26</c:f>
              <c:numCache>
                <c:formatCode>General</c:formatCode>
                <c:ptCount val="6"/>
                <c:pt idx="0">
                  <c:v>1</c:v>
                </c:pt>
                <c:pt idx="1">
                  <c:v>2</c:v>
                </c:pt>
                <c:pt idx="2">
                  <c:v>3</c:v>
                </c:pt>
                <c:pt idx="3">
                  <c:v>4</c:v>
                </c:pt>
                <c:pt idx="4">
                  <c:v>5</c:v>
                </c:pt>
                <c:pt idx="5">
                  <c:v>6</c:v>
                </c:pt>
              </c:numCache>
            </c:numRef>
          </c:xVal>
          <c:yVal>
            <c:numRef>
              <c:f>Sheet1!$B$21:$B$26</c:f>
              <c:numCache>
                <c:formatCode>General</c:formatCode>
                <c:ptCount val="6"/>
                <c:pt idx="0">
                  <c:v>5.1814</c:v>
                </c:pt>
                <c:pt idx="1">
                  <c:v>29.218</c:v>
                </c:pt>
                <c:pt idx="2">
                  <c:v>30.07</c:v>
                </c:pt>
                <c:pt idx="3">
                  <c:v>41.374000000000002</c:v>
                </c:pt>
                <c:pt idx="4">
                  <c:v>69.332999999999998</c:v>
                </c:pt>
                <c:pt idx="5">
                  <c:v>90.247</c:v>
                </c:pt>
              </c:numCache>
            </c:numRef>
          </c:yVal>
          <c:smooth val="0"/>
          <c:extLst>
            <c:ext xmlns:c16="http://schemas.microsoft.com/office/drawing/2014/chart" uri="{C3380CC4-5D6E-409C-BE32-E72D297353CC}">
              <c16:uniqueId val="{00000002-3E01-4F6E-8510-8DCE70B99F5B}"/>
            </c:ext>
          </c:extLst>
        </c:ser>
        <c:ser>
          <c:idx val="3"/>
          <c:order val="3"/>
          <c:tx>
            <c:strRef>
              <c:f>Sheet1!$A$28</c:f>
              <c:strCache>
                <c:ptCount val="1"/>
                <c:pt idx="0">
                  <c:v>Case 4</c:v>
                </c:pt>
              </c:strCache>
            </c:strRef>
          </c:tx>
          <c:spPr>
            <a:ln w="25400" cap="rnd">
              <a:noFill/>
              <a:round/>
            </a:ln>
            <a:effectLst/>
          </c:spPr>
          <c:marker>
            <c:symbol val="circle"/>
            <c:size val="5"/>
            <c:spPr>
              <a:solidFill>
                <a:schemeClr val="accent4"/>
              </a:solidFill>
              <a:ln w="9525">
                <a:solidFill>
                  <a:schemeClr val="accent4"/>
                </a:solidFill>
              </a:ln>
              <a:effectLst/>
            </c:spPr>
          </c:marker>
          <c:xVal>
            <c:numRef>
              <c:f>Sheet1!$A$30:$A$35</c:f>
              <c:numCache>
                <c:formatCode>General</c:formatCode>
                <c:ptCount val="6"/>
                <c:pt idx="0">
                  <c:v>1</c:v>
                </c:pt>
                <c:pt idx="1">
                  <c:v>2</c:v>
                </c:pt>
                <c:pt idx="2">
                  <c:v>3</c:v>
                </c:pt>
                <c:pt idx="3">
                  <c:v>4</c:v>
                </c:pt>
                <c:pt idx="4">
                  <c:v>5</c:v>
                </c:pt>
                <c:pt idx="5">
                  <c:v>6</c:v>
                </c:pt>
              </c:numCache>
            </c:numRef>
          </c:xVal>
          <c:yVal>
            <c:numRef>
              <c:f>Sheet1!$B$30:$B$35</c:f>
              <c:numCache>
                <c:formatCode>General</c:formatCode>
                <c:ptCount val="6"/>
                <c:pt idx="0">
                  <c:v>5.1852999999999998</c:v>
                </c:pt>
                <c:pt idx="1">
                  <c:v>29.245000000000001</c:v>
                </c:pt>
                <c:pt idx="2">
                  <c:v>30.145</c:v>
                </c:pt>
                <c:pt idx="3">
                  <c:v>41.411999999999999</c:v>
                </c:pt>
                <c:pt idx="4">
                  <c:v>67.483999999999995</c:v>
                </c:pt>
                <c:pt idx="5">
                  <c:v>90.584000000000003</c:v>
                </c:pt>
              </c:numCache>
            </c:numRef>
          </c:yVal>
          <c:smooth val="0"/>
          <c:extLst>
            <c:ext xmlns:c16="http://schemas.microsoft.com/office/drawing/2014/chart" uri="{C3380CC4-5D6E-409C-BE32-E72D297353CC}">
              <c16:uniqueId val="{00000003-3E01-4F6E-8510-8DCE70B99F5B}"/>
            </c:ext>
          </c:extLst>
        </c:ser>
        <c:dLbls>
          <c:showLegendKey val="0"/>
          <c:showVal val="0"/>
          <c:showCatName val="0"/>
          <c:showSerName val="0"/>
          <c:showPercent val="0"/>
          <c:showBubbleSize val="0"/>
        </c:dLbls>
        <c:axId val="896638943"/>
        <c:axId val="896636863"/>
      </c:scatterChart>
      <c:valAx>
        <c:axId val="8966389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Modes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636863"/>
        <c:crosses val="autoZero"/>
        <c:crossBetween val="midCat"/>
      </c:valAx>
      <c:valAx>
        <c:axId val="8966368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Natural 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63894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First Mode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case1</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1"/>
            <c:trendlineLbl>
              <c:layout>
                <c:manualLayout>
                  <c:x val="0.32604813984199277"/>
                  <c:y val="-0.14108069606482435"/>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'1modedeformation'!$A$3:$A$22</c:f>
              <c:numCache>
                <c:formatCode>General</c:formatCode>
                <c:ptCount val="20"/>
                <c:pt idx="0">
                  <c:v>0.185882196</c:v>
                </c:pt>
                <c:pt idx="1">
                  <c:v>0.25116739500000002</c:v>
                </c:pt>
                <c:pt idx="2">
                  <c:v>0.34335235199999997</c:v>
                </c:pt>
                <c:pt idx="3">
                  <c:v>0.42786152199999999</c:v>
                </c:pt>
                <c:pt idx="4">
                  <c:v>0.52772892000000005</c:v>
                </c:pt>
                <c:pt idx="5">
                  <c:v>0.67746253700000003</c:v>
                </c:pt>
                <c:pt idx="6">
                  <c:v>0.90402057599999996</c:v>
                </c:pt>
                <c:pt idx="7">
                  <c:v>1.1996386720000001</c:v>
                </c:pt>
                <c:pt idx="8">
                  <c:v>1.510711881</c:v>
                </c:pt>
                <c:pt idx="9">
                  <c:v>1.8640242490000001</c:v>
                </c:pt>
                <c:pt idx="10">
                  <c:v>2.1673564289999998</c:v>
                </c:pt>
                <c:pt idx="11">
                  <c:v>2.4938202550000002</c:v>
                </c:pt>
                <c:pt idx="12">
                  <c:v>2.8701803030000002</c:v>
                </c:pt>
                <c:pt idx="13">
                  <c:v>3.2850374900000001</c:v>
                </c:pt>
                <c:pt idx="14">
                  <c:v>3.7190129449999998</c:v>
                </c:pt>
                <c:pt idx="15">
                  <c:v>4.1530688819999995</c:v>
                </c:pt>
                <c:pt idx="16">
                  <c:v>4.5438831879999997</c:v>
                </c:pt>
                <c:pt idx="17">
                  <c:v>4.7426027819999996</c:v>
                </c:pt>
                <c:pt idx="18">
                  <c:v>4.9448300920000001</c:v>
                </c:pt>
                <c:pt idx="19">
                  <c:v>5.0023967970000003</c:v>
                </c:pt>
              </c:numCache>
            </c:numRef>
          </c:xVal>
          <c:yVal>
            <c:numRef>
              <c:f>'1modedeformation'!$B$3:$B$22</c:f>
              <c:numCache>
                <c:formatCode>0.00E+00</c:formatCode>
                <c:ptCount val="20"/>
                <c:pt idx="0">
                  <c:v>1.0900000000000001E-4</c:v>
                </c:pt>
                <c:pt idx="1">
                  <c:v>1.6174000000000001E-4</c:v>
                </c:pt>
                <c:pt idx="2">
                  <c:v>2.5437000000000002E-4</c:v>
                </c:pt>
                <c:pt idx="3">
                  <c:v>3.5849999999999999E-4</c:v>
                </c:pt>
                <c:pt idx="4">
                  <c:v>5.0334999999999996E-4</c:v>
                </c:pt>
                <c:pt idx="5">
                  <c:v>7.5834999999999997E-4</c:v>
                </c:pt>
                <c:pt idx="6">
                  <c:v>1.2243E-3</c:v>
                </c:pt>
                <c:pt idx="7">
                  <c:v>1.9548999999999999E-3</c:v>
                </c:pt>
                <c:pt idx="8">
                  <c:v>2.8586000000000002E-3</c:v>
                </c:pt>
                <c:pt idx="9">
                  <c:v>4.0184000000000001E-3</c:v>
                </c:pt>
                <c:pt idx="10">
                  <c:v>5.1105999999999999E-3</c:v>
                </c:pt>
                <c:pt idx="11">
                  <c:v>6.3787999999999996E-3</c:v>
                </c:pt>
                <c:pt idx="12">
                  <c:v>7.9304000000000006E-3</c:v>
                </c:pt>
                <c:pt idx="13">
                  <c:v>9.7304000000000002E-3</c:v>
                </c:pt>
                <c:pt idx="14">
                  <c:v>1.1671000000000001E-2</c:v>
                </c:pt>
                <c:pt idx="15">
                  <c:v>1.3657000000000001E-2</c:v>
                </c:pt>
                <c:pt idx="16">
                  <c:v>1.5459000000000001E-2</c:v>
                </c:pt>
                <c:pt idx="17">
                  <c:v>1.6382000000000001E-2</c:v>
                </c:pt>
                <c:pt idx="18">
                  <c:v>1.7319999999999999E-2</c:v>
                </c:pt>
                <c:pt idx="19">
                  <c:v>1.754E-2</c:v>
                </c:pt>
              </c:numCache>
            </c:numRef>
          </c:yVal>
          <c:smooth val="0"/>
          <c:extLst>
            <c:ext xmlns:c16="http://schemas.microsoft.com/office/drawing/2014/chart" uri="{C3380CC4-5D6E-409C-BE32-E72D297353CC}">
              <c16:uniqueId val="{00000001-3554-4DF7-A138-13BD51BC5FE1}"/>
            </c:ext>
          </c:extLst>
        </c:ser>
        <c:ser>
          <c:idx val="1"/>
          <c:order val="1"/>
          <c:tx>
            <c:v>case2</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0"/>
            <c:dispEq val="1"/>
            <c:trendlineLbl>
              <c:layout>
                <c:manualLayout>
                  <c:x val="0.32791356695218621"/>
                  <c:y val="0.566322894193199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'1modedeformation'!$A$25:$A$42</c:f>
              <c:numCache>
                <c:formatCode>General</c:formatCode>
                <c:ptCount val="18"/>
                <c:pt idx="0">
                  <c:v>1.8255649999999998E-2</c:v>
                </c:pt>
                <c:pt idx="1">
                  <c:v>9.5442674999999991E-2</c:v>
                </c:pt>
                <c:pt idx="2">
                  <c:v>0.19321290799999999</c:v>
                </c:pt>
                <c:pt idx="3">
                  <c:v>0.37846176999999998</c:v>
                </c:pt>
                <c:pt idx="4">
                  <c:v>0.53283582100000004</c:v>
                </c:pt>
                <c:pt idx="5">
                  <c:v>0.78498010499999993</c:v>
                </c:pt>
                <c:pt idx="6">
                  <c:v>0.99595797600000002</c:v>
                </c:pt>
                <c:pt idx="7">
                  <c:v>1.222373251</c:v>
                </c:pt>
                <c:pt idx="8">
                  <c:v>1.541412958</c:v>
                </c:pt>
                <c:pt idx="9">
                  <c:v>1.865598466</c:v>
                </c:pt>
                <c:pt idx="10">
                  <c:v>2.189783974</c:v>
                </c:pt>
                <c:pt idx="11">
                  <c:v>2.5448442930000001</c:v>
                </c:pt>
                <c:pt idx="12">
                  <c:v>2.95650843</c:v>
                </c:pt>
                <c:pt idx="13">
                  <c:v>3.424776386</c:v>
                </c:pt>
                <c:pt idx="14">
                  <c:v>3.872461135</c:v>
                </c:pt>
                <c:pt idx="15">
                  <c:v>4.3458748930000004</c:v>
                </c:pt>
                <c:pt idx="16">
                  <c:v>4.7369558239999998</c:v>
                </c:pt>
                <c:pt idx="17">
                  <c:v>5.0045375129999998</c:v>
                </c:pt>
              </c:numCache>
            </c:numRef>
          </c:xVal>
          <c:yVal>
            <c:numRef>
              <c:f>'1modedeformation'!$B$25:$B$42</c:f>
              <c:numCache>
                <c:formatCode>0.00E+00</c:formatCode>
                <c:ptCount val="18"/>
                <c:pt idx="0">
                  <c:v>5.8045000000000004E-4</c:v>
                </c:pt>
                <c:pt idx="1">
                  <c:v>2.0236999999999998E-3</c:v>
                </c:pt>
                <c:pt idx="2">
                  <c:v>5.9141999999999997E-3</c:v>
                </c:pt>
                <c:pt idx="3">
                  <c:v>1.8793000000000001E-2</c:v>
                </c:pt>
                <c:pt idx="4">
                  <c:v>3.5638000000000003E-2</c:v>
                </c:pt>
                <c:pt idx="5">
                  <c:v>7.4171000000000001E-2</c:v>
                </c:pt>
                <c:pt idx="6" formatCode="General">
                  <c:v>0.11644</c:v>
                </c:pt>
                <c:pt idx="7" formatCode="General">
                  <c:v>0.1704</c:v>
                </c:pt>
                <c:pt idx="8" formatCode="General">
                  <c:v>0.25989000000000001</c:v>
                </c:pt>
                <c:pt idx="9" formatCode="General">
                  <c:v>0.36680000000000001</c:v>
                </c:pt>
                <c:pt idx="10" formatCode="General">
                  <c:v>0.48618</c:v>
                </c:pt>
                <c:pt idx="11" formatCode="General">
                  <c:v>0.63012999999999997</c:v>
                </c:pt>
                <c:pt idx="12" formatCode="General">
                  <c:v>0.80937000000000003</c:v>
                </c:pt>
                <c:pt idx="13" formatCode="General">
                  <c:v>1.0259</c:v>
                </c:pt>
                <c:pt idx="14" formatCode="General">
                  <c:v>1.2407999999999999</c:v>
                </c:pt>
                <c:pt idx="15" formatCode="General">
                  <c:v>1.4724999999999999</c:v>
                </c:pt>
                <c:pt idx="16" formatCode="General">
                  <c:v>1.6656</c:v>
                </c:pt>
                <c:pt idx="17" formatCode="General">
                  <c:v>1.7943</c:v>
                </c:pt>
              </c:numCache>
            </c:numRef>
          </c:yVal>
          <c:smooth val="0"/>
          <c:extLst>
            <c:ext xmlns:c16="http://schemas.microsoft.com/office/drawing/2014/chart" uri="{C3380CC4-5D6E-409C-BE32-E72D297353CC}">
              <c16:uniqueId val="{00000003-3554-4DF7-A138-13BD51BC5FE1}"/>
            </c:ext>
          </c:extLst>
        </c:ser>
        <c:ser>
          <c:idx val="2"/>
          <c:order val="2"/>
          <c:tx>
            <c:strRef>
              <c:f>'1modedeformation'!$A$44</c:f>
              <c:strCache>
                <c:ptCount val="1"/>
                <c:pt idx="0">
                  <c:v>case3</c:v>
                </c:pt>
              </c:strCache>
            </c:strRef>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2"/>
            <c:dispRSqr val="0"/>
            <c:dispEq val="1"/>
            <c:trendlineLbl>
              <c:layout>
                <c:manualLayout>
                  <c:x val="0.34449922116071752"/>
                  <c:y val="0.6545082061077444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'1modedeformation'!$A$45:$A$63</c:f>
              <c:numCache>
                <c:formatCode>General</c:formatCode>
                <c:ptCount val="19"/>
                <c:pt idx="0">
                  <c:v>1.1742627E-2</c:v>
                </c:pt>
                <c:pt idx="1">
                  <c:v>0.10431196300000001</c:v>
                </c:pt>
                <c:pt idx="2">
                  <c:v>0.24316596699999998</c:v>
                </c:pt>
                <c:pt idx="3">
                  <c:v>0.363506104</c:v>
                </c:pt>
                <c:pt idx="4">
                  <c:v>0.48384624000000004</c:v>
                </c:pt>
                <c:pt idx="5">
                  <c:v>0.65047104499999997</c:v>
                </c:pt>
                <c:pt idx="6">
                  <c:v>0.96057831999999999</c:v>
                </c:pt>
                <c:pt idx="7">
                  <c:v>1.2845709949999999</c:v>
                </c:pt>
                <c:pt idx="8">
                  <c:v>1.566907469</c:v>
                </c:pt>
                <c:pt idx="9">
                  <c:v>1.7844454089999999</c:v>
                </c:pt>
                <c:pt idx="10">
                  <c:v>2.0343826150000002</c:v>
                </c:pt>
                <c:pt idx="11">
                  <c:v>2.3815176249999999</c:v>
                </c:pt>
                <c:pt idx="12">
                  <c:v>2.7379095680000001</c:v>
                </c:pt>
                <c:pt idx="13">
                  <c:v>3.1128153779999996</c:v>
                </c:pt>
                <c:pt idx="14">
                  <c:v>3.5756620570000002</c:v>
                </c:pt>
                <c:pt idx="15">
                  <c:v>3.9413109340000001</c:v>
                </c:pt>
                <c:pt idx="16">
                  <c:v>4.2699320759999999</c:v>
                </c:pt>
                <c:pt idx="17">
                  <c:v>4.6170670849999995</c:v>
                </c:pt>
                <c:pt idx="18">
                  <c:v>4.8670042919999998</c:v>
                </c:pt>
              </c:numCache>
            </c:numRef>
          </c:xVal>
          <c:yVal>
            <c:numRef>
              <c:f>'1modedeformation'!$B$45:$B$63</c:f>
              <c:numCache>
                <c:formatCode>0.00E+00</c:formatCode>
                <c:ptCount val="19"/>
                <c:pt idx="0">
                  <c:v>6.1313000000000003E-4</c:v>
                </c:pt>
                <c:pt idx="1">
                  <c:v>2.5937999999999998E-3</c:v>
                </c:pt>
                <c:pt idx="2">
                  <c:v>8.8935999999999998E-3</c:v>
                </c:pt>
                <c:pt idx="3">
                  <c:v>1.8062000000000002E-2</c:v>
                </c:pt>
                <c:pt idx="4">
                  <c:v>3.0511E-2</c:v>
                </c:pt>
                <c:pt idx="5">
                  <c:v>5.3054999999999998E-2</c:v>
                </c:pt>
                <c:pt idx="6" formatCode="General">
                  <c:v>0.10986</c:v>
                </c:pt>
                <c:pt idx="7" formatCode="General">
                  <c:v>0.18840000000000001</c:v>
                </c:pt>
                <c:pt idx="8" formatCode="General">
                  <c:v>0.27021000000000001</c:v>
                </c:pt>
                <c:pt idx="9" formatCode="General">
                  <c:v>0.34125</c:v>
                </c:pt>
                <c:pt idx="10" formatCode="General">
                  <c:v>0.43051</c:v>
                </c:pt>
                <c:pt idx="11" formatCode="General">
                  <c:v>0.56621999999999995</c:v>
                </c:pt>
                <c:pt idx="12" formatCode="General">
                  <c:v>0.71679999999999999</c:v>
                </c:pt>
                <c:pt idx="13" formatCode="General">
                  <c:v>0.88514999999999999</c:v>
                </c:pt>
                <c:pt idx="14" formatCode="General">
                  <c:v>1.1032</c:v>
                </c:pt>
                <c:pt idx="15" formatCode="General">
                  <c:v>1.2805</c:v>
                </c:pt>
                <c:pt idx="16" formatCode="General">
                  <c:v>1.4426000000000001</c:v>
                </c:pt>
                <c:pt idx="17" formatCode="General">
                  <c:v>1.6142000000000001</c:v>
                </c:pt>
                <c:pt idx="18" formatCode="General">
                  <c:v>1.7374000000000001</c:v>
                </c:pt>
              </c:numCache>
            </c:numRef>
          </c:yVal>
          <c:smooth val="0"/>
          <c:extLst>
            <c:ext xmlns:c16="http://schemas.microsoft.com/office/drawing/2014/chart" uri="{C3380CC4-5D6E-409C-BE32-E72D297353CC}">
              <c16:uniqueId val="{00000005-3554-4DF7-A138-13BD51BC5FE1}"/>
            </c:ext>
          </c:extLst>
        </c:ser>
        <c:ser>
          <c:idx val="3"/>
          <c:order val="3"/>
          <c:tx>
            <c:strRef>
              <c:f>'1modedeformation'!$A$65</c:f>
              <c:strCache>
                <c:ptCount val="1"/>
                <c:pt idx="0">
                  <c:v>case 4</c:v>
                </c:pt>
              </c:strCache>
            </c:strRef>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2"/>
            <c:dispRSqr val="0"/>
            <c:dispEq val="1"/>
            <c:trendlineLbl>
              <c:layout>
                <c:manualLayout>
                  <c:x val="0.33024004057209283"/>
                  <c:y val="0.7967963428655188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'1modedeformation'!$A$66:$A$85</c:f>
              <c:numCache>
                <c:formatCode>General</c:formatCode>
                <c:ptCount val="20"/>
                <c:pt idx="0">
                  <c:v>1.3533089E-2</c:v>
                </c:pt>
                <c:pt idx="1">
                  <c:v>0.119580648</c:v>
                </c:pt>
                <c:pt idx="2">
                  <c:v>0.32283846799999999</c:v>
                </c:pt>
                <c:pt idx="3">
                  <c:v>0.53493358499999999</c:v>
                </c:pt>
                <c:pt idx="4">
                  <c:v>0.72051681199999995</c:v>
                </c:pt>
                <c:pt idx="5">
                  <c:v>0.985635708</c:v>
                </c:pt>
                <c:pt idx="6">
                  <c:v>1.1800562319999999</c:v>
                </c:pt>
                <c:pt idx="7">
                  <c:v>1.3877326999999999</c:v>
                </c:pt>
                <c:pt idx="8">
                  <c:v>1.6175024099999999</c:v>
                </c:pt>
                <c:pt idx="9">
                  <c:v>1.9577383269999999</c:v>
                </c:pt>
                <c:pt idx="10">
                  <c:v>2.244950464</c:v>
                </c:pt>
                <c:pt idx="11">
                  <c:v>2.5144880079999998</c:v>
                </c:pt>
                <c:pt idx="12">
                  <c:v>2.890073111</c:v>
                </c:pt>
                <c:pt idx="13">
                  <c:v>3.2170530829999997</c:v>
                </c:pt>
                <c:pt idx="14">
                  <c:v>3.5086838679999999</c:v>
                </c:pt>
                <c:pt idx="15">
                  <c:v>3.8003146539999997</c:v>
                </c:pt>
                <c:pt idx="16">
                  <c:v>4.0300843639999995</c:v>
                </c:pt>
                <c:pt idx="17">
                  <c:v>4.3305524459999996</c:v>
                </c:pt>
                <c:pt idx="18">
                  <c:v>4.6532330599999998</c:v>
                </c:pt>
                <c:pt idx="19">
                  <c:v>5.0023062730000003</c:v>
                </c:pt>
              </c:numCache>
            </c:numRef>
          </c:xVal>
          <c:yVal>
            <c:numRef>
              <c:f>'1modedeformation'!$B$66:$B$85</c:f>
              <c:numCache>
                <c:formatCode>0.00E+00</c:formatCode>
                <c:ptCount val="20"/>
                <c:pt idx="0">
                  <c:v>6.2284000000000005E-4</c:v>
                </c:pt>
                <c:pt idx="1">
                  <c:v>3.49E-3</c:v>
                </c:pt>
                <c:pt idx="2">
                  <c:v>1.7278999999999999E-2</c:v>
                </c:pt>
                <c:pt idx="3">
                  <c:v>3.9946000000000002E-2</c:v>
                </c:pt>
                <c:pt idx="4">
                  <c:v>6.7404000000000006E-2</c:v>
                </c:pt>
                <c:pt idx="5" formatCode="General">
                  <c:v>0.11786000000000001</c:v>
                </c:pt>
                <c:pt idx="6" formatCode="General">
                  <c:v>0.16358</c:v>
                </c:pt>
                <c:pt idx="7" formatCode="General">
                  <c:v>0.21955</c:v>
                </c:pt>
                <c:pt idx="8" formatCode="General">
                  <c:v>0.28900999999999999</c:v>
                </c:pt>
                <c:pt idx="9" formatCode="General">
                  <c:v>0.40572000000000003</c:v>
                </c:pt>
                <c:pt idx="10" formatCode="General">
                  <c:v>0.51527000000000001</c:v>
                </c:pt>
                <c:pt idx="11" formatCode="General">
                  <c:v>0.62536999999999998</c:v>
                </c:pt>
                <c:pt idx="12" formatCode="General">
                  <c:v>0.78869999999999996</c:v>
                </c:pt>
                <c:pt idx="13" formatCode="General">
                  <c:v>0.93791999999999998</c:v>
                </c:pt>
                <c:pt idx="14" formatCode="General">
                  <c:v>1.0758000000000001</c:v>
                </c:pt>
                <c:pt idx="15" formatCode="General">
                  <c:v>1.2170000000000001</c:v>
                </c:pt>
                <c:pt idx="16" formatCode="General">
                  <c:v>1.3287</c:v>
                </c:pt>
                <c:pt idx="17" formatCode="General">
                  <c:v>1.4763999999999999</c:v>
                </c:pt>
                <c:pt idx="18" formatCode="General">
                  <c:v>1.6372</c:v>
                </c:pt>
                <c:pt idx="19" formatCode="General">
                  <c:v>1.8051999999999999</c:v>
                </c:pt>
              </c:numCache>
            </c:numRef>
          </c:yVal>
          <c:smooth val="0"/>
          <c:extLst>
            <c:ext xmlns:c16="http://schemas.microsoft.com/office/drawing/2014/chart" uri="{C3380CC4-5D6E-409C-BE32-E72D297353CC}">
              <c16:uniqueId val="{00000007-3554-4DF7-A138-13BD51BC5FE1}"/>
            </c:ext>
          </c:extLst>
        </c:ser>
        <c:dLbls>
          <c:showLegendKey val="0"/>
          <c:showVal val="0"/>
          <c:showCatName val="0"/>
          <c:showSerName val="0"/>
          <c:showPercent val="0"/>
          <c:showBubbleSize val="0"/>
        </c:dLbls>
        <c:axId val="905578192"/>
        <c:axId val="905586096"/>
      </c:scatterChart>
      <c:valAx>
        <c:axId val="905578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spanwise location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5586096"/>
        <c:crosses val="autoZero"/>
        <c:crossBetween val="midCat"/>
      </c:valAx>
      <c:valAx>
        <c:axId val="905586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longitudinal</a:t>
                </a:r>
                <a:r>
                  <a:rPr lang="en-IN" baseline="0"/>
                  <a:t> deformation</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5578192"/>
        <c:crosses val="autoZero"/>
        <c:crossBetween val="midCat"/>
      </c:valAx>
      <c:spPr>
        <a:noFill/>
        <a:ln>
          <a:noFill/>
        </a:ln>
        <a:effectLst/>
      </c:spPr>
    </c:plotArea>
    <c:legend>
      <c:legendPos val="r"/>
      <c:layout>
        <c:manualLayout>
          <c:xMode val="edge"/>
          <c:yMode val="edge"/>
          <c:x val="0.81289168370892162"/>
          <c:y val="9.162153781410233E-2"/>
          <c:w val="0.1745612648481675"/>
          <c:h val="0.8585491931309633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5E7F6-1A60-4D97-A7B1-959C46FD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2420</Words>
  <Characters>13799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Lucifer Yorkshire</dc:creator>
  <cp:keywords/>
  <dc:description/>
  <cp:lastModifiedBy>Kalash Sahare</cp:lastModifiedBy>
  <cp:revision>2</cp:revision>
  <cp:lastPrinted>2022-05-16T08:23:00Z</cp:lastPrinted>
  <dcterms:created xsi:type="dcterms:W3CDTF">2023-08-24T16:30:00Z</dcterms:created>
  <dcterms:modified xsi:type="dcterms:W3CDTF">2023-08-24T16:30:00Z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2021-11-29T00:00:00Z</vt:filetime>
  </property>
  <property fmtid="{D5CDD505-2E9C-101B-9397-08002B2CF9AE}" pid="3" name="Creator">
    <vt:lpwstr>Microsoft® Word 2016</vt:lpwstr>
  </property>
  <property fmtid="{D5CDD505-2E9C-101B-9397-08002B2CF9AE}" pid="4" name="LastSaved">
    <vt:filetime>2021-12-11T00:00:00Z</vt:filetime>
  </property>
</Properties>
</file>