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466" w:rsidRPr="00455897" w:rsidRDefault="00065ACD">
      <w:pPr>
        <w:rPr>
          <w:rFonts w:cstheme="minorHAnsi"/>
        </w:rPr>
      </w:pPr>
      <w:r w:rsidRPr="00455897">
        <w:rPr>
          <w:rFonts w:cstheme="minorHAnsi"/>
        </w:rPr>
        <w:t xml:space="preserve">Домашнее задание 7. </w:t>
      </w:r>
      <w:proofErr w:type="spellStart"/>
      <w:r w:rsidRPr="00455897">
        <w:rPr>
          <w:rFonts w:cstheme="minorHAnsi"/>
        </w:rPr>
        <w:t>Лингвоспецифич</w:t>
      </w:r>
      <w:r w:rsidR="00843E0E">
        <w:rPr>
          <w:rFonts w:cstheme="minorHAnsi"/>
        </w:rPr>
        <w:t>н</w:t>
      </w:r>
      <w:r w:rsidRPr="00455897">
        <w:rPr>
          <w:rFonts w:cstheme="minorHAnsi"/>
        </w:rPr>
        <w:t>ая</w:t>
      </w:r>
      <w:proofErr w:type="spellEnd"/>
      <w:r w:rsidRPr="00455897">
        <w:rPr>
          <w:rFonts w:cstheme="minorHAnsi"/>
        </w:rPr>
        <w:t xml:space="preserve"> лексика.</w:t>
      </w:r>
      <w:r w:rsidR="005434F4">
        <w:rPr>
          <w:rFonts w:cstheme="minorHAnsi"/>
        </w:rPr>
        <w:t xml:space="preserve"> На базе НКРЯ.</w:t>
      </w:r>
    </w:p>
    <w:p w:rsidR="004238F6" w:rsidRPr="00455897" w:rsidRDefault="00843E0E" w:rsidP="004238F6">
      <w:pPr>
        <w:shd w:val="clear" w:color="auto" w:fill="FFFFFF"/>
        <w:spacing w:after="0" w:line="240" w:lineRule="auto"/>
        <w:rPr>
          <w:rFonts w:eastAsia="Times New Roman" w:cstheme="minorHAnsi"/>
          <w:lang w:eastAsia="ru-RU"/>
        </w:rPr>
      </w:pPr>
      <w:r>
        <w:rPr>
          <w:rFonts w:eastAsia="Times New Roman" w:cstheme="minorHAnsi"/>
          <w:lang w:eastAsia="ru-RU"/>
        </w:rPr>
        <w:t>Простор, место</w:t>
      </w:r>
      <w:r w:rsidR="00022457" w:rsidRPr="00455897">
        <w:rPr>
          <w:rFonts w:eastAsia="Times New Roman" w:cstheme="minorHAnsi"/>
          <w:lang w:eastAsia="ru-RU"/>
        </w:rPr>
        <w:t>.</w:t>
      </w:r>
    </w:p>
    <w:p w:rsidR="00022457" w:rsidRDefault="00022457" w:rsidP="004238F6">
      <w:pPr>
        <w:shd w:val="clear" w:color="auto" w:fill="FFFFFF"/>
        <w:spacing w:after="0" w:line="240" w:lineRule="auto"/>
        <w:rPr>
          <w:rFonts w:eastAsia="Times New Roman" w:cstheme="minorHAnsi"/>
          <w:lang w:eastAsia="ru-RU"/>
        </w:rPr>
      </w:pPr>
      <w:r w:rsidRPr="00022457">
        <w:rPr>
          <w:rFonts w:eastAsia="Times New Roman" w:cstheme="minorHAnsi"/>
          <w:lang w:eastAsia="ru-RU"/>
        </w:rPr>
        <w:t xml:space="preserve">Если сравнить лексемы </w:t>
      </w:r>
      <w:r w:rsidR="00843E0E">
        <w:rPr>
          <w:rFonts w:eastAsia="Times New Roman" w:cstheme="minorHAnsi"/>
          <w:lang w:eastAsia="ru-RU"/>
        </w:rPr>
        <w:t>простор и место</w:t>
      </w:r>
      <w:r w:rsidRPr="00455897">
        <w:rPr>
          <w:rFonts w:eastAsia="Times New Roman" w:cstheme="minorHAnsi"/>
          <w:lang w:eastAsia="ru-RU"/>
        </w:rPr>
        <w:t>, т</w:t>
      </w:r>
      <w:r w:rsidRPr="00022457">
        <w:rPr>
          <w:rFonts w:eastAsia="Times New Roman" w:cstheme="minorHAnsi"/>
          <w:lang w:eastAsia="ru-RU"/>
        </w:rPr>
        <w:t>о</w:t>
      </w:r>
      <w:r w:rsidRPr="00455897">
        <w:rPr>
          <w:rFonts w:eastAsia="Times New Roman" w:cstheme="minorHAnsi"/>
          <w:lang w:eastAsia="ru-RU"/>
        </w:rPr>
        <w:t xml:space="preserve"> </w:t>
      </w:r>
      <w:r w:rsidRPr="00022457">
        <w:rPr>
          <w:rFonts w:eastAsia="Times New Roman" w:cstheme="minorHAnsi"/>
          <w:lang w:eastAsia="ru-RU"/>
        </w:rPr>
        <w:t>оказывается, что у</w:t>
      </w:r>
      <w:r w:rsidRPr="00455897">
        <w:rPr>
          <w:rFonts w:eastAsia="Times New Roman" w:cstheme="minorHAnsi"/>
          <w:lang w:eastAsia="ru-RU"/>
        </w:rPr>
        <w:t xml:space="preserve"> </w:t>
      </w:r>
      <w:r w:rsidRPr="00022457">
        <w:rPr>
          <w:rFonts w:eastAsia="Times New Roman" w:cstheme="minorHAnsi"/>
          <w:lang w:eastAsia="ru-RU"/>
        </w:rPr>
        <w:t>пе</w:t>
      </w:r>
      <w:r w:rsidRPr="00455897">
        <w:rPr>
          <w:rFonts w:eastAsia="Times New Roman" w:cstheme="minorHAnsi"/>
          <w:lang w:eastAsia="ru-RU"/>
        </w:rPr>
        <w:t xml:space="preserve">рвой лексемы очень сильный разброс </w:t>
      </w:r>
      <w:proofErr w:type="gramStart"/>
      <w:r w:rsidRPr="00022457">
        <w:rPr>
          <w:rFonts w:eastAsia="Times New Roman" w:cstheme="minorHAnsi"/>
          <w:lang w:eastAsia="ru-RU"/>
        </w:rPr>
        <w:t>лексических  соответствий</w:t>
      </w:r>
      <w:proofErr w:type="gramEnd"/>
      <w:r w:rsidRPr="00022457">
        <w:rPr>
          <w:rFonts w:eastAsia="Times New Roman" w:cstheme="minorHAnsi"/>
          <w:lang w:eastAsia="ru-RU"/>
        </w:rPr>
        <w:t xml:space="preserve">  в</w:t>
      </w:r>
      <w:r w:rsidRPr="00455897">
        <w:rPr>
          <w:rFonts w:eastAsia="Times New Roman" w:cstheme="minorHAnsi"/>
          <w:lang w:eastAsia="ru-RU"/>
        </w:rPr>
        <w:t xml:space="preserve"> </w:t>
      </w:r>
      <w:r w:rsidRPr="00022457">
        <w:rPr>
          <w:rFonts w:eastAsia="Times New Roman" w:cstheme="minorHAnsi"/>
          <w:lang w:eastAsia="ru-RU"/>
        </w:rPr>
        <w:t>пар</w:t>
      </w:r>
      <w:r w:rsidR="00843E0E">
        <w:rPr>
          <w:rFonts w:eastAsia="Times New Roman" w:cstheme="minorHAnsi"/>
          <w:lang w:eastAsia="ru-RU"/>
        </w:rPr>
        <w:t>аллельных  английских  текстах, а у второй – слабый.</w:t>
      </w:r>
    </w:p>
    <w:p w:rsidR="00F3055C" w:rsidRPr="004238F6" w:rsidRDefault="00F3055C" w:rsidP="004238F6">
      <w:pPr>
        <w:shd w:val="clear" w:color="auto" w:fill="FFFFFF"/>
        <w:spacing w:after="0" w:line="240" w:lineRule="auto"/>
        <w:rPr>
          <w:rFonts w:eastAsia="Times New Roman" w:cstheme="minorHAnsi"/>
          <w:lang w:eastAsia="ru-RU"/>
        </w:rPr>
      </w:pPr>
    </w:p>
    <w:p w:rsidR="00455897" w:rsidRPr="00F3055C" w:rsidRDefault="00F3055C" w:rsidP="00857EF4">
      <w:pPr>
        <w:ind w:firstLine="708"/>
        <w:rPr>
          <w:rFonts w:cstheme="minorHAnsi"/>
        </w:rPr>
      </w:pPr>
      <w:r w:rsidRPr="00455897">
        <w:rPr>
          <w:rFonts w:cstheme="minorHAnsi"/>
          <w:noProof/>
          <w:lang w:eastAsia="ru-RU"/>
        </w:rPr>
        <w:drawing>
          <wp:anchor distT="0" distB="0" distL="114300" distR="114300" simplePos="0" relativeHeight="251658240" behindDoc="0" locked="0" layoutInCell="1" allowOverlap="1" wp14:anchorId="02CA545C" wp14:editId="2712EDCB">
            <wp:simplePos x="0" y="0"/>
            <wp:positionH relativeFrom="page">
              <wp:align>left</wp:align>
            </wp:positionH>
            <wp:positionV relativeFrom="paragraph">
              <wp:posOffset>186690</wp:posOffset>
            </wp:positionV>
            <wp:extent cx="7781290" cy="1076325"/>
            <wp:effectExtent l="0" t="0" r="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47053" b="31844"/>
                    <a:stretch/>
                  </pic:blipFill>
                  <pic:spPr bwMode="auto">
                    <a:xfrm>
                      <a:off x="0" y="0"/>
                      <a:ext cx="778129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Исследуемые примеры</w:t>
      </w:r>
      <w:r w:rsidRPr="00D10A76">
        <w:rPr>
          <w:rFonts w:cstheme="minorHAnsi"/>
        </w:rPr>
        <w:t>:</w:t>
      </w:r>
    </w:p>
    <w:p w:rsidR="00857EF4" w:rsidRPr="00D10A76" w:rsidRDefault="00857EF4" w:rsidP="00857EF4">
      <w:pPr>
        <w:ind w:firstLine="708"/>
        <w:rPr>
          <w:rFonts w:cstheme="minorHAnsi"/>
          <w:lang w:val="en-GB"/>
        </w:rPr>
      </w:pPr>
      <w:r w:rsidRPr="00455897">
        <w:rPr>
          <w:rFonts w:cstheme="minorHAnsi"/>
        </w:rPr>
        <w:t xml:space="preserve">1)Пошел наугад, размахивая руками в новых желтых перчатках, и вдруг дома кончились, распахнулся </w:t>
      </w:r>
      <w:r w:rsidRPr="00455897">
        <w:rPr>
          <w:rFonts w:cstheme="minorHAnsi"/>
          <w:b/>
          <w:u w:val="single"/>
        </w:rPr>
        <w:t>простор</w:t>
      </w:r>
      <w:r w:rsidRPr="00455897">
        <w:rPr>
          <w:rFonts w:cstheme="minorHAnsi"/>
        </w:rPr>
        <w:t xml:space="preserve">, показавшийся </w:t>
      </w:r>
      <w:proofErr w:type="spellStart"/>
      <w:r w:rsidRPr="00455897">
        <w:rPr>
          <w:rFonts w:cstheme="minorHAnsi"/>
        </w:rPr>
        <w:t>мн</w:t>
      </w:r>
      <w:proofErr w:type="spellEnd"/>
      <w:r w:rsidRPr="00455897">
        <w:rPr>
          <w:rFonts w:cstheme="minorHAnsi"/>
          <w:lang w:val="en-GB"/>
        </w:rPr>
        <w:t>e</w:t>
      </w:r>
      <w:r w:rsidRPr="00455897">
        <w:rPr>
          <w:rFonts w:cstheme="minorHAnsi"/>
        </w:rPr>
        <w:t xml:space="preserve"> вольным, деревенским, весьма заманчивым. </w:t>
      </w:r>
      <w:r w:rsidRPr="00D10A76">
        <w:rPr>
          <w:rFonts w:cstheme="minorHAnsi"/>
          <w:lang w:val="en-GB"/>
        </w:rPr>
        <w:t>[</w:t>
      </w:r>
      <w:r w:rsidRPr="00455897">
        <w:rPr>
          <w:rFonts w:cstheme="minorHAnsi"/>
        </w:rPr>
        <w:t>В</w:t>
      </w:r>
      <w:r w:rsidRPr="00D10A76">
        <w:rPr>
          <w:rFonts w:cstheme="minorHAnsi"/>
          <w:lang w:val="en-GB"/>
        </w:rPr>
        <w:t xml:space="preserve">. </w:t>
      </w:r>
      <w:r w:rsidRPr="00455897">
        <w:rPr>
          <w:rFonts w:cstheme="minorHAnsi"/>
        </w:rPr>
        <w:t>В</w:t>
      </w:r>
      <w:r w:rsidRPr="00D10A76">
        <w:rPr>
          <w:rFonts w:cstheme="minorHAnsi"/>
          <w:lang w:val="en-GB"/>
        </w:rPr>
        <w:t xml:space="preserve">. </w:t>
      </w:r>
      <w:r w:rsidRPr="00455897">
        <w:rPr>
          <w:rFonts w:cstheme="minorHAnsi"/>
        </w:rPr>
        <w:t>Набоков</w:t>
      </w:r>
      <w:r w:rsidRPr="00D10A76">
        <w:rPr>
          <w:rFonts w:cstheme="minorHAnsi"/>
          <w:lang w:val="en-GB"/>
        </w:rPr>
        <w:t xml:space="preserve">. </w:t>
      </w:r>
      <w:r w:rsidRPr="00455897">
        <w:rPr>
          <w:rFonts w:cstheme="minorHAnsi"/>
        </w:rPr>
        <w:t>Отчаяние</w:t>
      </w:r>
      <w:r w:rsidRPr="00D10A76">
        <w:rPr>
          <w:rFonts w:cstheme="minorHAnsi"/>
          <w:lang w:val="en-GB"/>
        </w:rPr>
        <w:t xml:space="preserve"> (1932)] </w:t>
      </w:r>
    </w:p>
    <w:p w:rsidR="00857EF4" w:rsidRPr="00D10A76" w:rsidRDefault="00857EF4" w:rsidP="00857EF4">
      <w:pPr>
        <w:ind w:firstLine="708"/>
        <w:rPr>
          <w:rFonts w:cstheme="minorHAnsi"/>
        </w:rPr>
      </w:pPr>
      <w:r w:rsidRPr="00455897">
        <w:rPr>
          <w:rFonts w:cstheme="minorHAnsi"/>
          <w:noProof/>
          <w:lang w:eastAsia="ru-RU"/>
        </w:rPr>
        <w:drawing>
          <wp:anchor distT="0" distB="0" distL="114300" distR="114300" simplePos="0" relativeHeight="251659264" behindDoc="0" locked="0" layoutInCell="1" allowOverlap="1" wp14:anchorId="380FA84B" wp14:editId="4BB814D2">
            <wp:simplePos x="0" y="0"/>
            <wp:positionH relativeFrom="column">
              <wp:posOffset>-1026160</wp:posOffset>
            </wp:positionH>
            <wp:positionV relativeFrom="paragraph">
              <wp:posOffset>785495</wp:posOffset>
            </wp:positionV>
            <wp:extent cx="7506335" cy="146685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604" t="46371" r="2833" b="23091"/>
                    <a:stretch/>
                  </pic:blipFill>
                  <pic:spPr bwMode="auto">
                    <a:xfrm>
                      <a:off x="0" y="0"/>
                      <a:ext cx="7506335"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5897">
        <w:rPr>
          <w:rFonts w:cstheme="minorHAnsi"/>
          <w:lang w:val="en-GB"/>
        </w:rPr>
        <w:t xml:space="preserve">I wore new yellow gloves and kept swinging my arms as I rambled on aimlessly. Then all of a sudden the row of houses broke, disclosing </w:t>
      </w:r>
      <w:r w:rsidRPr="00455897">
        <w:rPr>
          <w:rFonts w:cstheme="minorHAnsi"/>
          <w:b/>
          <w:u w:val="single"/>
          <w:lang w:val="en-GB"/>
        </w:rPr>
        <w:t xml:space="preserve">a vast </w:t>
      </w:r>
      <w:r w:rsidRPr="005434F4">
        <w:rPr>
          <w:rFonts w:cstheme="minorHAnsi"/>
          <w:b/>
          <w:i/>
          <w:u w:val="single"/>
          <w:lang w:val="en-GB"/>
        </w:rPr>
        <w:t>stretch</w:t>
      </w:r>
      <w:r w:rsidRPr="00455897">
        <w:rPr>
          <w:rFonts w:cstheme="minorHAnsi"/>
          <w:b/>
          <w:u w:val="single"/>
          <w:lang w:val="en-GB"/>
        </w:rPr>
        <w:t xml:space="preserve"> of land</w:t>
      </w:r>
      <w:r w:rsidRPr="00455897">
        <w:rPr>
          <w:rFonts w:cstheme="minorHAnsi"/>
          <w:lang w:val="en-GB"/>
        </w:rPr>
        <w:t xml:space="preserve"> that at first glance seemed to me most rural and alluring. </w:t>
      </w:r>
      <w:r w:rsidRPr="00D10A76">
        <w:rPr>
          <w:rFonts w:cstheme="minorHAnsi"/>
        </w:rPr>
        <w:t>[</w:t>
      </w:r>
      <w:r w:rsidRPr="00455897">
        <w:rPr>
          <w:rFonts w:cstheme="minorHAnsi"/>
          <w:lang w:val="en-GB"/>
        </w:rPr>
        <w:t>Vladimir</w:t>
      </w:r>
      <w:r w:rsidRPr="00D10A76">
        <w:rPr>
          <w:rFonts w:cstheme="minorHAnsi"/>
        </w:rPr>
        <w:t xml:space="preserve"> </w:t>
      </w:r>
      <w:r w:rsidRPr="00455897">
        <w:rPr>
          <w:rFonts w:cstheme="minorHAnsi"/>
          <w:lang w:val="en-GB"/>
        </w:rPr>
        <w:t>Nabokov</w:t>
      </w:r>
      <w:r w:rsidRPr="00D10A76">
        <w:rPr>
          <w:rFonts w:cstheme="minorHAnsi"/>
        </w:rPr>
        <w:t xml:space="preserve">. </w:t>
      </w:r>
      <w:r w:rsidRPr="00455897">
        <w:rPr>
          <w:rFonts w:cstheme="minorHAnsi"/>
          <w:lang w:val="en-GB"/>
        </w:rPr>
        <w:t>Despair</w:t>
      </w:r>
      <w:r w:rsidRPr="00D10A76">
        <w:rPr>
          <w:rFonts w:cstheme="minorHAnsi"/>
        </w:rPr>
        <w:t xml:space="preserve"> (</w:t>
      </w:r>
      <w:r w:rsidRPr="00455897">
        <w:rPr>
          <w:rFonts w:cstheme="minorHAnsi"/>
          <w:lang w:val="en-GB"/>
        </w:rPr>
        <w:t>Dmitri</w:t>
      </w:r>
      <w:r w:rsidRPr="00D10A76">
        <w:rPr>
          <w:rFonts w:cstheme="minorHAnsi"/>
        </w:rPr>
        <w:t xml:space="preserve"> </w:t>
      </w:r>
      <w:r w:rsidRPr="00455897">
        <w:rPr>
          <w:rFonts w:cstheme="minorHAnsi"/>
          <w:lang w:val="en-GB"/>
        </w:rPr>
        <w:t>Nabokov</w:t>
      </w:r>
      <w:r w:rsidRPr="00D10A76">
        <w:rPr>
          <w:rFonts w:cstheme="minorHAnsi"/>
        </w:rPr>
        <w:t xml:space="preserve">, </w:t>
      </w:r>
      <w:r w:rsidRPr="00455897">
        <w:rPr>
          <w:rFonts w:cstheme="minorHAnsi"/>
          <w:lang w:val="en-GB"/>
        </w:rPr>
        <w:t>Vladimir</w:t>
      </w:r>
      <w:r w:rsidRPr="00D10A76">
        <w:rPr>
          <w:rFonts w:cstheme="minorHAnsi"/>
        </w:rPr>
        <w:t xml:space="preserve"> </w:t>
      </w:r>
      <w:r w:rsidRPr="00455897">
        <w:rPr>
          <w:rFonts w:cstheme="minorHAnsi"/>
          <w:lang w:val="en-GB"/>
        </w:rPr>
        <w:t>Nabokov</w:t>
      </w:r>
      <w:r w:rsidRPr="00D10A76">
        <w:rPr>
          <w:rFonts w:cstheme="minorHAnsi"/>
        </w:rPr>
        <w:t xml:space="preserve">, 1965)] </w:t>
      </w:r>
    </w:p>
    <w:p w:rsidR="00857EF4" w:rsidRPr="005434F4" w:rsidRDefault="00857EF4" w:rsidP="00857EF4">
      <w:pPr>
        <w:ind w:firstLine="708"/>
        <w:rPr>
          <w:rFonts w:cstheme="minorHAnsi"/>
          <w:lang w:val="en-GB"/>
        </w:rPr>
      </w:pPr>
      <w:r w:rsidRPr="00455897">
        <w:rPr>
          <w:rFonts w:cstheme="minorHAnsi"/>
        </w:rPr>
        <w:t xml:space="preserve">2)Упруго идя по тропе в черной еловой чаще, где, там и сям, сияла желтизной тонкая береза, он с восторгом предвкушал вот такую же прохваченную солнцем осеннюю глушь, с паутинами, растянутыми на лучах, с зарослями царского чая в сырых ложбинках, — и вдруг просвет, и дальше — </w:t>
      </w:r>
      <w:r w:rsidRPr="00455897">
        <w:rPr>
          <w:rFonts w:cstheme="minorHAnsi"/>
          <w:b/>
          <w:u w:val="single"/>
        </w:rPr>
        <w:t>простор</w:t>
      </w:r>
      <w:r w:rsidRPr="00455897">
        <w:rPr>
          <w:rFonts w:cstheme="minorHAnsi"/>
        </w:rPr>
        <w:t xml:space="preserve">, пустые осенние поля и на пригорке плотную белую церковку, пасущую несколько бревенчатых изб, готовых вот-вот разбрестись, и вокруг пригорка ясную излучину реки с кудрявыми отражениями. </w:t>
      </w:r>
      <w:r w:rsidRPr="00D10A76">
        <w:rPr>
          <w:rFonts w:cstheme="minorHAnsi"/>
          <w:lang w:val="en-GB"/>
        </w:rPr>
        <w:t>[</w:t>
      </w:r>
      <w:r w:rsidRPr="00455897">
        <w:rPr>
          <w:rFonts w:cstheme="minorHAnsi"/>
        </w:rPr>
        <w:t>В</w:t>
      </w:r>
      <w:r w:rsidRPr="00D10A76">
        <w:rPr>
          <w:rFonts w:cstheme="minorHAnsi"/>
          <w:lang w:val="en-GB"/>
        </w:rPr>
        <w:t xml:space="preserve">. </w:t>
      </w:r>
      <w:r w:rsidRPr="00455897">
        <w:rPr>
          <w:rFonts w:cstheme="minorHAnsi"/>
        </w:rPr>
        <w:t>В</w:t>
      </w:r>
      <w:r w:rsidRPr="00D10A76">
        <w:rPr>
          <w:rFonts w:cstheme="minorHAnsi"/>
          <w:lang w:val="en-GB"/>
        </w:rPr>
        <w:t xml:space="preserve">. </w:t>
      </w:r>
      <w:r w:rsidRPr="00455897">
        <w:rPr>
          <w:rFonts w:cstheme="minorHAnsi"/>
        </w:rPr>
        <w:t>Набоков</w:t>
      </w:r>
      <w:r w:rsidRPr="00D10A76">
        <w:rPr>
          <w:rFonts w:cstheme="minorHAnsi"/>
          <w:lang w:val="en-GB"/>
        </w:rPr>
        <w:t xml:space="preserve">. </w:t>
      </w:r>
      <w:r w:rsidRPr="00455897">
        <w:rPr>
          <w:rFonts w:cstheme="minorHAnsi"/>
        </w:rPr>
        <w:t>Подвиг</w:t>
      </w:r>
      <w:r w:rsidRPr="005434F4">
        <w:rPr>
          <w:rFonts w:cstheme="minorHAnsi"/>
          <w:lang w:val="en-GB"/>
        </w:rPr>
        <w:t xml:space="preserve"> (1931)] </w:t>
      </w:r>
    </w:p>
    <w:p w:rsidR="00857EF4" w:rsidRDefault="005434F4" w:rsidP="00857EF4">
      <w:pPr>
        <w:ind w:firstLine="708"/>
        <w:rPr>
          <w:rFonts w:cstheme="minorHAnsi"/>
          <w:lang w:val="en-GB"/>
        </w:rPr>
      </w:pPr>
      <w:r>
        <w:rPr>
          <w:noProof/>
          <w:lang w:eastAsia="ru-RU"/>
        </w:rPr>
        <w:drawing>
          <wp:anchor distT="0" distB="0" distL="114300" distR="114300" simplePos="0" relativeHeight="251660288" behindDoc="0" locked="0" layoutInCell="1" allowOverlap="1" wp14:anchorId="41E73D19" wp14:editId="5F1FD0E8">
            <wp:simplePos x="0" y="0"/>
            <wp:positionH relativeFrom="page">
              <wp:align>left</wp:align>
            </wp:positionH>
            <wp:positionV relativeFrom="paragraph">
              <wp:posOffset>1376045</wp:posOffset>
            </wp:positionV>
            <wp:extent cx="7557595" cy="742950"/>
            <wp:effectExtent l="0" t="0" r="571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763" t="39923" r="3635" b="43537"/>
                    <a:stretch/>
                  </pic:blipFill>
                  <pic:spPr bwMode="auto">
                    <a:xfrm>
                      <a:off x="0" y="0"/>
                      <a:ext cx="7557595"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EF4" w:rsidRPr="00455897">
        <w:rPr>
          <w:rFonts w:cstheme="minorHAnsi"/>
          <w:lang w:val="en-GB"/>
        </w:rPr>
        <w:t xml:space="preserve">As he walked with springy steps through the mountainside fit forest whose blackness was broken from place to place by the radiance of a slender birch tree, he anticipated with rapture a similar sun-pierced thicket on a far Northern plain with </w:t>
      </w:r>
      <w:proofErr w:type="spellStart"/>
      <w:r w:rsidR="00857EF4" w:rsidRPr="00455897">
        <w:rPr>
          <w:rFonts w:cstheme="minorHAnsi"/>
          <w:lang w:val="en-GB"/>
        </w:rPr>
        <w:t>spiderwebs</w:t>
      </w:r>
      <w:proofErr w:type="spellEnd"/>
      <w:r w:rsidR="00857EF4" w:rsidRPr="00455897">
        <w:rPr>
          <w:rFonts w:cstheme="minorHAnsi"/>
          <w:lang w:val="en-GB"/>
        </w:rPr>
        <w:t xml:space="preserve"> spread on the sunbeams, and with damp hollows choked with willow herb, and, beyond, </w:t>
      </w:r>
      <w:r w:rsidR="00857EF4" w:rsidRPr="00455897">
        <w:rPr>
          <w:rFonts w:cstheme="minorHAnsi"/>
          <w:b/>
          <w:u w:val="single"/>
          <w:lang w:val="en-GB"/>
        </w:rPr>
        <w:t xml:space="preserve">the luminous open </w:t>
      </w:r>
      <w:r w:rsidR="00857EF4" w:rsidRPr="005434F4">
        <w:rPr>
          <w:rFonts w:cstheme="minorHAnsi"/>
          <w:b/>
          <w:i/>
          <w:u w:val="single"/>
          <w:lang w:val="en-GB"/>
        </w:rPr>
        <w:t>spaces,</w:t>
      </w:r>
      <w:r w:rsidR="00857EF4" w:rsidRPr="00455897">
        <w:rPr>
          <w:rFonts w:cstheme="minorHAnsi"/>
          <w:lang w:val="en-GB"/>
        </w:rPr>
        <w:t xml:space="preserve"> the empty autumnal fields, and the squat little white church on a hillock tending as it were the </w:t>
      </w:r>
      <w:proofErr w:type="spellStart"/>
      <w:r w:rsidR="00857EF4" w:rsidRPr="00455897">
        <w:rPr>
          <w:rFonts w:cstheme="minorHAnsi"/>
          <w:lang w:val="en-GB"/>
        </w:rPr>
        <w:t>isbas</w:t>
      </w:r>
      <w:proofErr w:type="spellEnd"/>
      <w:r w:rsidR="00857EF4" w:rsidRPr="00455897">
        <w:rPr>
          <w:rFonts w:cstheme="minorHAnsi"/>
          <w:lang w:val="en-GB"/>
        </w:rPr>
        <w:t xml:space="preserve"> that looked on the point of wandering away; and, encircling the hillock, there would be the bright bend of a river brimming with enmeshed reflections.</w:t>
      </w:r>
    </w:p>
    <w:p w:rsidR="005434F4" w:rsidRDefault="005434F4" w:rsidP="005434F4">
      <w:pPr>
        <w:ind w:firstLine="708"/>
        <w:rPr>
          <w:noProof/>
          <w:lang w:val="en-GB" w:eastAsia="ru-RU"/>
        </w:rPr>
      </w:pPr>
      <w:r>
        <w:rPr>
          <w:noProof/>
          <w:lang w:eastAsia="ru-RU"/>
        </w:rPr>
        <w:t>3)</w:t>
      </w:r>
      <w:r w:rsidRPr="005434F4">
        <w:rPr>
          <w:noProof/>
          <w:lang w:eastAsia="ru-RU"/>
        </w:rPr>
        <w:t xml:space="preserve">"Падаю!" ― мелькнуло в его голове, но в это время тройка вылетела из леса на </w:t>
      </w:r>
      <w:r w:rsidRPr="005434F4">
        <w:rPr>
          <w:b/>
          <w:noProof/>
          <w:u w:val="single"/>
          <w:lang w:eastAsia="ru-RU"/>
        </w:rPr>
        <w:t>простор,</w:t>
      </w:r>
      <w:r w:rsidRPr="005434F4">
        <w:rPr>
          <w:noProof/>
          <w:lang w:eastAsia="ru-RU"/>
        </w:rPr>
        <w:t xml:space="preserve"> круто повернула направо и, застучав по бревенчатому мосту, остановилась, как вкопанная, и от такой внезапной остановки студента по инерции опять перегнуло вперед. </w:t>
      </w:r>
      <w:r w:rsidRPr="005434F4">
        <w:rPr>
          <w:noProof/>
          <w:lang w:val="en-GB" w:eastAsia="ru-RU"/>
        </w:rPr>
        <w:t>[А. П. Чехов. Почта</w:t>
      </w:r>
      <w:r>
        <w:rPr>
          <w:noProof/>
          <w:lang w:val="en-GB" w:eastAsia="ru-RU"/>
        </w:rPr>
        <w:t xml:space="preserve"> (1887)] </w:t>
      </w:r>
    </w:p>
    <w:p w:rsidR="005434F4" w:rsidRDefault="005434F4" w:rsidP="005434F4">
      <w:pPr>
        <w:ind w:firstLine="708"/>
        <w:rPr>
          <w:noProof/>
          <w:lang w:val="en-GB" w:eastAsia="ru-RU"/>
        </w:rPr>
      </w:pPr>
      <w:r>
        <w:rPr>
          <w:noProof/>
          <w:lang w:eastAsia="ru-RU"/>
        </w:rPr>
        <w:lastRenderedPageBreak/>
        <w:drawing>
          <wp:anchor distT="0" distB="0" distL="114300" distR="114300" simplePos="0" relativeHeight="251661312" behindDoc="0" locked="0" layoutInCell="1" allowOverlap="1" wp14:anchorId="3A9D5962" wp14:editId="417AD1B4">
            <wp:simplePos x="0" y="0"/>
            <wp:positionH relativeFrom="page">
              <wp:align>left</wp:align>
            </wp:positionH>
            <wp:positionV relativeFrom="paragraph">
              <wp:posOffset>680084</wp:posOffset>
            </wp:positionV>
            <wp:extent cx="8523791" cy="71437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24" t="42489" r="13897" b="44963"/>
                    <a:stretch/>
                  </pic:blipFill>
                  <pic:spPr bwMode="auto">
                    <a:xfrm>
                      <a:off x="0" y="0"/>
                      <a:ext cx="8523791"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34F4">
        <w:rPr>
          <w:noProof/>
          <w:lang w:val="en-GB" w:eastAsia="ru-RU"/>
        </w:rPr>
        <w:t xml:space="preserve">"I am falling!" was the thought that flashed through his mind, but at that instant the horses dashed out of the forest into </w:t>
      </w:r>
      <w:r w:rsidRPr="005434F4">
        <w:rPr>
          <w:b/>
          <w:i/>
          <w:noProof/>
          <w:u w:val="single"/>
          <w:lang w:val="en-GB" w:eastAsia="ru-RU"/>
        </w:rPr>
        <w:t>the open</w:t>
      </w:r>
      <w:r w:rsidRPr="005434F4">
        <w:rPr>
          <w:b/>
          <w:noProof/>
          <w:u w:val="single"/>
          <w:lang w:val="en-GB" w:eastAsia="ru-RU"/>
        </w:rPr>
        <w:t>,</w:t>
      </w:r>
      <w:r w:rsidRPr="005434F4">
        <w:rPr>
          <w:noProof/>
          <w:lang w:val="en-GB" w:eastAsia="ru-RU"/>
        </w:rPr>
        <w:t xml:space="preserve"> turned sharply to the right, and rumbling over a bridge of logs, suddenly stopped dead, and the suddenness of this halt flung the student forward again.</w:t>
      </w:r>
    </w:p>
    <w:p w:rsidR="005434F4" w:rsidRDefault="005434F4" w:rsidP="005434F4">
      <w:pPr>
        <w:ind w:firstLine="708"/>
        <w:rPr>
          <w:noProof/>
          <w:lang w:val="en-GB" w:eastAsia="ru-RU"/>
        </w:rPr>
      </w:pPr>
    </w:p>
    <w:p w:rsidR="00F3055C" w:rsidRPr="00D10A76" w:rsidRDefault="00F3055C" w:rsidP="00F3055C">
      <w:pPr>
        <w:ind w:firstLine="708"/>
        <w:rPr>
          <w:noProof/>
          <w:lang w:val="en-GB" w:eastAsia="ru-RU"/>
        </w:rPr>
      </w:pPr>
      <w:r>
        <w:rPr>
          <w:noProof/>
          <w:lang w:eastAsia="ru-RU"/>
        </w:rPr>
        <w:t xml:space="preserve">4) Но в желаниях моих я оставляю за собою в данном случае полный </w:t>
      </w:r>
      <w:r w:rsidRPr="00F3055C">
        <w:rPr>
          <w:b/>
          <w:noProof/>
          <w:u w:val="single"/>
          <w:lang w:eastAsia="ru-RU"/>
        </w:rPr>
        <w:t>простор.</w:t>
      </w:r>
      <w:r>
        <w:rPr>
          <w:noProof/>
          <w:lang w:eastAsia="ru-RU"/>
        </w:rPr>
        <w:t xml:space="preserve"> </w:t>
      </w:r>
      <w:r w:rsidRPr="00D10A76">
        <w:rPr>
          <w:noProof/>
          <w:lang w:val="en-GB" w:eastAsia="ru-RU"/>
        </w:rPr>
        <w:t>[</w:t>
      </w:r>
      <w:r>
        <w:rPr>
          <w:noProof/>
          <w:lang w:eastAsia="ru-RU"/>
        </w:rPr>
        <w:t>Ф</w:t>
      </w:r>
      <w:r w:rsidRPr="00D10A76">
        <w:rPr>
          <w:noProof/>
          <w:lang w:val="en-GB" w:eastAsia="ru-RU"/>
        </w:rPr>
        <w:t xml:space="preserve">. </w:t>
      </w:r>
      <w:r>
        <w:rPr>
          <w:noProof/>
          <w:lang w:eastAsia="ru-RU"/>
        </w:rPr>
        <w:t>М</w:t>
      </w:r>
      <w:r w:rsidRPr="00D10A76">
        <w:rPr>
          <w:noProof/>
          <w:lang w:val="en-GB" w:eastAsia="ru-RU"/>
        </w:rPr>
        <w:t xml:space="preserve">. </w:t>
      </w:r>
      <w:r>
        <w:rPr>
          <w:noProof/>
          <w:lang w:eastAsia="ru-RU"/>
        </w:rPr>
        <w:t>Достоевский</w:t>
      </w:r>
      <w:r w:rsidRPr="00D10A76">
        <w:rPr>
          <w:noProof/>
          <w:lang w:val="en-GB" w:eastAsia="ru-RU"/>
        </w:rPr>
        <w:t xml:space="preserve">. </w:t>
      </w:r>
      <w:r>
        <w:rPr>
          <w:noProof/>
          <w:lang w:eastAsia="ru-RU"/>
        </w:rPr>
        <w:t>Братья</w:t>
      </w:r>
      <w:r w:rsidRPr="00D10A76">
        <w:rPr>
          <w:noProof/>
          <w:lang w:val="en-GB" w:eastAsia="ru-RU"/>
        </w:rPr>
        <w:t xml:space="preserve"> </w:t>
      </w:r>
      <w:r>
        <w:rPr>
          <w:noProof/>
          <w:lang w:eastAsia="ru-RU"/>
        </w:rPr>
        <w:t>Карамазовы</w:t>
      </w:r>
      <w:r w:rsidRPr="00D10A76">
        <w:rPr>
          <w:noProof/>
          <w:lang w:val="en-GB" w:eastAsia="ru-RU"/>
        </w:rPr>
        <w:t xml:space="preserve"> (</w:t>
      </w:r>
      <w:r>
        <w:rPr>
          <w:noProof/>
          <w:lang w:eastAsia="ru-RU"/>
        </w:rPr>
        <w:t>ч</w:t>
      </w:r>
      <w:r w:rsidRPr="00D10A76">
        <w:rPr>
          <w:noProof/>
          <w:lang w:val="en-GB" w:eastAsia="ru-RU"/>
        </w:rPr>
        <w:t xml:space="preserve">. 1-2) (1878)] </w:t>
      </w:r>
    </w:p>
    <w:p w:rsidR="005434F4" w:rsidRPr="00F3055C" w:rsidRDefault="00F3055C" w:rsidP="00F3055C">
      <w:pPr>
        <w:ind w:firstLine="708"/>
        <w:rPr>
          <w:noProof/>
          <w:lang w:val="en-GB" w:eastAsia="ru-RU"/>
        </w:rPr>
      </w:pPr>
      <w:r>
        <w:rPr>
          <w:noProof/>
          <w:lang w:eastAsia="ru-RU"/>
        </w:rPr>
        <w:drawing>
          <wp:anchor distT="0" distB="0" distL="114300" distR="114300" simplePos="0" relativeHeight="251662336" behindDoc="0" locked="0" layoutInCell="1" allowOverlap="1" wp14:anchorId="356B4629" wp14:editId="6F6F53B4">
            <wp:simplePos x="0" y="0"/>
            <wp:positionH relativeFrom="page">
              <wp:align>left</wp:align>
            </wp:positionH>
            <wp:positionV relativeFrom="paragraph">
              <wp:posOffset>302895</wp:posOffset>
            </wp:positionV>
            <wp:extent cx="7443216" cy="942975"/>
            <wp:effectExtent l="0" t="0" r="571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03" t="57604" r="3475" b="21008"/>
                    <a:stretch/>
                  </pic:blipFill>
                  <pic:spPr bwMode="auto">
                    <a:xfrm>
                      <a:off x="0" y="0"/>
                      <a:ext cx="7443216"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055C">
        <w:rPr>
          <w:noProof/>
          <w:lang w:val="en-GB" w:eastAsia="ru-RU"/>
        </w:rPr>
        <w:t xml:space="preserve">    But in my wishes I reserve myself full </w:t>
      </w:r>
      <w:r w:rsidRPr="00F3055C">
        <w:rPr>
          <w:b/>
          <w:i/>
          <w:noProof/>
          <w:u w:val="single"/>
          <w:lang w:val="en-GB" w:eastAsia="ru-RU"/>
        </w:rPr>
        <w:t>latitude</w:t>
      </w:r>
      <w:r w:rsidRPr="00F3055C">
        <w:rPr>
          <w:noProof/>
          <w:lang w:val="en-GB" w:eastAsia="ru-RU"/>
        </w:rPr>
        <w:t xml:space="preserve"> in this case.</w:t>
      </w:r>
    </w:p>
    <w:p w:rsidR="005434F4" w:rsidRPr="005434F4" w:rsidRDefault="005434F4" w:rsidP="005434F4">
      <w:pPr>
        <w:ind w:firstLine="708"/>
        <w:rPr>
          <w:noProof/>
          <w:lang w:val="en-GB" w:eastAsia="ru-RU"/>
        </w:rPr>
      </w:pPr>
    </w:p>
    <w:p w:rsidR="00F3055C" w:rsidRPr="00F3055C" w:rsidRDefault="00F3055C" w:rsidP="00857EF4">
      <w:pPr>
        <w:ind w:firstLine="708"/>
        <w:rPr>
          <w:noProof/>
          <w:lang w:val="en-GB" w:eastAsia="ru-RU"/>
        </w:rPr>
      </w:pPr>
    </w:p>
    <w:p w:rsidR="00F3055C" w:rsidRPr="00D10A76" w:rsidRDefault="00F3055C" w:rsidP="00F3055C">
      <w:pPr>
        <w:ind w:firstLine="708"/>
        <w:rPr>
          <w:rFonts w:cstheme="minorHAnsi"/>
          <w:lang w:val="en-GB"/>
        </w:rPr>
      </w:pPr>
      <w:r>
        <w:rPr>
          <w:rFonts w:cstheme="minorHAnsi"/>
        </w:rPr>
        <w:t>5)</w:t>
      </w:r>
      <w:r w:rsidRPr="00F3055C">
        <w:t xml:space="preserve"> </w:t>
      </w:r>
      <w:r w:rsidRPr="00F3055C">
        <w:rPr>
          <w:rFonts w:cstheme="minorHAnsi"/>
        </w:rPr>
        <w:t xml:space="preserve">Но Сергей Иванович, который далеко не с тем усилием и односторонностью говорил, как профессор, и у которого в голове оставался </w:t>
      </w:r>
      <w:r w:rsidRPr="00F3055C">
        <w:rPr>
          <w:rFonts w:cstheme="minorHAnsi"/>
          <w:b/>
          <w:u w:val="single"/>
        </w:rPr>
        <w:t>простор</w:t>
      </w:r>
      <w:r w:rsidRPr="00F3055C">
        <w:rPr>
          <w:rFonts w:cstheme="minorHAnsi"/>
        </w:rPr>
        <w:t xml:space="preserve"> для того, чтоб и отвечать профессору и вместе понимать ту простую и естественную точку зрения, с которой был сделан вопрос, улыбнулся и сказал: ― Этот вопрос мы не имеем еще права решать… </w:t>
      </w:r>
      <w:r w:rsidRPr="00D10A76">
        <w:rPr>
          <w:rFonts w:cstheme="minorHAnsi"/>
          <w:lang w:val="en-GB"/>
        </w:rPr>
        <w:t>[</w:t>
      </w:r>
      <w:r w:rsidRPr="00F3055C">
        <w:rPr>
          <w:rFonts w:cstheme="minorHAnsi"/>
        </w:rPr>
        <w:t>Л</w:t>
      </w:r>
      <w:r w:rsidRPr="00D10A76">
        <w:rPr>
          <w:rFonts w:cstheme="minorHAnsi"/>
          <w:lang w:val="en-GB"/>
        </w:rPr>
        <w:t xml:space="preserve">. </w:t>
      </w:r>
      <w:r w:rsidRPr="00F3055C">
        <w:rPr>
          <w:rFonts w:cstheme="minorHAnsi"/>
        </w:rPr>
        <w:t>Н</w:t>
      </w:r>
      <w:r w:rsidRPr="00D10A76">
        <w:rPr>
          <w:rFonts w:cstheme="minorHAnsi"/>
          <w:lang w:val="en-GB"/>
        </w:rPr>
        <w:t xml:space="preserve">. </w:t>
      </w:r>
      <w:r w:rsidRPr="00F3055C">
        <w:rPr>
          <w:rFonts w:cstheme="minorHAnsi"/>
        </w:rPr>
        <w:t>Толстой</w:t>
      </w:r>
      <w:r w:rsidRPr="00D10A76">
        <w:rPr>
          <w:rFonts w:cstheme="minorHAnsi"/>
          <w:lang w:val="en-GB"/>
        </w:rPr>
        <w:t xml:space="preserve">. </w:t>
      </w:r>
      <w:r>
        <w:rPr>
          <w:rFonts w:cstheme="minorHAnsi"/>
        </w:rPr>
        <w:t>Анна</w:t>
      </w:r>
      <w:r w:rsidRPr="00D10A76">
        <w:rPr>
          <w:rFonts w:cstheme="minorHAnsi"/>
          <w:lang w:val="en-GB"/>
        </w:rPr>
        <w:t xml:space="preserve"> </w:t>
      </w:r>
      <w:r>
        <w:rPr>
          <w:rFonts w:cstheme="minorHAnsi"/>
        </w:rPr>
        <w:t>Каренина</w:t>
      </w:r>
      <w:r w:rsidRPr="00D10A76">
        <w:rPr>
          <w:rFonts w:cstheme="minorHAnsi"/>
          <w:lang w:val="en-GB"/>
        </w:rPr>
        <w:t xml:space="preserve"> (</w:t>
      </w:r>
      <w:r>
        <w:rPr>
          <w:rFonts w:cstheme="minorHAnsi"/>
        </w:rPr>
        <w:t>ч</w:t>
      </w:r>
      <w:r w:rsidRPr="00D10A76">
        <w:rPr>
          <w:rFonts w:cstheme="minorHAnsi"/>
          <w:lang w:val="en-GB"/>
        </w:rPr>
        <w:t>. 1-4) (1878)]</w:t>
      </w:r>
    </w:p>
    <w:p w:rsidR="005434F4" w:rsidRDefault="00F3055C" w:rsidP="00F3055C">
      <w:pPr>
        <w:ind w:firstLine="708"/>
        <w:rPr>
          <w:rFonts w:cstheme="minorHAnsi"/>
          <w:lang w:val="en-GB"/>
        </w:rPr>
      </w:pPr>
      <w:r w:rsidRPr="00F3055C">
        <w:rPr>
          <w:rFonts w:cstheme="minorHAnsi"/>
          <w:lang w:val="en-GB"/>
        </w:rPr>
        <w:t xml:space="preserve">But Sergey </w:t>
      </w:r>
      <w:proofErr w:type="spellStart"/>
      <w:r w:rsidRPr="00F3055C">
        <w:rPr>
          <w:rFonts w:cstheme="minorHAnsi"/>
          <w:lang w:val="en-GB"/>
        </w:rPr>
        <w:t>Ivanovitch</w:t>
      </w:r>
      <w:proofErr w:type="spellEnd"/>
      <w:r w:rsidRPr="00F3055C">
        <w:rPr>
          <w:rFonts w:cstheme="minorHAnsi"/>
          <w:lang w:val="en-GB"/>
        </w:rPr>
        <w:t xml:space="preserve">, who had been talking with far less heat and one-sidedness than the professor, and who had sufficient </w:t>
      </w:r>
      <w:r w:rsidRPr="00F3055C">
        <w:rPr>
          <w:rFonts w:cstheme="minorHAnsi"/>
          <w:b/>
          <w:i/>
          <w:u w:val="single"/>
          <w:lang w:val="en-GB"/>
        </w:rPr>
        <w:t>breadth</w:t>
      </w:r>
      <w:r w:rsidRPr="00F3055C">
        <w:rPr>
          <w:rFonts w:cstheme="minorHAnsi"/>
          <w:lang w:val="en-GB"/>
        </w:rPr>
        <w:t xml:space="preserve"> of mind to answer the professor, and at the same time to comprehend the simple and natural point of view from which the question was put, smiled and said: "That question we have no right to answer as yet."</w:t>
      </w:r>
    </w:p>
    <w:p w:rsidR="00F3055C" w:rsidRDefault="00F3055C" w:rsidP="00F3055C">
      <w:pPr>
        <w:ind w:firstLine="708"/>
        <w:rPr>
          <w:rFonts w:cstheme="minorHAnsi"/>
          <w:lang w:val="en-GB"/>
        </w:rPr>
      </w:pPr>
    </w:p>
    <w:p w:rsidR="00D10A76" w:rsidRPr="00D10A76" w:rsidRDefault="00D10A76" w:rsidP="00F3055C">
      <w:pPr>
        <w:ind w:firstLine="708"/>
        <w:rPr>
          <w:rFonts w:cstheme="minorHAnsi"/>
          <w:sz w:val="32"/>
          <w:szCs w:val="32"/>
        </w:rPr>
      </w:pPr>
      <w:r w:rsidRPr="00D10A76">
        <w:rPr>
          <w:rFonts w:cstheme="minorHAnsi"/>
          <w:sz w:val="32"/>
          <w:szCs w:val="32"/>
        </w:rPr>
        <w:t>Результаты.</w:t>
      </w:r>
    </w:p>
    <w:p w:rsidR="00F3055C" w:rsidRDefault="00F3055C" w:rsidP="003309BD">
      <w:pPr>
        <w:shd w:val="clear" w:color="auto" w:fill="FFFFFF"/>
        <w:spacing w:after="0" w:line="240" w:lineRule="auto"/>
        <w:ind w:firstLine="708"/>
        <w:rPr>
          <w:rFonts w:eastAsia="Times New Roman" w:cstheme="minorHAnsi"/>
          <w:lang w:eastAsia="ru-RU"/>
        </w:rPr>
      </w:pPr>
      <w:r w:rsidRPr="00F3055C">
        <w:rPr>
          <w:rFonts w:eastAsia="Times New Roman" w:cstheme="minorHAnsi"/>
          <w:lang w:eastAsia="ru-RU"/>
        </w:rPr>
        <w:t>В</w:t>
      </w:r>
      <w:r w:rsidRPr="008D3B32">
        <w:rPr>
          <w:rFonts w:eastAsia="Times New Roman" w:cstheme="minorHAnsi"/>
          <w:lang w:eastAsia="ru-RU"/>
        </w:rPr>
        <w:t xml:space="preserve"> </w:t>
      </w:r>
      <w:r w:rsidRPr="00F3055C">
        <w:rPr>
          <w:rFonts w:eastAsia="Times New Roman" w:cstheme="minorHAnsi"/>
          <w:lang w:eastAsia="ru-RU"/>
        </w:rPr>
        <w:t>оригинальных текстах слово</w:t>
      </w:r>
      <w:r w:rsidRPr="008D3B32">
        <w:rPr>
          <w:rFonts w:eastAsia="Times New Roman" w:cstheme="minorHAnsi"/>
          <w:lang w:eastAsia="ru-RU"/>
        </w:rPr>
        <w:t xml:space="preserve"> простор встретилось 5 раз</w:t>
      </w:r>
      <w:r w:rsidRPr="00F3055C">
        <w:rPr>
          <w:rFonts w:eastAsia="Times New Roman" w:cstheme="minorHAnsi"/>
          <w:lang w:eastAsia="ru-RU"/>
        </w:rPr>
        <w:t xml:space="preserve"> и</w:t>
      </w:r>
      <w:r w:rsidRPr="008D3B32">
        <w:rPr>
          <w:rFonts w:eastAsia="Times New Roman" w:cstheme="minorHAnsi"/>
          <w:lang w:eastAsia="ru-RU"/>
        </w:rPr>
        <w:t xml:space="preserve"> </w:t>
      </w:r>
      <w:r w:rsidRPr="00F3055C">
        <w:rPr>
          <w:rFonts w:eastAsia="Times New Roman" w:cstheme="minorHAnsi"/>
          <w:lang w:eastAsia="ru-RU"/>
        </w:rPr>
        <w:t>переведено каждый раз по-новому, соответственно, значения F (</w:t>
      </w:r>
      <w:proofErr w:type="spellStart"/>
      <w:r w:rsidRPr="00F3055C">
        <w:rPr>
          <w:rFonts w:eastAsia="Times New Roman" w:cstheme="minorHAnsi"/>
          <w:lang w:eastAsia="ru-RU"/>
        </w:rPr>
        <w:t>Mmax</w:t>
      </w:r>
      <w:proofErr w:type="spellEnd"/>
      <w:r w:rsidRPr="00F3055C">
        <w:rPr>
          <w:rFonts w:eastAsia="Times New Roman" w:cstheme="minorHAnsi"/>
          <w:lang w:eastAsia="ru-RU"/>
        </w:rPr>
        <w:t>)/F (</w:t>
      </w:r>
      <w:proofErr w:type="spellStart"/>
      <w:r w:rsidRPr="00F3055C">
        <w:rPr>
          <w:rFonts w:eastAsia="Times New Roman" w:cstheme="minorHAnsi"/>
          <w:lang w:eastAsia="ru-RU"/>
        </w:rPr>
        <w:t>Msec</w:t>
      </w:r>
      <w:proofErr w:type="spellEnd"/>
      <w:r w:rsidRPr="00F3055C">
        <w:rPr>
          <w:rFonts w:eastAsia="Times New Roman" w:cstheme="minorHAnsi"/>
          <w:lang w:eastAsia="ru-RU"/>
        </w:rPr>
        <w:t xml:space="preserve">) </w:t>
      </w:r>
      <w:r w:rsidR="003309BD">
        <w:rPr>
          <w:rFonts w:eastAsia="Times New Roman" w:cstheme="minorHAnsi"/>
          <w:lang w:eastAsia="ru-RU"/>
        </w:rPr>
        <w:t>= 1</w:t>
      </w:r>
      <w:r w:rsidR="003309BD" w:rsidRPr="003309BD">
        <w:rPr>
          <w:rFonts w:eastAsia="Times New Roman" w:cstheme="minorHAnsi"/>
          <w:lang w:eastAsia="ru-RU"/>
        </w:rPr>
        <w:t xml:space="preserve">/1 = </w:t>
      </w:r>
      <w:proofErr w:type="gramStart"/>
      <w:r w:rsidR="003309BD" w:rsidRPr="003309BD">
        <w:rPr>
          <w:rFonts w:eastAsia="Times New Roman" w:cstheme="minorHAnsi"/>
          <w:lang w:eastAsia="ru-RU"/>
        </w:rPr>
        <w:t>1;</w:t>
      </w:r>
      <w:r w:rsidRPr="00F3055C">
        <w:rPr>
          <w:rFonts w:eastAsia="Times New Roman" w:cstheme="minorHAnsi"/>
          <w:lang w:eastAsia="ru-RU"/>
        </w:rPr>
        <w:t xml:space="preserve">  F</w:t>
      </w:r>
      <w:proofErr w:type="gramEnd"/>
      <w:r w:rsidRPr="00F3055C">
        <w:rPr>
          <w:rFonts w:eastAsia="Times New Roman" w:cstheme="minorHAnsi"/>
          <w:lang w:eastAsia="ru-RU"/>
        </w:rPr>
        <w:t xml:space="preserve">  (O)/</w:t>
      </w:r>
      <w:proofErr w:type="spellStart"/>
      <w:r w:rsidRPr="00F3055C">
        <w:rPr>
          <w:rFonts w:eastAsia="Times New Roman" w:cstheme="minorHAnsi"/>
          <w:lang w:eastAsia="ru-RU"/>
        </w:rPr>
        <w:t>NumM</w:t>
      </w:r>
      <w:proofErr w:type="spellEnd"/>
      <w:r w:rsidRPr="00F3055C">
        <w:rPr>
          <w:rFonts w:eastAsia="Times New Roman" w:cstheme="minorHAnsi"/>
          <w:lang w:eastAsia="ru-RU"/>
        </w:rPr>
        <w:t xml:space="preserve">  = </w:t>
      </w:r>
      <w:r w:rsidR="003309BD" w:rsidRPr="003309BD">
        <w:rPr>
          <w:rFonts w:eastAsia="Times New Roman" w:cstheme="minorHAnsi"/>
          <w:lang w:eastAsia="ru-RU"/>
        </w:rPr>
        <w:t>5/5 =</w:t>
      </w:r>
      <w:r w:rsidRPr="00F3055C">
        <w:rPr>
          <w:rFonts w:eastAsia="Times New Roman" w:cstheme="minorHAnsi"/>
          <w:lang w:eastAsia="ru-RU"/>
        </w:rPr>
        <w:t xml:space="preserve"> 1  (минимально  возможное  значение)</w:t>
      </w:r>
      <w:r w:rsidR="008D3B32" w:rsidRPr="008D3B32">
        <w:rPr>
          <w:rFonts w:eastAsia="Times New Roman" w:cstheme="minorHAnsi"/>
          <w:lang w:eastAsia="ru-RU"/>
        </w:rPr>
        <w:t>;</w:t>
      </w:r>
      <w:r w:rsidRPr="00F3055C">
        <w:rPr>
          <w:rFonts w:eastAsia="Times New Roman" w:cstheme="minorHAnsi"/>
          <w:lang w:val="en-GB" w:eastAsia="ru-RU"/>
        </w:rPr>
        <w:t>F</w:t>
      </w:r>
      <w:r w:rsidRPr="00F3055C">
        <w:rPr>
          <w:rFonts w:eastAsia="Times New Roman" w:cstheme="minorHAnsi"/>
          <w:lang w:eastAsia="ru-RU"/>
        </w:rPr>
        <w:t xml:space="preserve"> (</w:t>
      </w:r>
      <w:r w:rsidRPr="00F3055C">
        <w:rPr>
          <w:rFonts w:eastAsia="Times New Roman" w:cstheme="minorHAnsi"/>
          <w:lang w:val="en-GB" w:eastAsia="ru-RU"/>
        </w:rPr>
        <w:t>Mmax</w:t>
      </w:r>
      <w:r w:rsidRPr="00F3055C">
        <w:rPr>
          <w:rFonts w:eastAsia="Times New Roman" w:cstheme="minorHAnsi"/>
          <w:lang w:eastAsia="ru-RU"/>
        </w:rPr>
        <w:t>)/</w:t>
      </w:r>
      <w:r w:rsidRPr="00F3055C">
        <w:rPr>
          <w:rFonts w:eastAsia="Times New Roman" w:cstheme="minorHAnsi"/>
          <w:lang w:val="en-GB" w:eastAsia="ru-RU"/>
        </w:rPr>
        <w:t>NumM</w:t>
      </w:r>
      <w:r w:rsidRPr="00F3055C">
        <w:rPr>
          <w:rFonts w:eastAsia="Times New Roman" w:cstheme="minorHAnsi"/>
          <w:lang w:eastAsia="ru-RU"/>
        </w:rPr>
        <w:t xml:space="preserve"> = </w:t>
      </w:r>
      <w:r w:rsidRPr="00F3055C">
        <w:rPr>
          <w:rFonts w:eastAsia="Times New Roman" w:cstheme="minorHAnsi"/>
          <w:lang w:val="en-GB" w:eastAsia="ru-RU"/>
        </w:rPr>
        <w:t>F</w:t>
      </w:r>
      <w:r w:rsidRPr="00F3055C">
        <w:rPr>
          <w:rFonts w:eastAsia="Times New Roman" w:cstheme="minorHAnsi"/>
          <w:lang w:eastAsia="ru-RU"/>
        </w:rPr>
        <w:t xml:space="preserve"> (</w:t>
      </w:r>
      <w:r w:rsidRPr="00F3055C">
        <w:rPr>
          <w:rFonts w:eastAsia="Times New Roman" w:cstheme="minorHAnsi"/>
          <w:lang w:val="en-GB" w:eastAsia="ru-RU"/>
        </w:rPr>
        <w:t>Mmax</w:t>
      </w:r>
      <w:r w:rsidRPr="00F3055C">
        <w:rPr>
          <w:rFonts w:eastAsia="Times New Roman" w:cstheme="minorHAnsi"/>
          <w:lang w:eastAsia="ru-RU"/>
        </w:rPr>
        <w:t>)/</w:t>
      </w:r>
      <w:r w:rsidRPr="00F3055C">
        <w:rPr>
          <w:rFonts w:eastAsia="Times New Roman" w:cstheme="minorHAnsi"/>
          <w:lang w:val="en-GB" w:eastAsia="ru-RU"/>
        </w:rPr>
        <w:t>F</w:t>
      </w:r>
      <w:r w:rsidRPr="00F3055C">
        <w:rPr>
          <w:rFonts w:eastAsia="Times New Roman" w:cstheme="minorHAnsi"/>
          <w:lang w:eastAsia="ru-RU"/>
        </w:rPr>
        <w:t xml:space="preserve"> (</w:t>
      </w:r>
      <w:r w:rsidRPr="00F3055C">
        <w:rPr>
          <w:rFonts w:eastAsia="Times New Roman" w:cstheme="minorHAnsi"/>
          <w:lang w:val="en-GB" w:eastAsia="ru-RU"/>
        </w:rPr>
        <w:t>O</w:t>
      </w:r>
      <w:r w:rsidRPr="00F3055C">
        <w:rPr>
          <w:rFonts w:eastAsia="Times New Roman" w:cstheme="minorHAnsi"/>
          <w:lang w:eastAsia="ru-RU"/>
        </w:rPr>
        <w:t xml:space="preserve">) = </w:t>
      </w:r>
      <w:r w:rsidR="00DF34EE" w:rsidRPr="00DF34EE">
        <w:rPr>
          <w:rFonts w:eastAsia="Times New Roman" w:cstheme="minorHAnsi"/>
          <w:lang w:eastAsia="ru-RU"/>
        </w:rPr>
        <w:t xml:space="preserve">1/5 = </w:t>
      </w:r>
      <w:r w:rsidRPr="00F3055C">
        <w:rPr>
          <w:rFonts w:eastAsia="Times New Roman" w:cstheme="minorHAnsi"/>
          <w:lang w:eastAsia="ru-RU"/>
        </w:rPr>
        <w:t>0,2.</w:t>
      </w:r>
    </w:p>
    <w:p w:rsidR="00D10A76" w:rsidRPr="00D10A76" w:rsidRDefault="00D10A76" w:rsidP="003309BD">
      <w:pPr>
        <w:shd w:val="clear" w:color="auto" w:fill="FFFFFF"/>
        <w:spacing w:after="0" w:line="240" w:lineRule="auto"/>
        <w:ind w:firstLine="708"/>
        <w:rPr>
          <w:rFonts w:eastAsia="Times New Roman" w:cstheme="minorHAnsi"/>
          <w:lang w:eastAsia="ru-RU"/>
        </w:rPr>
      </w:pPr>
      <w:r>
        <w:rPr>
          <w:rFonts w:eastAsia="Times New Roman" w:cstheme="minorHAnsi"/>
          <w:lang w:eastAsia="ru-RU"/>
        </w:rPr>
        <w:t>Получается данная таблица</w:t>
      </w:r>
      <w:r>
        <w:rPr>
          <w:rFonts w:eastAsia="Times New Roman" w:cstheme="minorHAnsi"/>
          <w:lang w:val="en-GB" w:eastAsia="ru-RU"/>
        </w:rPr>
        <w:t>:</w:t>
      </w:r>
    </w:p>
    <w:p w:rsidR="00F3055C" w:rsidRDefault="00F3055C" w:rsidP="008D3B32">
      <w:pPr>
        <w:shd w:val="clear" w:color="auto" w:fill="FFFFFF"/>
        <w:spacing w:after="0" w:line="240" w:lineRule="auto"/>
        <w:rPr>
          <w:rFonts w:eastAsia="Times New Roman" w:cstheme="minorHAnsi"/>
          <w:lang w:eastAsia="ru-RU"/>
        </w:rPr>
      </w:pPr>
      <w:r w:rsidRPr="00F3055C">
        <w:rPr>
          <w:rFonts w:eastAsia="Times New Roman" w:cstheme="minorHAnsi"/>
          <w:lang w:eastAsia="ru-RU"/>
        </w:rPr>
        <w:t xml:space="preserve"> </w:t>
      </w:r>
    </w:p>
    <w:tbl>
      <w:tblPr>
        <w:tblStyle w:val="a3"/>
        <w:tblW w:w="0" w:type="auto"/>
        <w:tblLook w:val="04A0" w:firstRow="1" w:lastRow="0" w:firstColumn="1" w:lastColumn="0" w:noHBand="0" w:noVBand="1"/>
      </w:tblPr>
      <w:tblGrid>
        <w:gridCol w:w="4672"/>
        <w:gridCol w:w="4673"/>
      </w:tblGrid>
      <w:tr w:rsidR="00A93F6B" w:rsidTr="0086567F">
        <w:tc>
          <w:tcPr>
            <w:tcW w:w="4672" w:type="dxa"/>
          </w:tcPr>
          <w:p w:rsidR="00A93F6B" w:rsidRDefault="00A93F6B" w:rsidP="0086567F">
            <w:pPr>
              <w:rPr>
                <w:rFonts w:cstheme="minorHAnsi"/>
              </w:rPr>
            </w:pPr>
            <w:r w:rsidRPr="00DF34EE">
              <w:rPr>
                <w:rFonts w:cstheme="minorHAnsi"/>
                <w:lang w:val="en-GB"/>
              </w:rPr>
              <w:t>F</w:t>
            </w:r>
            <w:r w:rsidRPr="00A93F6B">
              <w:rPr>
                <w:rFonts w:cstheme="minorHAnsi"/>
                <w:lang w:val="en-GB"/>
              </w:rPr>
              <w:t xml:space="preserve"> (</w:t>
            </w:r>
            <w:proofErr w:type="spellStart"/>
            <w:r w:rsidRPr="00DF34EE">
              <w:rPr>
                <w:rFonts w:cstheme="minorHAnsi"/>
                <w:lang w:val="en-GB"/>
              </w:rPr>
              <w:t>Mmax</w:t>
            </w:r>
            <w:proofErr w:type="spellEnd"/>
            <w:r w:rsidRPr="00A93F6B">
              <w:rPr>
                <w:rFonts w:cstheme="minorHAnsi"/>
                <w:lang w:val="en-GB"/>
              </w:rPr>
              <w:t>)/</w:t>
            </w:r>
            <w:proofErr w:type="spellStart"/>
            <w:r w:rsidRPr="00DF34EE">
              <w:rPr>
                <w:rFonts w:cstheme="minorHAnsi"/>
                <w:lang w:val="en-GB"/>
              </w:rPr>
              <w:t>NumM</w:t>
            </w:r>
            <w:proofErr w:type="spellEnd"/>
          </w:p>
        </w:tc>
        <w:tc>
          <w:tcPr>
            <w:tcW w:w="4673" w:type="dxa"/>
          </w:tcPr>
          <w:p w:rsidR="00A93F6B" w:rsidRDefault="00A93F6B" w:rsidP="0086567F">
            <w:pPr>
              <w:rPr>
                <w:rFonts w:cstheme="minorHAnsi"/>
              </w:rPr>
            </w:pPr>
            <w:r>
              <w:rPr>
                <w:rFonts w:cstheme="minorHAnsi"/>
              </w:rPr>
              <w:t>0,2</w:t>
            </w:r>
          </w:p>
        </w:tc>
      </w:tr>
      <w:tr w:rsidR="00A93F6B" w:rsidTr="0086567F">
        <w:tc>
          <w:tcPr>
            <w:tcW w:w="4672" w:type="dxa"/>
          </w:tcPr>
          <w:p w:rsidR="00A93F6B" w:rsidRDefault="00A93F6B" w:rsidP="0086567F">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O</w:t>
            </w:r>
            <w:r w:rsidRPr="00DF34EE">
              <w:rPr>
                <w:rFonts w:cstheme="minorHAnsi"/>
              </w:rPr>
              <w:t>)/</w:t>
            </w:r>
            <w:r w:rsidRPr="00DF34EE">
              <w:rPr>
                <w:rFonts w:cstheme="minorHAnsi"/>
                <w:lang w:val="en-GB"/>
              </w:rPr>
              <w:t>NumM</w:t>
            </w:r>
          </w:p>
        </w:tc>
        <w:tc>
          <w:tcPr>
            <w:tcW w:w="4673" w:type="dxa"/>
          </w:tcPr>
          <w:p w:rsidR="00A93F6B" w:rsidRPr="00A93F6B" w:rsidRDefault="00A93F6B" w:rsidP="0086567F">
            <w:pPr>
              <w:rPr>
                <w:rFonts w:cstheme="minorHAnsi"/>
                <w:lang w:val="en-GB"/>
              </w:rPr>
            </w:pPr>
            <w:r>
              <w:rPr>
                <w:rFonts w:cstheme="minorHAnsi"/>
              </w:rPr>
              <w:t>1</w:t>
            </w:r>
          </w:p>
        </w:tc>
      </w:tr>
      <w:tr w:rsidR="00A93F6B" w:rsidTr="0086567F">
        <w:tc>
          <w:tcPr>
            <w:tcW w:w="4672" w:type="dxa"/>
          </w:tcPr>
          <w:p w:rsidR="00A93F6B" w:rsidRDefault="00A93F6B" w:rsidP="0086567F">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Mmax</w:t>
            </w:r>
            <w:r w:rsidRPr="00DF34EE">
              <w:rPr>
                <w:rFonts w:cstheme="minorHAnsi"/>
              </w:rPr>
              <w:t>)/</w:t>
            </w:r>
            <w:r w:rsidRPr="00DF34EE">
              <w:rPr>
                <w:rFonts w:cstheme="minorHAnsi"/>
                <w:lang w:val="en-GB"/>
              </w:rPr>
              <w:t>F</w:t>
            </w:r>
            <w:r w:rsidRPr="00DF34EE">
              <w:rPr>
                <w:rFonts w:cstheme="minorHAnsi"/>
              </w:rPr>
              <w:t xml:space="preserve"> (</w:t>
            </w:r>
            <w:r w:rsidRPr="00DF34EE">
              <w:rPr>
                <w:rFonts w:cstheme="minorHAnsi"/>
                <w:lang w:val="en-GB"/>
              </w:rPr>
              <w:t>Msec</w:t>
            </w:r>
            <w:r w:rsidRPr="00DF34EE">
              <w:rPr>
                <w:rFonts w:cstheme="minorHAnsi"/>
              </w:rPr>
              <w:t>)</w:t>
            </w:r>
          </w:p>
        </w:tc>
        <w:tc>
          <w:tcPr>
            <w:tcW w:w="4673" w:type="dxa"/>
          </w:tcPr>
          <w:p w:rsidR="00A93F6B" w:rsidRPr="00A93F6B" w:rsidRDefault="00A93F6B" w:rsidP="0086567F">
            <w:pPr>
              <w:rPr>
                <w:rFonts w:cstheme="minorHAnsi"/>
                <w:lang w:val="en-GB"/>
              </w:rPr>
            </w:pPr>
            <w:r>
              <w:rPr>
                <w:rFonts w:cstheme="minorHAnsi"/>
                <w:lang w:val="en-GB"/>
              </w:rPr>
              <w:t>1</w:t>
            </w:r>
          </w:p>
        </w:tc>
      </w:tr>
      <w:tr w:rsidR="00A93F6B" w:rsidTr="0086567F">
        <w:tc>
          <w:tcPr>
            <w:tcW w:w="4672" w:type="dxa"/>
          </w:tcPr>
          <w:p w:rsidR="00A93F6B" w:rsidRDefault="00A93F6B" w:rsidP="0086567F">
            <w:pPr>
              <w:rPr>
                <w:rFonts w:cstheme="minorHAnsi"/>
              </w:rPr>
            </w:pPr>
            <w:r w:rsidRPr="00A93F6B">
              <w:rPr>
                <w:rFonts w:cstheme="minorHAnsi"/>
              </w:rPr>
              <w:t>F (</w:t>
            </w:r>
            <w:proofErr w:type="spellStart"/>
            <w:r w:rsidRPr="00A93F6B">
              <w:rPr>
                <w:rFonts w:cstheme="minorHAnsi"/>
              </w:rPr>
              <w:t>Mmax</w:t>
            </w:r>
            <w:proofErr w:type="spellEnd"/>
            <w:r w:rsidRPr="00A93F6B">
              <w:rPr>
                <w:rFonts w:cstheme="minorHAnsi"/>
              </w:rPr>
              <w:t>)/F (O)</w:t>
            </w:r>
          </w:p>
        </w:tc>
        <w:tc>
          <w:tcPr>
            <w:tcW w:w="4673" w:type="dxa"/>
          </w:tcPr>
          <w:p w:rsidR="00A93F6B" w:rsidRPr="00A93F6B" w:rsidRDefault="00A93F6B" w:rsidP="0086567F">
            <w:pPr>
              <w:rPr>
                <w:rFonts w:cstheme="minorHAnsi"/>
                <w:lang w:val="en-GB"/>
              </w:rPr>
            </w:pPr>
            <w:r>
              <w:rPr>
                <w:rFonts w:cstheme="minorHAnsi"/>
                <w:lang w:val="en-GB"/>
              </w:rPr>
              <w:t>0,2</w:t>
            </w:r>
          </w:p>
        </w:tc>
      </w:tr>
    </w:tbl>
    <w:p w:rsidR="00D10A76" w:rsidRDefault="00D10A76" w:rsidP="00D10A76">
      <w:pPr>
        <w:ind w:firstLine="708"/>
        <w:rPr>
          <w:rFonts w:cstheme="minorHAnsi"/>
          <w:lang w:val="en-GB"/>
        </w:rPr>
      </w:pPr>
      <w:r>
        <w:rPr>
          <w:rFonts w:cstheme="minorHAnsi"/>
        </w:rPr>
        <w:t>Где</w:t>
      </w:r>
      <w:r>
        <w:rPr>
          <w:rFonts w:cstheme="minorHAnsi"/>
          <w:lang w:val="en-GB"/>
        </w:rPr>
        <w:t>:</w:t>
      </w:r>
    </w:p>
    <w:p w:rsidR="00D10A76" w:rsidRPr="00D10A76" w:rsidRDefault="00D10A76" w:rsidP="00D10A76">
      <w:pPr>
        <w:ind w:firstLine="708"/>
        <w:rPr>
          <w:rFonts w:cstheme="minorHAnsi"/>
        </w:rPr>
      </w:pPr>
      <w:r>
        <w:rPr>
          <w:rFonts w:cstheme="minorHAnsi"/>
        </w:rPr>
        <w:t xml:space="preserve"> -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(F (</w:t>
      </w:r>
      <w:proofErr w:type="spellStart"/>
      <w:r w:rsidRPr="00D10A76">
        <w:rPr>
          <w:rFonts w:cstheme="minorHAnsi"/>
        </w:rPr>
        <w:t>Mmax</w:t>
      </w:r>
      <w:proofErr w:type="spellEnd"/>
      <w:r w:rsidRPr="00D10A76">
        <w:rPr>
          <w:rFonts w:cstheme="minorHAnsi"/>
        </w:rPr>
        <w:t>)) к количеству различных эквивалентов (</w:t>
      </w:r>
      <w:proofErr w:type="spellStart"/>
      <w:r w:rsidRPr="00D10A76">
        <w:rPr>
          <w:rFonts w:cstheme="minorHAnsi"/>
        </w:rPr>
        <w:t>NumM</w:t>
      </w:r>
      <w:proofErr w:type="spellEnd"/>
      <w:r w:rsidRPr="00D10A76">
        <w:rPr>
          <w:rFonts w:cstheme="minorHAnsi"/>
        </w:rPr>
        <w:t>);</w:t>
      </w:r>
    </w:p>
    <w:p w:rsidR="00D10A76" w:rsidRPr="00D10A76" w:rsidRDefault="00D10A76" w:rsidP="00D10A76">
      <w:pPr>
        <w:ind w:firstLine="708"/>
        <w:rPr>
          <w:rFonts w:cstheme="minorHAnsi"/>
        </w:rPr>
      </w:pPr>
      <w:r>
        <w:rPr>
          <w:rFonts w:cstheme="minorHAnsi"/>
        </w:rPr>
        <w:t xml:space="preserve">- </w:t>
      </w:r>
      <w:r w:rsidRPr="00D10A76">
        <w:rPr>
          <w:rFonts w:cstheme="minorHAnsi"/>
        </w:rPr>
        <w:t>средняя частота вхождений на один эквивалент (F (O)/</w:t>
      </w:r>
      <w:proofErr w:type="spellStart"/>
      <w:r w:rsidRPr="00D10A76">
        <w:rPr>
          <w:rFonts w:cstheme="minorHAnsi"/>
        </w:rPr>
        <w:t>NumM</w:t>
      </w:r>
      <w:proofErr w:type="spellEnd"/>
      <w:r w:rsidRPr="00D10A76">
        <w:rPr>
          <w:rFonts w:cstheme="minorHAnsi"/>
        </w:rPr>
        <w:t>, где F (O) —  общее количество вхождений);</w:t>
      </w:r>
    </w:p>
    <w:p w:rsidR="00D10A76" w:rsidRPr="00D10A76" w:rsidRDefault="00D10A76" w:rsidP="00D10A76">
      <w:pPr>
        <w:ind w:firstLine="708"/>
        <w:rPr>
          <w:rFonts w:cstheme="minorHAnsi"/>
        </w:rPr>
      </w:pPr>
      <w:r>
        <w:rPr>
          <w:rFonts w:cstheme="minorHAnsi"/>
        </w:rPr>
        <w:lastRenderedPageBreak/>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xml:space="preserve">̆ модели перевода к частоте </w:t>
      </w:r>
      <w:proofErr w:type="spellStart"/>
      <w:r w:rsidRPr="00D10A76">
        <w:rPr>
          <w:rFonts w:cstheme="minorHAnsi"/>
        </w:rPr>
        <w:t>второи</w:t>
      </w:r>
      <w:proofErr w:type="spellEnd"/>
      <w:r w:rsidRPr="00D10A76">
        <w:rPr>
          <w:rFonts w:cstheme="minorHAnsi"/>
        </w:rPr>
        <w:t>̆ (F (</w:t>
      </w:r>
      <w:proofErr w:type="spellStart"/>
      <w:r w:rsidRPr="00D10A76">
        <w:rPr>
          <w:rFonts w:cstheme="minorHAnsi"/>
        </w:rPr>
        <w:t>Mmax</w:t>
      </w:r>
      <w:proofErr w:type="spellEnd"/>
      <w:r w:rsidRPr="00D10A76">
        <w:rPr>
          <w:rFonts w:cstheme="minorHAnsi"/>
        </w:rPr>
        <w:t>)/F (</w:t>
      </w:r>
      <w:proofErr w:type="spellStart"/>
      <w:r w:rsidRPr="00D10A76">
        <w:rPr>
          <w:rFonts w:cstheme="minorHAnsi"/>
        </w:rPr>
        <w:t>Msec</w:t>
      </w:r>
      <w:proofErr w:type="spellEnd"/>
      <w:r w:rsidRPr="00D10A76">
        <w:rPr>
          <w:rFonts w:cstheme="minorHAnsi"/>
        </w:rPr>
        <w:t>));</w:t>
      </w:r>
    </w:p>
    <w:p w:rsidR="00D10A76" w:rsidRPr="00D10A76" w:rsidRDefault="00D10A76" w:rsidP="00D10A76">
      <w:pPr>
        <w:ind w:firstLine="708"/>
        <w:rPr>
          <w:rFonts w:cstheme="minorHAnsi"/>
        </w:rPr>
      </w:pPr>
      <w:r>
        <w:rPr>
          <w:rFonts w:cstheme="minorHAnsi"/>
        </w:rPr>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к общему количеству вхождений (F (</w:t>
      </w:r>
      <w:proofErr w:type="spellStart"/>
      <w:r w:rsidRPr="00D10A76">
        <w:rPr>
          <w:rFonts w:cstheme="minorHAnsi"/>
        </w:rPr>
        <w:t>Mmax</w:t>
      </w:r>
      <w:proofErr w:type="spellEnd"/>
      <w:r w:rsidRPr="00D10A76">
        <w:rPr>
          <w:rFonts w:cstheme="minorHAnsi"/>
        </w:rPr>
        <w:t>)/F (O)).</w:t>
      </w:r>
    </w:p>
    <w:p w:rsidR="00A93F6B" w:rsidRPr="00D10A76" w:rsidRDefault="00A93F6B" w:rsidP="00A93F6B">
      <w:pPr>
        <w:rPr>
          <w:rFonts w:cstheme="minorHAnsi"/>
        </w:rPr>
      </w:pPr>
    </w:p>
    <w:p w:rsidR="00A93F6B" w:rsidRPr="00F3055C" w:rsidRDefault="00A93F6B" w:rsidP="008D3B32">
      <w:pPr>
        <w:shd w:val="clear" w:color="auto" w:fill="FFFFFF"/>
        <w:spacing w:after="0" w:line="240" w:lineRule="auto"/>
        <w:rPr>
          <w:rFonts w:eastAsia="Times New Roman" w:cstheme="minorHAnsi"/>
          <w:lang w:eastAsia="ru-RU"/>
        </w:rPr>
      </w:pPr>
    </w:p>
    <w:p w:rsidR="00B004A0" w:rsidRPr="00B004A0" w:rsidRDefault="00B004A0" w:rsidP="00F3055C">
      <w:pPr>
        <w:ind w:firstLine="708"/>
        <w:rPr>
          <w:rFonts w:cstheme="minorHAnsi"/>
          <w:sz w:val="32"/>
          <w:szCs w:val="32"/>
        </w:rPr>
      </w:pPr>
      <w:r w:rsidRPr="00B004A0">
        <w:rPr>
          <w:rFonts w:cstheme="minorHAnsi"/>
          <w:sz w:val="32"/>
          <w:szCs w:val="32"/>
        </w:rPr>
        <w:t>Вывод.</w:t>
      </w:r>
    </w:p>
    <w:p w:rsidR="00F3055C" w:rsidRDefault="00843E0E" w:rsidP="00F3055C">
      <w:pPr>
        <w:ind w:firstLine="708"/>
        <w:rPr>
          <w:rFonts w:cstheme="minorHAnsi"/>
        </w:rPr>
      </w:pPr>
      <w:r>
        <w:rPr>
          <w:rFonts w:cstheme="minorHAnsi"/>
        </w:rPr>
        <w:t xml:space="preserve">Данные подсчёты свидетельствуют о том, что слово </w:t>
      </w:r>
      <w:r w:rsidRPr="00843E0E">
        <w:rPr>
          <w:rFonts w:cstheme="minorHAnsi"/>
        </w:rPr>
        <w:t>‘</w:t>
      </w:r>
      <w:r>
        <w:rPr>
          <w:rFonts w:cstheme="minorHAnsi"/>
        </w:rPr>
        <w:t>простор</w:t>
      </w:r>
      <w:r w:rsidRPr="00843E0E">
        <w:rPr>
          <w:rFonts w:cstheme="minorHAnsi"/>
        </w:rPr>
        <w:t>’</w:t>
      </w:r>
      <w:r>
        <w:rPr>
          <w:rFonts w:cstheme="minorHAnsi"/>
        </w:rPr>
        <w:t xml:space="preserve"> – </w:t>
      </w:r>
      <w:proofErr w:type="spellStart"/>
      <w:r>
        <w:rPr>
          <w:rFonts w:cstheme="minorHAnsi"/>
        </w:rPr>
        <w:t>лингвоспецифичное</w:t>
      </w:r>
      <w:proofErr w:type="spellEnd"/>
      <w:r>
        <w:rPr>
          <w:rFonts w:cstheme="minorHAnsi"/>
        </w:rPr>
        <w:t xml:space="preserve"> </w:t>
      </w:r>
      <w:r w:rsidR="00E349EF">
        <w:rPr>
          <w:rFonts w:cstheme="minorHAnsi"/>
        </w:rPr>
        <w:t>слово, имеющее широкую вариативность в переводе.</w:t>
      </w:r>
    </w:p>
    <w:p w:rsidR="00843E0E" w:rsidRDefault="00843E0E" w:rsidP="00F3055C">
      <w:pPr>
        <w:ind w:firstLine="708"/>
        <w:rPr>
          <w:rFonts w:cstheme="minorHAnsi"/>
        </w:rPr>
      </w:pPr>
    </w:p>
    <w:p w:rsidR="00843E0E" w:rsidRDefault="00843E0E" w:rsidP="00F3055C">
      <w:pPr>
        <w:ind w:firstLine="708"/>
        <w:rPr>
          <w:rFonts w:cstheme="minorHAnsi"/>
        </w:rPr>
      </w:pPr>
      <w:r>
        <w:rPr>
          <w:noProof/>
          <w:lang w:eastAsia="ru-RU"/>
        </w:rPr>
        <w:drawing>
          <wp:anchor distT="0" distB="0" distL="114300" distR="114300" simplePos="0" relativeHeight="251663360" behindDoc="0" locked="0" layoutInCell="1" allowOverlap="1" wp14:anchorId="0E9BBA77" wp14:editId="074D2F04">
            <wp:simplePos x="0" y="0"/>
            <wp:positionH relativeFrom="page">
              <wp:align>left</wp:align>
            </wp:positionH>
            <wp:positionV relativeFrom="paragraph">
              <wp:posOffset>227965</wp:posOffset>
            </wp:positionV>
            <wp:extent cx="7722433" cy="7429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2490" b="40400"/>
                    <a:stretch/>
                  </pic:blipFill>
                  <pic:spPr bwMode="auto">
                    <a:xfrm>
                      <a:off x="0" y="0"/>
                      <a:ext cx="7722433"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 xml:space="preserve">Теперь рассмотрим лексему </w:t>
      </w:r>
      <w:r w:rsidRPr="00697FA0">
        <w:rPr>
          <w:rFonts w:cstheme="minorHAnsi"/>
        </w:rPr>
        <w:t>‘</w:t>
      </w:r>
      <w:r>
        <w:rPr>
          <w:rFonts w:cstheme="minorHAnsi"/>
        </w:rPr>
        <w:t>место</w:t>
      </w:r>
      <w:r w:rsidRPr="00697FA0">
        <w:rPr>
          <w:rFonts w:cstheme="minorHAnsi"/>
        </w:rPr>
        <w:t>’</w:t>
      </w:r>
      <w:r>
        <w:rPr>
          <w:rFonts w:cstheme="minorHAnsi"/>
        </w:rPr>
        <w:t>.</w:t>
      </w:r>
    </w:p>
    <w:p w:rsidR="00843E0E" w:rsidRDefault="00843E0E" w:rsidP="00F3055C">
      <w:pPr>
        <w:ind w:firstLine="708"/>
        <w:rPr>
          <w:noProof/>
          <w:lang w:eastAsia="ru-RU"/>
        </w:rPr>
      </w:pPr>
    </w:p>
    <w:p w:rsidR="00697FA0" w:rsidRPr="00697FA0" w:rsidRDefault="00697FA0" w:rsidP="00697FA0">
      <w:pPr>
        <w:ind w:firstLine="708"/>
        <w:rPr>
          <w:rFonts w:cstheme="minorHAnsi"/>
          <w:lang w:val="en-GB"/>
        </w:rPr>
      </w:pPr>
      <w:r>
        <w:rPr>
          <w:rFonts w:cstheme="minorHAnsi"/>
        </w:rPr>
        <w:t>1)</w:t>
      </w:r>
      <w:r w:rsidRPr="00697FA0">
        <w:t xml:space="preserve"> </w:t>
      </w:r>
      <w:r w:rsidRPr="00697FA0">
        <w:rPr>
          <w:rFonts w:cstheme="minorHAnsi"/>
        </w:rPr>
        <w:t xml:space="preserve">Банк имеет семь филиалов (2009 г.: семь филиалов) в Российской Федерации. Зарегистрированный адрес и место ведения деятельности. Основным </w:t>
      </w:r>
      <w:r w:rsidRPr="00697FA0">
        <w:rPr>
          <w:rFonts w:cstheme="minorHAnsi"/>
          <w:b/>
          <w:u w:val="single"/>
        </w:rPr>
        <w:t xml:space="preserve">местом </w:t>
      </w:r>
      <w:r w:rsidRPr="00697FA0">
        <w:rPr>
          <w:rFonts w:cstheme="minorHAnsi"/>
        </w:rPr>
        <w:t xml:space="preserve">ведения деятельности Банка является Российская Федерация. </w:t>
      </w:r>
      <w:r w:rsidRPr="00D10A76">
        <w:rPr>
          <w:rFonts w:cstheme="minorHAnsi"/>
          <w:lang w:val="en-GB"/>
        </w:rPr>
        <w:t>[</w:t>
      </w:r>
      <w:r w:rsidRPr="00697FA0">
        <w:rPr>
          <w:rFonts w:cstheme="minorHAnsi"/>
        </w:rPr>
        <w:t>АКБ</w:t>
      </w:r>
      <w:r w:rsidRPr="00D10A76">
        <w:rPr>
          <w:rFonts w:cstheme="minorHAnsi"/>
          <w:lang w:val="en-GB"/>
        </w:rPr>
        <w:t xml:space="preserve"> "</w:t>
      </w:r>
      <w:r w:rsidRPr="00697FA0">
        <w:rPr>
          <w:rFonts w:cstheme="minorHAnsi"/>
        </w:rPr>
        <w:t>Русславбанк</w:t>
      </w:r>
      <w:r w:rsidRPr="00D10A76">
        <w:rPr>
          <w:rFonts w:cstheme="minorHAnsi"/>
          <w:lang w:val="en-GB"/>
        </w:rPr>
        <w:t xml:space="preserve">". </w:t>
      </w:r>
      <w:r w:rsidRPr="00697FA0">
        <w:rPr>
          <w:rFonts w:cstheme="minorHAnsi"/>
        </w:rPr>
        <w:t>Финансовая</w:t>
      </w:r>
      <w:r w:rsidRPr="00697FA0">
        <w:rPr>
          <w:rFonts w:cstheme="minorHAnsi"/>
          <w:lang w:val="en-GB"/>
        </w:rPr>
        <w:t xml:space="preserve"> </w:t>
      </w:r>
      <w:r w:rsidRPr="00697FA0">
        <w:rPr>
          <w:rFonts w:cstheme="minorHAnsi"/>
        </w:rPr>
        <w:t>отчётн</w:t>
      </w:r>
      <w:r>
        <w:rPr>
          <w:rFonts w:cstheme="minorHAnsi"/>
        </w:rPr>
        <w:t>ость</w:t>
      </w:r>
      <w:r w:rsidRPr="00697FA0">
        <w:rPr>
          <w:rFonts w:cstheme="minorHAnsi"/>
          <w:lang w:val="en-GB"/>
        </w:rPr>
        <w:t xml:space="preserve"> [ABBYY </w:t>
      </w:r>
      <w:proofErr w:type="spellStart"/>
      <w:r w:rsidRPr="00697FA0">
        <w:rPr>
          <w:rFonts w:cstheme="minorHAnsi"/>
          <w:lang w:val="en-GB"/>
        </w:rPr>
        <w:t>LingvoPRO</w:t>
      </w:r>
      <w:proofErr w:type="spellEnd"/>
      <w:r w:rsidRPr="00697FA0">
        <w:rPr>
          <w:rFonts w:cstheme="minorHAnsi"/>
          <w:lang w:val="en-GB"/>
        </w:rPr>
        <w:t xml:space="preserve">] (2010)] </w:t>
      </w:r>
    </w:p>
    <w:p w:rsidR="00843E0E" w:rsidRDefault="00697FA0" w:rsidP="00697FA0">
      <w:pPr>
        <w:ind w:firstLine="708"/>
        <w:rPr>
          <w:rFonts w:cstheme="minorHAnsi"/>
          <w:lang w:val="en-GB"/>
        </w:rPr>
      </w:pPr>
      <w:r>
        <w:rPr>
          <w:noProof/>
          <w:lang w:eastAsia="ru-RU"/>
        </w:rPr>
        <w:drawing>
          <wp:anchor distT="0" distB="0" distL="114300" distR="114300" simplePos="0" relativeHeight="251664384" behindDoc="0" locked="0" layoutInCell="1" allowOverlap="1" wp14:anchorId="29750E3F" wp14:editId="0AB06167">
            <wp:simplePos x="0" y="0"/>
            <wp:positionH relativeFrom="page">
              <wp:posOffset>276860</wp:posOffset>
            </wp:positionH>
            <wp:positionV relativeFrom="paragraph">
              <wp:posOffset>566420</wp:posOffset>
            </wp:positionV>
            <wp:extent cx="7283924" cy="66675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168" t="54753" r="2993" b="30133"/>
                    <a:stretch/>
                  </pic:blipFill>
                  <pic:spPr bwMode="auto">
                    <a:xfrm>
                      <a:off x="0" y="0"/>
                      <a:ext cx="7284872" cy="6668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The Bank has seven (2009: seven) branches within the Russian Federation. Registered address and place of business. The Bank's principal </w:t>
      </w:r>
      <w:r w:rsidRPr="00697FA0">
        <w:rPr>
          <w:rFonts w:cstheme="minorHAnsi"/>
          <w:b/>
          <w:i/>
          <w:u w:val="single"/>
          <w:lang w:val="en-GB"/>
        </w:rPr>
        <w:t>place</w:t>
      </w:r>
      <w:r w:rsidRPr="00697FA0">
        <w:rPr>
          <w:rFonts w:cstheme="minorHAnsi"/>
          <w:lang w:val="en-GB"/>
        </w:rPr>
        <w:t xml:space="preserve"> of business is the Russian Federation.</w:t>
      </w:r>
    </w:p>
    <w:p w:rsidR="00697FA0" w:rsidRPr="00D10A76" w:rsidRDefault="00697FA0" w:rsidP="00697FA0">
      <w:pPr>
        <w:ind w:firstLine="708"/>
        <w:rPr>
          <w:noProof/>
          <w:lang w:val="en-GB" w:eastAsia="ru-RU"/>
        </w:rPr>
      </w:pPr>
    </w:p>
    <w:p w:rsidR="00697FA0" w:rsidRPr="00697FA0" w:rsidRDefault="00697FA0" w:rsidP="00697FA0">
      <w:pPr>
        <w:ind w:firstLine="708"/>
        <w:rPr>
          <w:rFonts w:cstheme="minorHAnsi"/>
        </w:rPr>
      </w:pPr>
      <w:r>
        <w:rPr>
          <w:rFonts w:cstheme="minorHAnsi"/>
        </w:rPr>
        <w:t>2)</w:t>
      </w:r>
      <w:r w:rsidRPr="00697FA0">
        <w:t xml:space="preserve"> </w:t>
      </w:r>
      <w:r w:rsidRPr="00697FA0">
        <w:rPr>
          <w:rFonts w:cstheme="minorHAnsi"/>
        </w:rPr>
        <w:t xml:space="preserve">Перекрытие строящихся объектов с охраняемыми территориями или расположение их на расстоянии менее 1 км от границ охраняемых территорий в настоящее время имеет </w:t>
      </w:r>
      <w:r w:rsidRPr="00697FA0">
        <w:rPr>
          <w:rFonts w:cstheme="minorHAnsi"/>
          <w:b/>
          <w:u w:val="single"/>
        </w:rPr>
        <w:t>место</w:t>
      </w:r>
      <w:r w:rsidRPr="00697FA0">
        <w:rPr>
          <w:rFonts w:cstheme="minorHAnsi"/>
        </w:rPr>
        <w:t xml:space="preserve"> на территории СНП. [Московский государственный университет. Отчет № 1 о влиянии игр в рамках программы "Исследование влияния Олимпийских игр" [ABBYY </w:t>
      </w:r>
      <w:proofErr w:type="spellStart"/>
      <w:r w:rsidRPr="00697FA0">
        <w:rPr>
          <w:rFonts w:cstheme="minorHAnsi"/>
        </w:rPr>
        <w:t>LingvoPRO</w:t>
      </w:r>
      <w:proofErr w:type="spellEnd"/>
      <w:r w:rsidRPr="00697FA0">
        <w:rPr>
          <w:rFonts w:cstheme="minorHAnsi"/>
        </w:rPr>
        <w:t xml:space="preserve">] (2009-2010)] </w:t>
      </w:r>
    </w:p>
    <w:p w:rsidR="00697FA0" w:rsidRDefault="00697FA0" w:rsidP="00697FA0">
      <w:pPr>
        <w:ind w:firstLine="708"/>
        <w:rPr>
          <w:rFonts w:cstheme="minorHAnsi"/>
          <w:lang w:val="en-GB"/>
        </w:rPr>
      </w:pPr>
      <w:r>
        <w:rPr>
          <w:noProof/>
          <w:lang w:eastAsia="ru-RU"/>
        </w:rPr>
        <w:drawing>
          <wp:anchor distT="0" distB="0" distL="114300" distR="114300" simplePos="0" relativeHeight="251665408" behindDoc="0" locked="0" layoutInCell="1" allowOverlap="1" wp14:anchorId="27D03B49" wp14:editId="7A7F1BAF">
            <wp:simplePos x="0" y="0"/>
            <wp:positionH relativeFrom="page">
              <wp:align>left</wp:align>
            </wp:positionH>
            <wp:positionV relativeFrom="paragraph">
              <wp:posOffset>429260</wp:posOffset>
            </wp:positionV>
            <wp:extent cx="7588885" cy="7810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169" t="61597" r="2351" b="21293"/>
                    <a:stretch/>
                  </pic:blipFill>
                  <pic:spPr bwMode="auto">
                    <a:xfrm>
                      <a:off x="0" y="0"/>
                      <a:ext cx="758888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The constructed facilities overlap with protected areas or are located less than 1 km from protected areas on the </w:t>
      </w:r>
      <w:r w:rsidRPr="00697FA0">
        <w:rPr>
          <w:rFonts w:cstheme="minorHAnsi"/>
          <w:b/>
          <w:i/>
          <w:u w:val="single"/>
          <w:lang w:val="en-GB"/>
        </w:rPr>
        <w:t>territory</w:t>
      </w:r>
      <w:r w:rsidRPr="00697FA0">
        <w:rPr>
          <w:rFonts w:cstheme="minorHAnsi"/>
          <w:lang w:val="en-GB"/>
        </w:rPr>
        <w:t xml:space="preserve"> of the Sochi national park.</w:t>
      </w:r>
    </w:p>
    <w:p w:rsidR="00697FA0" w:rsidRPr="00697FA0" w:rsidRDefault="00697FA0" w:rsidP="00697FA0">
      <w:pPr>
        <w:ind w:firstLine="708"/>
        <w:rPr>
          <w:noProof/>
          <w:lang w:val="en-GB" w:eastAsia="ru-RU"/>
        </w:rPr>
      </w:pPr>
    </w:p>
    <w:p w:rsidR="00697FA0" w:rsidRPr="00697FA0" w:rsidRDefault="00697FA0" w:rsidP="00697FA0">
      <w:pPr>
        <w:ind w:firstLine="708"/>
        <w:rPr>
          <w:rFonts w:cstheme="minorHAnsi"/>
        </w:rPr>
      </w:pPr>
      <w:r>
        <w:rPr>
          <w:rFonts w:cstheme="minorHAnsi"/>
        </w:rPr>
        <w:t>3)</w:t>
      </w:r>
      <w:r w:rsidRPr="00697FA0">
        <w:t xml:space="preserve"> </w:t>
      </w:r>
      <w:r w:rsidRPr="00697FA0">
        <w:rPr>
          <w:rFonts w:cstheme="minorHAnsi"/>
        </w:rPr>
        <w:t xml:space="preserve">Турист — гражданин, посещающий страну </w:t>
      </w:r>
      <w:r w:rsidRPr="00697FA0">
        <w:rPr>
          <w:rFonts w:cstheme="minorHAnsi"/>
          <w:b/>
          <w:u w:val="single"/>
        </w:rPr>
        <w:t>(место)</w:t>
      </w:r>
      <w:r w:rsidRPr="00697FA0">
        <w:rPr>
          <w:rFonts w:cstheme="minorHAnsi"/>
        </w:rPr>
        <w:t xml:space="preserve"> временного пребывания в оздоровительных, познавательных, профессионально-деловых, спортивных, религиозных и иных целях (без занятия оплачиваемой деятельностью) в период от 24 ч до 6 мес. подряд или осуществляющий не менее одной ночевки. [Московский государственный университет. Отчет № 1 </w:t>
      </w:r>
      <w:r w:rsidRPr="00697FA0">
        <w:rPr>
          <w:rFonts w:cstheme="minorHAnsi"/>
        </w:rPr>
        <w:lastRenderedPageBreak/>
        <w:t xml:space="preserve">о влиянии игр в рамках программы "Исследование влияния Олимпийских игр" [ABBYY </w:t>
      </w:r>
      <w:proofErr w:type="spellStart"/>
      <w:r w:rsidRPr="00697FA0">
        <w:rPr>
          <w:rFonts w:cstheme="minorHAnsi"/>
        </w:rPr>
        <w:t>LingvoPRO</w:t>
      </w:r>
      <w:proofErr w:type="spellEnd"/>
      <w:r w:rsidRPr="00697FA0">
        <w:rPr>
          <w:rFonts w:cstheme="minorHAnsi"/>
        </w:rPr>
        <w:t xml:space="preserve">] (2009-2010)] </w:t>
      </w:r>
    </w:p>
    <w:p w:rsidR="00697FA0" w:rsidRDefault="00697FA0" w:rsidP="00697FA0">
      <w:pPr>
        <w:ind w:firstLine="708"/>
        <w:rPr>
          <w:rFonts w:cstheme="minorHAnsi"/>
          <w:lang w:val="en-GB"/>
        </w:rPr>
      </w:pPr>
      <w:r>
        <w:rPr>
          <w:noProof/>
          <w:lang w:eastAsia="ru-RU"/>
        </w:rPr>
        <w:drawing>
          <wp:anchor distT="0" distB="0" distL="114300" distR="114300" simplePos="0" relativeHeight="251666432" behindDoc="0" locked="0" layoutInCell="1" allowOverlap="1" wp14:anchorId="5E91796A" wp14:editId="0DEBB014">
            <wp:simplePos x="0" y="0"/>
            <wp:positionH relativeFrom="column">
              <wp:posOffset>-1042035</wp:posOffset>
            </wp:positionH>
            <wp:positionV relativeFrom="paragraph">
              <wp:posOffset>613410</wp:posOffset>
            </wp:positionV>
            <wp:extent cx="7459345" cy="790575"/>
            <wp:effectExtent l="0" t="0" r="825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245" t="46198" r="3956" b="36121"/>
                    <a:stretch/>
                  </pic:blipFill>
                  <pic:spPr bwMode="auto">
                    <a:xfrm>
                      <a:off x="0" y="0"/>
                      <a:ext cx="745934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Tourist is a citizen entering a country </w:t>
      </w:r>
      <w:r w:rsidRPr="00697FA0">
        <w:rPr>
          <w:rFonts w:cstheme="minorHAnsi"/>
          <w:b/>
          <w:i/>
          <w:u w:val="single"/>
          <w:lang w:val="en-GB"/>
        </w:rPr>
        <w:t>(place)</w:t>
      </w:r>
      <w:r w:rsidRPr="00697FA0">
        <w:rPr>
          <w:rFonts w:cstheme="minorHAnsi"/>
          <w:lang w:val="en-GB"/>
        </w:rPr>
        <w:t xml:space="preserve"> of temporary residence for health improving, informative, professional, sports, religious or other purposes (without performing any paid activities), for a period from 24 hours to 6 months running, or making at least one overnight stop.</w:t>
      </w:r>
    </w:p>
    <w:p w:rsidR="00697FA0" w:rsidRPr="00D10A76" w:rsidRDefault="00697FA0" w:rsidP="00697FA0">
      <w:pPr>
        <w:ind w:firstLine="708"/>
        <w:rPr>
          <w:rFonts w:cstheme="minorHAnsi"/>
          <w:lang w:val="en-GB"/>
        </w:rPr>
      </w:pPr>
      <w:r>
        <w:rPr>
          <w:rFonts w:cstheme="minorHAnsi"/>
        </w:rPr>
        <w:t>4)</w:t>
      </w:r>
      <w:r w:rsidRPr="00697FA0">
        <w:t xml:space="preserve"> </w:t>
      </w:r>
      <w:r w:rsidRPr="00697FA0">
        <w:rPr>
          <w:rFonts w:cstheme="minorHAnsi"/>
        </w:rPr>
        <w:t xml:space="preserve">Данное обстоятельство, а также то, что Украина занимает второе </w:t>
      </w:r>
      <w:r w:rsidRPr="00697FA0">
        <w:rPr>
          <w:rFonts w:cstheme="minorHAnsi"/>
          <w:b/>
          <w:u w:val="single"/>
        </w:rPr>
        <w:t>место</w:t>
      </w:r>
      <w:r w:rsidRPr="00697FA0">
        <w:rPr>
          <w:rFonts w:cstheme="minorHAnsi"/>
        </w:rPr>
        <w:t xml:space="preserve"> в СНГ по уровню потребительской инфляции, а торговый дефицит ухудшился более чем вдвое за первое полугодие, пока что сдерживает инвесторов от прихода на рынок. </w:t>
      </w:r>
      <w:r w:rsidRPr="00D10A76">
        <w:rPr>
          <w:rFonts w:cstheme="minorHAnsi"/>
          <w:lang w:val="en-GB"/>
        </w:rPr>
        <w:t xml:space="preserve">[ufc-capital.com. </w:t>
      </w:r>
      <w:r w:rsidRPr="00697FA0">
        <w:rPr>
          <w:rFonts w:cstheme="minorHAnsi"/>
        </w:rPr>
        <w:t>Украинский</w:t>
      </w:r>
      <w:r w:rsidRPr="00D10A76">
        <w:rPr>
          <w:rFonts w:cstheme="minorHAnsi"/>
          <w:lang w:val="en-GB"/>
        </w:rPr>
        <w:t xml:space="preserve"> </w:t>
      </w:r>
      <w:r w:rsidRPr="00697FA0">
        <w:rPr>
          <w:rFonts w:cstheme="minorHAnsi"/>
        </w:rPr>
        <w:t>рынок</w:t>
      </w:r>
      <w:r w:rsidRPr="00D10A76">
        <w:rPr>
          <w:rFonts w:cstheme="minorHAnsi"/>
          <w:lang w:val="en-GB"/>
        </w:rPr>
        <w:t xml:space="preserve"> </w:t>
      </w:r>
      <w:r w:rsidRPr="00697FA0">
        <w:rPr>
          <w:rFonts w:cstheme="minorHAnsi"/>
        </w:rPr>
        <w:t>а</w:t>
      </w:r>
      <w:r>
        <w:rPr>
          <w:rFonts w:cstheme="minorHAnsi"/>
        </w:rPr>
        <w:t>кций</w:t>
      </w:r>
      <w:r w:rsidRPr="00D10A76">
        <w:rPr>
          <w:rFonts w:cstheme="minorHAnsi"/>
          <w:lang w:val="en-GB"/>
        </w:rPr>
        <w:t xml:space="preserve"> [ABBYY </w:t>
      </w:r>
      <w:proofErr w:type="spellStart"/>
      <w:r w:rsidRPr="00D10A76">
        <w:rPr>
          <w:rFonts w:cstheme="minorHAnsi"/>
          <w:lang w:val="en-GB"/>
        </w:rPr>
        <w:t>LingvoPRO</w:t>
      </w:r>
      <w:proofErr w:type="spellEnd"/>
      <w:r w:rsidRPr="00D10A76">
        <w:rPr>
          <w:rFonts w:cstheme="minorHAnsi"/>
          <w:lang w:val="en-GB"/>
        </w:rPr>
        <w:t xml:space="preserve">] (2008)] </w:t>
      </w:r>
    </w:p>
    <w:p w:rsidR="00697FA0" w:rsidRDefault="00697FA0" w:rsidP="00697FA0">
      <w:pPr>
        <w:ind w:firstLine="708"/>
        <w:rPr>
          <w:rFonts w:cstheme="minorHAnsi"/>
          <w:lang w:val="en-GB"/>
        </w:rPr>
      </w:pPr>
      <w:r w:rsidRPr="00697FA0">
        <w:rPr>
          <w:rFonts w:cstheme="minorHAnsi"/>
          <w:lang w:val="en-GB"/>
        </w:rPr>
        <w:t xml:space="preserve">The aforesaid and the fact that Ukraine holds the second </w:t>
      </w:r>
      <w:r w:rsidRPr="00697FA0">
        <w:rPr>
          <w:rFonts w:cstheme="minorHAnsi"/>
          <w:b/>
          <w:i/>
          <w:u w:val="single"/>
          <w:lang w:val="en-GB"/>
        </w:rPr>
        <w:t>place</w:t>
      </w:r>
      <w:r w:rsidRPr="00697FA0">
        <w:rPr>
          <w:rFonts w:cstheme="minorHAnsi"/>
          <w:lang w:val="en-GB"/>
        </w:rPr>
        <w:t xml:space="preserve"> in the CIS by consumer inflation with the trade deficit surged more than twofold in the first six month of the year, restrains investors from coming to the Ukrainian market for the time being.</w:t>
      </w:r>
    </w:p>
    <w:p w:rsidR="00697FA0" w:rsidRPr="00D10A76" w:rsidRDefault="00697FA0" w:rsidP="00697FA0">
      <w:pPr>
        <w:ind w:firstLine="708"/>
        <w:rPr>
          <w:noProof/>
          <w:lang w:val="en-GB" w:eastAsia="ru-RU"/>
        </w:rPr>
      </w:pPr>
    </w:p>
    <w:p w:rsidR="00697FA0" w:rsidRPr="00D10A76" w:rsidRDefault="00697FA0" w:rsidP="00697FA0">
      <w:pPr>
        <w:ind w:firstLine="708"/>
        <w:rPr>
          <w:noProof/>
          <w:lang w:val="en-GB" w:eastAsia="ru-RU"/>
        </w:rPr>
      </w:pPr>
      <w:r>
        <w:rPr>
          <w:noProof/>
          <w:lang w:eastAsia="ru-RU"/>
        </w:rPr>
        <w:drawing>
          <wp:anchor distT="0" distB="0" distL="114300" distR="114300" simplePos="0" relativeHeight="251667456" behindDoc="0" locked="0" layoutInCell="1" allowOverlap="1" wp14:anchorId="2461D1C7" wp14:editId="57B985F3">
            <wp:simplePos x="0" y="0"/>
            <wp:positionH relativeFrom="page">
              <wp:align>right</wp:align>
            </wp:positionH>
            <wp:positionV relativeFrom="paragraph">
              <wp:posOffset>288925</wp:posOffset>
            </wp:positionV>
            <wp:extent cx="7553325" cy="1744980"/>
            <wp:effectExtent l="0" t="0" r="9525" b="762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03" t="27376" r="3315" b="33555"/>
                    <a:stretch/>
                  </pic:blipFill>
                  <pic:spPr bwMode="auto">
                    <a:xfrm>
                      <a:off x="0" y="0"/>
                      <a:ext cx="7553325" cy="174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7FA0" w:rsidRPr="00D10A76" w:rsidRDefault="00697FA0" w:rsidP="00697FA0">
      <w:pPr>
        <w:ind w:firstLine="708"/>
        <w:rPr>
          <w:noProof/>
          <w:lang w:val="en-GB" w:eastAsia="ru-RU"/>
        </w:rPr>
      </w:pPr>
    </w:p>
    <w:p w:rsidR="00DF34EE" w:rsidRPr="00D10A76" w:rsidRDefault="00DF34EE" w:rsidP="00DF34EE">
      <w:pPr>
        <w:ind w:firstLine="708"/>
        <w:rPr>
          <w:rFonts w:cstheme="minorHAnsi"/>
          <w:lang w:val="en-GB"/>
        </w:rPr>
      </w:pPr>
      <w:r>
        <w:rPr>
          <w:rFonts w:cstheme="minorHAnsi"/>
        </w:rPr>
        <w:t>5)</w:t>
      </w:r>
      <w:r w:rsidRPr="00DF34EE">
        <w:t xml:space="preserve"> </w:t>
      </w:r>
      <w:r w:rsidRPr="00DF34EE">
        <w:rPr>
          <w:rFonts w:cstheme="minorHAnsi"/>
        </w:rPr>
        <w:t xml:space="preserve">Некролог профессора Д. занимал видное </w:t>
      </w:r>
      <w:r w:rsidRPr="00DF34EE">
        <w:rPr>
          <w:rFonts w:cstheme="minorHAnsi"/>
          <w:b/>
          <w:u w:val="single"/>
        </w:rPr>
        <w:t xml:space="preserve">место </w:t>
      </w:r>
      <w:r w:rsidRPr="00DF34EE">
        <w:rPr>
          <w:rFonts w:cstheme="minorHAnsi"/>
        </w:rPr>
        <w:t xml:space="preserve">в газете, и вот, спеша как-нибудь помрачнее и потипичнее меблировать утро Василия Ивановича, я и устроил ему эту поездку на похороны, хотя писали, что день будет объявлен особо, но повторяю, я спешил, да и хотелось мне, чтобы это было так ― ведь он был именно из тех, которых видишь на русских торжествах за границей, стоящими как бы в сторонке , но тем самым подчеркивающими обыкновенность своего присутствия, и так как в мягких чертах его полного бритого лица было что-то напоминающее мне черты московской общественной дамы А. М. Аксаковой, которую помню с детства ― она приходилась мне дальней родственницей,―я почти нечаянно, но уже с неудержимыми подробностями, ее сделал его сестрою,―и все это совершилось с головокружительной скоростью, потому что мне во что бы то ни стало нужно было вот такого, как он, для эпизода романа, с которым вожусь третий год. </w:t>
      </w:r>
      <w:r w:rsidRPr="00D10A76">
        <w:rPr>
          <w:rFonts w:cstheme="minorHAnsi"/>
          <w:lang w:val="en-GB"/>
        </w:rPr>
        <w:t>[</w:t>
      </w:r>
      <w:r w:rsidRPr="00DF34EE">
        <w:rPr>
          <w:rFonts w:cstheme="minorHAnsi"/>
        </w:rPr>
        <w:t>В</w:t>
      </w:r>
      <w:r w:rsidRPr="00D10A76">
        <w:rPr>
          <w:rFonts w:cstheme="minorHAnsi"/>
          <w:lang w:val="en-GB"/>
        </w:rPr>
        <w:t xml:space="preserve">. </w:t>
      </w:r>
      <w:r w:rsidRPr="00DF34EE">
        <w:rPr>
          <w:rFonts w:cstheme="minorHAnsi"/>
        </w:rPr>
        <w:t>В</w:t>
      </w:r>
      <w:r w:rsidRPr="00D10A76">
        <w:rPr>
          <w:rFonts w:cstheme="minorHAnsi"/>
          <w:lang w:val="en-GB"/>
        </w:rPr>
        <w:t xml:space="preserve">. </w:t>
      </w:r>
      <w:r w:rsidRPr="00DF34EE">
        <w:rPr>
          <w:rFonts w:cstheme="minorHAnsi"/>
        </w:rPr>
        <w:t>Набоков</w:t>
      </w:r>
      <w:r w:rsidRPr="00D10A76">
        <w:rPr>
          <w:rFonts w:cstheme="minorHAnsi"/>
          <w:lang w:val="en-GB"/>
        </w:rPr>
        <w:t xml:space="preserve">. </w:t>
      </w:r>
      <w:r w:rsidRPr="00DF34EE">
        <w:rPr>
          <w:rFonts w:cstheme="minorHAnsi"/>
        </w:rPr>
        <w:t>Набор</w:t>
      </w:r>
      <w:r w:rsidRPr="00D10A76">
        <w:rPr>
          <w:rFonts w:cstheme="minorHAnsi"/>
          <w:lang w:val="en-GB"/>
        </w:rPr>
        <w:t xml:space="preserve"> (1935)]</w:t>
      </w:r>
    </w:p>
    <w:p w:rsidR="00697FA0" w:rsidRDefault="00DF34EE" w:rsidP="00DF34EE">
      <w:pPr>
        <w:ind w:firstLine="708"/>
        <w:rPr>
          <w:rFonts w:cstheme="minorHAnsi"/>
          <w:lang w:val="en-GB"/>
        </w:rPr>
      </w:pPr>
      <w:r w:rsidRPr="00DF34EE">
        <w:rPr>
          <w:rFonts w:cstheme="minorHAnsi"/>
          <w:lang w:val="en-GB"/>
        </w:rPr>
        <w:t xml:space="preserve">Professor D.'s obituary occupied a prominent </w:t>
      </w:r>
      <w:r w:rsidRPr="00DF34EE">
        <w:rPr>
          <w:rFonts w:cstheme="minorHAnsi"/>
          <w:b/>
          <w:i/>
          <w:u w:val="single"/>
          <w:lang w:val="en-GB"/>
        </w:rPr>
        <w:t>place</w:t>
      </w:r>
      <w:r w:rsidRPr="00DF34EE">
        <w:rPr>
          <w:rFonts w:cstheme="minorHAnsi"/>
          <w:lang w:val="en-GB"/>
        </w:rPr>
        <w:t xml:space="preserve"> in the paper, and that is how, in my hurry to give V.I.'s morning some sort of setting as gloomy and typical as possible, I happened to arrange for him that trip to the funeral, even though the paper said there would be a special announcement of the date; but, I repeat, I was in a hurry, and I did wish he had really been to the cemetery, for he was exactly the type you see at Russian ceremonies abroad, standing to one side as it were, but emphasizing by this the habitual nature of his presence; and, since something about the soft features of his full clean-shaven </w:t>
      </w:r>
      <w:r w:rsidRPr="00DF34EE">
        <w:rPr>
          <w:rFonts w:cstheme="minorHAnsi"/>
          <w:lang w:val="en-GB"/>
        </w:rPr>
        <w:lastRenderedPageBreak/>
        <w:t xml:space="preserve">face reminded me of a Moscow </w:t>
      </w:r>
      <w:proofErr w:type="spellStart"/>
      <w:r w:rsidRPr="00DF34EE">
        <w:rPr>
          <w:rFonts w:cstheme="minorHAnsi"/>
          <w:lang w:val="en-GB"/>
        </w:rPr>
        <w:t>sociopolitical</w:t>
      </w:r>
      <w:proofErr w:type="spellEnd"/>
      <w:r w:rsidRPr="00DF34EE">
        <w:rPr>
          <w:rFonts w:cstheme="minorHAnsi"/>
          <w:lang w:val="en-GB"/>
        </w:rPr>
        <w:t xml:space="preserve"> lady named Anna </w:t>
      </w:r>
      <w:proofErr w:type="spellStart"/>
      <w:r w:rsidRPr="00DF34EE">
        <w:rPr>
          <w:rFonts w:cstheme="minorHAnsi"/>
          <w:lang w:val="en-GB"/>
        </w:rPr>
        <w:t>Aksakov</w:t>
      </w:r>
      <w:proofErr w:type="spellEnd"/>
      <w:r w:rsidRPr="00DF34EE">
        <w:rPr>
          <w:rFonts w:cstheme="minorHAnsi"/>
          <w:lang w:val="en-GB"/>
        </w:rPr>
        <w:t>, whom I remembered since childhood (she was a distant relative of mine), almost inadvertently but already with irrepressible detail, I made her his sister, and it all happened with vertiginous speed, because at all costs I had to have somebody like him for an episode in a novel with which I have been struggling for more than two years.</w:t>
      </w:r>
    </w:p>
    <w:p w:rsidR="00DF34EE" w:rsidRDefault="00DF34EE" w:rsidP="00DF34EE">
      <w:pPr>
        <w:ind w:firstLine="708"/>
        <w:rPr>
          <w:rFonts w:cstheme="minorHAnsi"/>
          <w:lang w:val="en-GB"/>
        </w:rPr>
      </w:pPr>
    </w:p>
    <w:p w:rsidR="00DF34EE" w:rsidRPr="00D10A76" w:rsidRDefault="00DF34EE" w:rsidP="00DF34EE">
      <w:pPr>
        <w:ind w:firstLine="708"/>
        <w:rPr>
          <w:rFonts w:cstheme="minorHAnsi"/>
          <w:sz w:val="32"/>
          <w:szCs w:val="32"/>
        </w:rPr>
      </w:pPr>
      <w:r w:rsidRPr="00D10A76">
        <w:rPr>
          <w:rFonts w:cstheme="minorHAnsi"/>
          <w:sz w:val="32"/>
          <w:szCs w:val="32"/>
        </w:rPr>
        <w:t>Результаты.</w:t>
      </w:r>
    </w:p>
    <w:p w:rsidR="00A93F6B" w:rsidRDefault="00DF34EE" w:rsidP="00A93F6B">
      <w:pPr>
        <w:ind w:firstLine="708"/>
        <w:rPr>
          <w:rFonts w:cstheme="minorHAnsi"/>
        </w:rPr>
      </w:pPr>
      <w:r w:rsidRPr="00DF34EE">
        <w:rPr>
          <w:rFonts w:cstheme="minorHAnsi"/>
        </w:rPr>
        <w:t>В ор</w:t>
      </w:r>
      <w:r>
        <w:rPr>
          <w:rFonts w:cstheme="minorHAnsi"/>
        </w:rPr>
        <w:t xml:space="preserve">игинальных текстах слово место встретилось 5 раз, 4 из которых переводилось как </w:t>
      </w:r>
      <w:r w:rsidRPr="00DF34EE">
        <w:rPr>
          <w:rFonts w:cstheme="minorHAnsi"/>
        </w:rPr>
        <w:t>‘</w:t>
      </w:r>
      <w:r>
        <w:rPr>
          <w:rFonts w:cstheme="minorHAnsi"/>
          <w:lang w:val="en-GB"/>
        </w:rPr>
        <w:t>place</w:t>
      </w:r>
      <w:r w:rsidRPr="00DF34EE">
        <w:rPr>
          <w:rFonts w:cstheme="minorHAnsi"/>
        </w:rPr>
        <w:t xml:space="preserve">’ и </w:t>
      </w:r>
      <w:r>
        <w:rPr>
          <w:rFonts w:cstheme="minorHAnsi"/>
        </w:rPr>
        <w:t xml:space="preserve">1 раз как </w:t>
      </w:r>
      <w:r w:rsidRPr="00DF34EE">
        <w:rPr>
          <w:rFonts w:cstheme="minorHAnsi"/>
        </w:rPr>
        <w:t>‘</w:t>
      </w:r>
      <w:r>
        <w:rPr>
          <w:rFonts w:cstheme="minorHAnsi"/>
          <w:lang w:val="en-GB"/>
        </w:rPr>
        <w:t>territory</w:t>
      </w:r>
      <w:r w:rsidRPr="00DF34EE">
        <w:rPr>
          <w:rFonts w:cstheme="minorHAnsi"/>
        </w:rPr>
        <w:t xml:space="preserve">’, соответственно, значения </w:t>
      </w:r>
      <w:r w:rsidRPr="00DF34EE">
        <w:rPr>
          <w:rFonts w:cstheme="minorHAnsi"/>
          <w:lang w:val="en-GB"/>
        </w:rPr>
        <w:t>F</w:t>
      </w:r>
      <w:r w:rsidRPr="00DF34EE">
        <w:rPr>
          <w:rFonts w:cstheme="minorHAnsi"/>
        </w:rPr>
        <w:t xml:space="preserve"> (</w:t>
      </w:r>
      <w:r w:rsidRPr="00DF34EE">
        <w:rPr>
          <w:rFonts w:cstheme="minorHAnsi"/>
          <w:lang w:val="en-GB"/>
        </w:rPr>
        <w:t>Mmax</w:t>
      </w:r>
      <w:r w:rsidRPr="00DF34EE">
        <w:rPr>
          <w:rFonts w:cstheme="minorHAnsi"/>
        </w:rPr>
        <w:t>)/</w:t>
      </w:r>
      <w:r w:rsidRPr="00DF34EE">
        <w:rPr>
          <w:rFonts w:cstheme="minorHAnsi"/>
          <w:lang w:val="en-GB"/>
        </w:rPr>
        <w:t>F</w:t>
      </w:r>
      <w:r w:rsidRPr="00DF34EE">
        <w:rPr>
          <w:rFonts w:cstheme="minorHAnsi"/>
        </w:rPr>
        <w:t xml:space="preserve"> (</w:t>
      </w:r>
      <w:proofErr w:type="gramStart"/>
      <w:r w:rsidRPr="00DF34EE">
        <w:rPr>
          <w:rFonts w:cstheme="minorHAnsi"/>
          <w:lang w:val="en-GB"/>
        </w:rPr>
        <w:t>Msec</w:t>
      </w:r>
      <w:r w:rsidRPr="00DF34EE">
        <w:rPr>
          <w:rFonts w:cstheme="minorHAnsi"/>
        </w:rPr>
        <w:t xml:space="preserve">)  </w:t>
      </w:r>
      <w:r w:rsidR="00A93F6B">
        <w:rPr>
          <w:rFonts w:cstheme="minorHAnsi"/>
        </w:rPr>
        <w:t>=</w:t>
      </w:r>
      <w:proofErr w:type="gramEnd"/>
      <w:r w:rsidR="00A93F6B">
        <w:rPr>
          <w:rFonts w:cstheme="minorHAnsi"/>
        </w:rPr>
        <w:t xml:space="preserve">  </w:t>
      </w:r>
      <w:r w:rsidR="00A93F6B" w:rsidRPr="00A93F6B">
        <w:rPr>
          <w:rFonts w:cstheme="minorHAnsi"/>
        </w:rPr>
        <w:t>4/1 = 4</w:t>
      </w:r>
      <w:r w:rsidR="00A93F6B">
        <w:rPr>
          <w:rFonts w:cstheme="minorHAnsi"/>
        </w:rPr>
        <w:t>;</w:t>
      </w:r>
      <w:bookmarkStart w:id="0" w:name="_GoBack"/>
      <w:bookmarkEnd w:id="0"/>
    </w:p>
    <w:p w:rsidR="00A93F6B" w:rsidRDefault="00A93F6B" w:rsidP="00A93F6B">
      <w:pPr>
        <w:rPr>
          <w:rFonts w:cstheme="minorHAnsi"/>
          <w:lang w:val="en-GB"/>
        </w:rPr>
      </w:pPr>
      <w:r w:rsidRPr="00D10A76">
        <w:rPr>
          <w:rFonts w:cstheme="minorHAnsi"/>
        </w:rPr>
        <w:t xml:space="preserve"> </w:t>
      </w:r>
      <w:r w:rsidR="00DF34EE" w:rsidRPr="00DF34EE">
        <w:rPr>
          <w:rFonts w:cstheme="minorHAnsi"/>
          <w:lang w:val="en-GB"/>
        </w:rPr>
        <w:t>F</w:t>
      </w:r>
      <w:r w:rsidR="00DF34EE" w:rsidRPr="00A93F6B">
        <w:rPr>
          <w:rFonts w:cstheme="minorHAnsi"/>
          <w:lang w:val="en-GB"/>
        </w:rPr>
        <w:t xml:space="preserve"> (</w:t>
      </w:r>
      <w:proofErr w:type="spellStart"/>
      <w:r w:rsidR="00DF34EE" w:rsidRPr="00DF34EE">
        <w:rPr>
          <w:rFonts w:cstheme="minorHAnsi"/>
          <w:lang w:val="en-GB"/>
        </w:rPr>
        <w:t>Mmax</w:t>
      </w:r>
      <w:proofErr w:type="spellEnd"/>
      <w:r w:rsidR="00DF34EE" w:rsidRPr="00A93F6B">
        <w:rPr>
          <w:rFonts w:cstheme="minorHAnsi"/>
          <w:lang w:val="en-GB"/>
        </w:rPr>
        <w:t>)/</w:t>
      </w:r>
      <w:proofErr w:type="spellStart"/>
      <w:r w:rsidR="00DF34EE" w:rsidRPr="00DF34EE">
        <w:rPr>
          <w:rFonts w:cstheme="minorHAnsi"/>
          <w:lang w:val="en-GB"/>
        </w:rPr>
        <w:t>NumM</w:t>
      </w:r>
      <w:proofErr w:type="spellEnd"/>
      <w:r w:rsidR="00DF34EE" w:rsidRPr="00A93F6B">
        <w:rPr>
          <w:rFonts w:cstheme="minorHAnsi"/>
          <w:lang w:val="en-GB"/>
        </w:rPr>
        <w:t xml:space="preserve"> </w:t>
      </w:r>
      <w:r w:rsidRPr="00A93F6B">
        <w:rPr>
          <w:rFonts w:cstheme="minorHAnsi"/>
          <w:lang w:val="en-GB"/>
        </w:rPr>
        <w:t xml:space="preserve">= 4/2 = 2; </w:t>
      </w:r>
      <w:proofErr w:type="gramStart"/>
      <w:r w:rsidR="00DF34EE" w:rsidRPr="00DF34EE">
        <w:rPr>
          <w:rFonts w:cstheme="minorHAnsi"/>
          <w:lang w:val="en-GB"/>
        </w:rPr>
        <w:t>F</w:t>
      </w:r>
      <w:r w:rsidR="00DF34EE" w:rsidRPr="00A93F6B">
        <w:rPr>
          <w:rFonts w:cstheme="minorHAnsi"/>
          <w:lang w:val="en-GB"/>
        </w:rPr>
        <w:t xml:space="preserve">  (</w:t>
      </w:r>
      <w:proofErr w:type="gramEnd"/>
      <w:r w:rsidR="00DF34EE" w:rsidRPr="00DF34EE">
        <w:rPr>
          <w:rFonts w:cstheme="minorHAnsi"/>
          <w:lang w:val="en-GB"/>
        </w:rPr>
        <w:t>O</w:t>
      </w:r>
      <w:r w:rsidR="00DF34EE" w:rsidRPr="00A93F6B">
        <w:rPr>
          <w:rFonts w:cstheme="minorHAnsi"/>
          <w:lang w:val="en-GB"/>
        </w:rPr>
        <w:t>)/</w:t>
      </w:r>
      <w:proofErr w:type="spellStart"/>
      <w:r w:rsidR="00DF34EE" w:rsidRPr="00DF34EE">
        <w:rPr>
          <w:rFonts w:cstheme="minorHAnsi"/>
          <w:lang w:val="en-GB"/>
        </w:rPr>
        <w:t>NumM</w:t>
      </w:r>
      <w:proofErr w:type="spellEnd"/>
      <w:r w:rsidR="00DF34EE" w:rsidRPr="00A93F6B">
        <w:rPr>
          <w:rFonts w:cstheme="minorHAnsi"/>
          <w:lang w:val="en-GB"/>
        </w:rPr>
        <w:t xml:space="preserve"> = 5/2 = 2,</w:t>
      </w:r>
      <w:r>
        <w:rPr>
          <w:rFonts w:cstheme="minorHAnsi"/>
          <w:lang w:val="en-GB"/>
        </w:rPr>
        <w:t xml:space="preserve">5; </w:t>
      </w:r>
      <w:r w:rsidRPr="00A93F6B">
        <w:rPr>
          <w:rFonts w:cstheme="minorHAnsi"/>
          <w:lang w:val="en-GB"/>
        </w:rPr>
        <w:t>F (</w:t>
      </w:r>
      <w:proofErr w:type="spellStart"/>
      <w:r w:rsidRPr="00A93F6B">
        <w:rPr>
          <w:rFonts w:cstheme="minorHAnsi"/>
          <w:lang w:val="en-GB"/>
        </w:rPr>
        <w:t>Mmax</w:t>
      </w:r>
      <w:proofErr w:type="spellEnd"/>
      <w:r w:rsidRPr="00A93F6B">
        <w:rPr>
          <w:rFonts w:cstheme="minorHAnsi"/>
          <w:lang w:val="en-GB"/>
        </w:rPr>
        <w:t xml:space="preserve">)/F (O) = 4/5 = </w:t>
      </w:r>
      <w:r>
        <w:rPr>
          <w:rFonts w:cstheme="minorHAnsi"/>
          <w:lang w:val="en-GB"/>
        </w:rPr>
        <w:t>0,8.</w:t>
      </w:r>
    </w:p>
    <w:p w:rsidR="00D10A76" w:rsidRPr="00D10A76" w:rsidRDefault="00D10A76" w:rsidP="00A93F6B">
      <w:pPr>
        <w:rPr>
          <w:rFonts w:cstheme="minorHAnsi"/>
        </w:rPr>
      </w:pPr>
      <w:r>
        <w:rPr>
          <w:rFonts w:cstheme="minorHAnsi"/>
        </w:rPr>
        <w:t>Получается данная таблица</w:t>
      </w:r>
      <w:r>
        <w:rPr>
          <w:rFonts w:cstheme="minorHAnsi"/>
          <w:lang w:val="en-GB"/>
        </w:rPr>
        <w:t>:</w:t>
      </w:r>
    </w:p>
    <w:p w:rsidR="00A93F6B" w:rsidRPr="00A93F6B" w:rsidRDefault="00A93F6B" w:rsidP="00A93F6B">
      <w:pPr>
        <w:rPr>
          <w:rFonts w:cstheme="minorHAnsi"/>
          <w:lang w:val="en-GB"/>
        </w:rPr>
      </w:pPr>
    </w:p>
    <w:tbl>
      <w:tblPr>
        <w:tblStyle w:val="a3"/>
        <w:tblW w:w="0" w:type="auto"/>
        <w:tblLook w:val="04A0" w:firstRow="1" w:lastRow="0" w:firstColumn="1" w:lastColumn="0" w:noHBand="0" w:noVBand="1"/>
      </w:tblPr>
      <w:tblGrid>
        <w:gridCol w:w="4672"/>
        <w:gridCol w:w="4673"/>
      </w:tblGrid>
      <w:tr w:rsidR="00A93F6B" w:rsidTr="00A93F6B">
        <w:tc>
          <w:tcPr>
            <w:tcW w:w="4672" w:type="dxa"/>
          </w:tcPr>
          <w:p w:rsidR="00A93F6B" w:rsidRDefault="00A93F6B" w:rsidP="00A93F6B">
            <w:pPr>
              <w:rPr>
                <w:rFonts w:cstheme="minorHAnsi"/>
              </w:rPr>
            </w:pPr>
            <w:r w:rsidRPr="00DF34EE">
              <w:rPr>
                <w:rFonts w:cstheme="minorHAnsi"/>
                <w:lang w:val="en-GB"/>
              </w:rPr>
              <w:t>F</w:t>
            </w:r>
            <w:r w:rsidRPr="00A93F6B">
              <w:rPr>
                <w:rFonts w:cstheme="minorHAnsi"/>
                <w:lang w:val="en-GB"/>
              </w:rPr>
              <w:t xml:space="preserve"> (</w:t>
            </w:r>
            <w:proofErr w:type="spellStart"/>
            <w:r w:rsidRPr="00DF34EE">
              <w:rPr>
                <w:rFonts w:cstheme="minorHAnsi"/>
                <w:lang w:val="en-GB"/>
              </w:rPr>
              <w:t>Mmax</w:t>
            </w:r>
            <w:proofErr w:type="spellEnd"/>
            <w:r w:rsidRPr="00A93F6B">
              <w:rPr>
                <w:rFonts w:cstheme="minorHAnsi"/>
                <w:lang w:val="en-GB"/>
              </w:rPr>
              <w:t>)/</w:t>
            </w:r>
            <w:proofErr w:type="spellStart"/>
            <w:r w:rsidRPr="00DF34EE">
              <w:rPr>
                <w:rFonts w:cstheme="minorHAnsi"/>
                <w:lang w:val="en-GB"/>
              </w:rPr>
              <w:t>NumM</w:t>
            </w:r>
            <w:proofErr w:type="spellEnd"/>
          </w:p>
        </w:tc>
        <w:tc>
          <w:tcPr>
            <w:tcW w:w="4673" w:type="dxa"/>
          </w:tcPr>
          <w:p w:rsidR="00A93F6B" w:rsidRDefault="00A93F6B" w:rsidP="00A93F6B">
            <w:pPr>
              <w:rPr>
                <w:rFonts w:cstheme="minorHAnsi"/>
              </w:rPr>
            </w:pPr>
            <w:r>
              <w:rPr>
                <w:rFonts w:cstheme="minorHAnsi"/>
              </w:rPr>
              <w:t>2</w:t>
            </w:r>
          </w:p>
        </w:tc>
      </w:tr>
      <w:tr w:rsidR="00A93F6B" w:rsidTr="00A93F6B">
        <w:tc>
          <w:tcPr>
            <w:tcW w:w="4672" w:type="dxa"/>
          </w:tcPr>
          <w:p w:rsidR="00A93F6B" w:rsidRDefault="00A93F6B" w:rsidP="00A93F6B">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O</w:t>
            </w:r>
            <w:r w:rsidRPr="00DF34EE">
              <w:rPr>
                <w:rFonts w:cstheme="minorHAnsi"/>
              </w:rPr>
              <w:t>)/</w:t>
            </w:r>
            <w:r w:rsidRPr="00DF34EE">
              <w:rPr>
                <w:rFonts w:cstheme="minorHAnsi"/>
                <w:lang w:val="en-GB"/>
              </w:rPr>
              <w:t>NumM</w:t>
            </w:r>
          </w:p>
        </w:tc>
        <w:tc>
          <w:tcPr>
            <w:tcW w:w="4673" w:type="dxa"/>
          </w:tcPr>
          <w:p w:rsidR="00A93F6B" w:rsidRPr="00A93F6B" w:rsidRDefault="00A93F6B" w:rsidP="00A93F6B">
            <w:pPr>
              <w:rPr>
                <w:rFonts w:cstheme="minorHAnsi"/>
                <w:lang w:val="en-GB"/>
              </w:rPr>
            </w:pPr>
            <w:r>
              <w:rPr>
                <w:rFonts w:cstheme="minorHAnsi"/>
              </w:rPr>
              <w:t>2</w:t>
            </w:r>
            <w:r>
              <w:rPr>
                <w:rFonts w:cstheme="minorHAnsi"/>
                <w:lang w:val="en-GB"/>
              </w:rPr>
              <w:t>,5</w:t>
            </w:r>
          </w:p>
        </w:tc>
      </w:tr>
      <w:tr w:rsidR="00A93F6B" w:rsidTr="00A93F6B">
        <w:tc>
          <w:tcPr>
            <w:tcW w:w="4672" w:type="dxa"/>
          </w:tcPr>
          <w:p w:rsidR="00A93F6B" w:rsidRDefault="00A93F6B" w:rsidP="00A93F6B">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Mmax</w:t>
            </w:r>
            <w:r w:rsidRPr="00DF34EE">
              <w:rPr>
                <w:rFonts w:cstheme="minorHAnsi"/>
              </w:rPr>
              <w:t>)/</w:t>
            </w:r>
            <w:r w:rsidRPr="00DF34EE">
              <w:rPr>
                <w:rFonts w:cstheme="minorHAnsi"/>
                <w:lang w:val="en-GB"/>
              </w:rPr>
              <w:t>F</w:t>
            </w:r>
            <w:r w:rsidRPr="00DF34EE">
              <w:rPr>
                <w:rFonts w:cstheme="minorHAnsi"/>
              </w:rPr>
              <w:t xml:space="preserve"> (</w:t>
            </w:r>
            <w:r w:rsidRPr="00DF34EE">
              <w:rPr>
                <w:rFonts w:cstheme="minorHAnsi"/>
                <w:lang w:val="en-GB"/>
              </w:rPr>
              <w:t>Msec</w:t>
            </w:r>
            <w:r w:rsidRPr="00DF34EE">
              <w:rPr>
                <w:rFonts w:cstheme="minorHAnsi"/>
              </w:rPr>
              <w:t>)</w:t>
            </w:r>
          </w:p>
        </w:tc>
        <w:tc>
          <w:tcPr>
            <w:tcW w:w="4673" w:type="dxa"/>
          </w:tcPr>
          <w:p w:rsidR="00A93F6B" w:rsidRPr="00A93F6B" w:rsidRDefault="00A93F6B" w:rsidP="00A93F6B">
            <w:pPr>
              <w:rPr>
                <w:rFonts w:cstheme="minorHAnsi"/>
                <w:lang w:val="en-GB"/>
              </w:rPr>
            </w:pPr>
            <w:r>
              <w:rPr>
                <w:rFonts w:cstheme="minorHAnsi"/>
                <w:lang w:val="en-GB"/>
              </w:rPr>
              <w:t>4</w:t>
            </w:r>
          </w:p>
        </w:tc>
      </w:tr>
      <w:tr w:rsidR="00A93F6B" w:rsidTr="00A93F6B">
        <w:tc>
          <w:tcPr>
            <w:tcW w:w="4672" w:type="dxa"/>
          </w:tcPr>
          <w:p w:rsidR="00A93F6B" w:rsidRDefault="00A93F6B" w:rsidP="00A93F6B">
            <w:pPr>
              <w:rPr>
                <w:rFonts w:cstheme="minorHAnsi"/>
              </w:rPr>
            </w:pPr>
            <w:r w:rsidRPr="00A93F6B">
              <w:rPr>
                <w:rFonts w:cstheme="minorHAnsi"/>
              </w:rPr>
              <w:t>F (</w:t>
            </w:r>
            <w:proofErr w:type="spellStart"/>
            <w:r w:rsidRPr="00A93F6B">
              <w:rPr>
                <w:rFonts w:cstheme="minorHAnsi"/>
              </w:rPr>
              <w:t>Mmax</w:t>
            </w:r>
            <w:proofErr w:type="spellEnd"/>
            <w:r w:rsidRPr="00A93F6B">
              <w:rPr>
                <w:rFonts w:cstheme="minorHAnsi"/>
              </w:rPr>
              <w:t>)/F (O)</w:t>
            </w:r>
          </w:p>
        </w:tc>
        <w:tc>
          <w:tcPr>
            <w:tcW w:w="4673" w:type="dxa"/>
          </w:tcPr>
          <w:p w:rsidR="00A93F6B" w:rsidRPr="00A93F6B" w:rsidRDefault="00A93F6B" w:rsidP="00A93F6B">
            <w:pPr>
              <w:rPr>
                <w:rFonts w:cstheme="minorHAnsi"/>
                <w:lang w:val="en-GB"/>
              </w:rPr>
            </w:pPr>
            <w:r>
              <w:rPr>
                <w:rFonts w:cstheme="minorHAnsi"/>
                <w:lang w:val="en-GB"/>
              </w:rPr>
              <w:t>0,8</w:t>
            </w:r>
          </w:p>
        </w:tc>
      </w:tr>
    </w:tbl>
    <w:p w:rsidR="00D10A76" w:rsidRDefault="00D10A76" w:rsidP="00D10A76">
      <w:pPr>
        <w:ind w:firstLine="708"/>
        <w:rPr>
          <w:rFonts w:cstheme="minorHAnsi"/>
          <w:lang w:val="en-GB"/>
        </w:rPr>
      </w:pPr>
      <w:r>
        <w:rPr>
          <w:rFonts w:cstheme="minorHAnsi"/>
        </w:rPr>
        <w:t>Где</w:t>
      </w:r>
      <w:r>
        <w:rPr>
          <w:rFonts w:cstheme="minorHAnsi"/>
          <w:lang w:val="en-GB"/>
        </w:rPr>
        <w:t>:</w:t>
      </w:r>
    </w:p>
    <w:p w:rsidR="00D10A76" w:rsidRPr="00D10A76" w:rsidRDefault="00D10A76" w:rsidP="00D10A76">
      <w:pPr>
        <w:ind w:firstLine="708"/>
        <w:rPr>
          <w:rFonts w:cstheme="minorHAnsi"/>
        </w:rPr>
      </w:pPr>
      <w:r>
        <w:rPr>
          <w:rFonts w:cstheme="minorHAnsi"/>
        </w:rPr>
        <w:t xml:space="preserve"> -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(F (</w:t>
      </w:r>
      <w:proofErr w:type="spellStart"/>
      <w:r w:rsidRPr="00D10A76">
        <w:rPr>
          <w:rFonts w:cstheme="minorHAnsi"/>
        </w:rPr>
        <w:t>Mmax</w:t>
      </w:r>
      <w:proofErr w:type="spellEnd"/>
      <w:r w:rsidRPr="00D10A76">
        <w:rPr>
          <w:rFonts w:cstheme="minorHAnsi"/>
        </w:rPr>
        <w:t>)) к количеству различных эквивалентов (</w:t>
      </w:r>
      <w:proofErr w:type="spellStart"/>
      <w:r w:rsidRPr="00D10A76">
        <w:rPr>
          <w:rFonts w:cstheme="minorHAnsi"/>
        </w:rPr>
        <w:t>NumM</w:t>
      </w:r>
      <w:proofErr w:type="spellEnd"/>
      <w:r w:rsidRPr="00D10A76">
        <w:rPr>
          <w:rFonts w:cstheme="minorHAnsi"/>
        </w:rPr>
        <w:t>);</w:t>
      </w:r>
    </w:p>
    <w:p w:rsidR="00D10A76" w:rsidRPr="00D10A76" w:rsidRDefault="00D10A76" w:rsidP="00D10A76">
      <w:pPr>
        <w:ind w:firstLine="708"/>
        <w:rPr>
          <w:rFonts w:cstheme="minorHAnsi"/>
        </w:rPr>
      </w:pPr>
      <w:r>
        <w:rPr>
          <w:rFonts w:cstheme="minorHAnsi"/>
        </w:rPr>
        <w:t xml:space="preserve">- </w:t>
      </w:r>
      <w:r w:rsidRPr="00D10A76">
        <w:rPr>
          <w:rFonts w:cstheme="minorHAnsi"/>
        </w:rPr>
        <w:t>средняя частота вхождений на один эквивалент (F (O)/</w:t>
      </w:r>
      <w:proofErr w:type="spellStart"/>
      <w:r w:rsidRPr="00D10A76">
        <w:rPr>
          <w:rFonts w:cstheme="minorHAnsi"/>
        </w:rPr>
        <w:t>NumM</w:t>
      </w:r>
      <w:proofErr w:type="spellEnd"/>
      <w:r w:rsidRPr="00D10A76">
        <w:rPr>
          <w:rFonts w:cstheme="minorHAnsi"/>
        </w:rPr>
        <w:t>, где F (O) —  общее количество вхождений);</w:t>
      </w:r>
    </w:p>
    <w:p w:rsidR="00D10A76" w:rsidRPr="00D10A76" w:rsidRDefault="00D10A76" w:rsidP="00D10A76">
      <w:pPr>
        <w:ind w:firstLine="708"/>
        <w:rPr>
          <w:rFonts w:cstheme="minorHAnsi"/>
        </w:rPr>
      </w:pPr>
      <w:r>
        <w:rPr>
          <w:rFonts w:cstheme="minorHAnsi"/>
        </w:rPr>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xml:space="preserve">̆ модели перевода к частоте </w:t>
      </w:r>
      <w:proofErr w:type="spellStart"/>
      <w:r w:rsidRPr="00D10A76">
        <w:rPr>
          <w:rFonts w:cstheme="minorHAnsi"/>
        </w:rPr>
        <w:t>второи</w:t>
      </w:r>
      <w:proofErr w:type="spellEnd"/>
      <w:r w:rsidRPr="00D10A76">
        <w:rPr>
          <w:rFonts w:cstheme="minorHAnsi"/>
        </w:rPr>
        <w:t>̆ (F (</w:t>
      </w:r>
      <w:proofErr w:type="spellStart"/>
      <w:r w:rsidRPr="00D10A76">
        <w:rPr>
          <w:rFonts w:cstheme="minorHAnsi"/>
        </w:rPr>
        <w:t>Mmax</w:t>
      </w:r>
      <w:proofErr w:type="spellEnd"/>
      <w:r w:rsidRPr="00D10A76">
        <w:rPr>
          <w:rFonts w:cstheme="minorHAnsi"/>
        </w:rPr>
        <w:t>)/F (</w:t>
      </w:r>
      <w:proofErr w:type="spellStart"/>
      <w:r w:rsidRPr="00D10A76">
        <w:rPr>
          <w:rFonts w:cstheme="minorHAnsi"/>
        </w:rPr>
        <w:t>Msec</w:t>
      </w:r>
      <w:proofErr w:type="spellEnd"/>
      <w:r w:rsidRPr="00D10A76">
        <w:rPr>
          <w:rFonts w:cstheme="minorHAnsi"/>
        </w:rPr>
        <w:t>));</w:t>
      </w:r>
    </w:p>
    <w:p w:rsidR="00D10A76" w:rsidRPr="00D10A76" w:rsidRDefault="00D10A76" w:rsidP="00D10A76">
      <w:pPr>
        <w:ind w:firstLine="708"/>
        <w:rPr>
          <w:rFonts w:cstheme="minorHAnsi"/>
        </w:rPr>
      </w:pPr>
      <w:r>
        <w:rPr>
          <w:rFonts w:cstheme="minorHAnsi"/>
        </w:rPr>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к общему количеству вхождений (F (</w:t>
      </w:r>
      <w:proofErr w:type="spellStart"/>
      <w:r w:rsidRPr="00D10A76">
        <w:rPr>
          <w:rFonts w:cstheme="minorHAnsi"/>
        </w:rPr>
        <w:t>Mmax</w:t>
      </w:r>
      <w:proofErr w:type="spellEnd"/>
      <w:r w:rsidRPr="00D10A76">
        <w:rPr>
          <w:rFonts w:cstheme="minorHAnsi"/>
        </w:rPr>
        <w:t>)/F (O)).</w:t>
      </w:r>
    </w:p>
    <w:p w:rsidR="00D10A76" w:rsidRPr="00D10A76" w:rsidRDefault="00D10A76" w:rsidP="00D10A76">
      <w:pPr>
        <w:rPr>
          <w:rFonts w:cstheme="minorHAnsi"/>
        </w:rPr>
      </w:pPr>
    </w:p>
    <w:p w:rsidR="00A93F6B" w:rsidRPr="00A93F6B" w:rsidRDefault="00A93F6B" w:rsidP="00A93F6B">
      <w:pPr>
        <w:rPr>
          <w:rFonts w:cstheme="minorHAnsi"/>
        </w:rPr>
      </w:pPr>
    </w:p>
    <w:p w:rsidR="00DF34EE" w:rsidRPr="00B004A0" w:rsidRDefault="00DF34EE" w:rsidP="00DF34EE">
      <w:pPr>
        <w:ind w:firstLine="708"/>
        <w:rPr>
          <w:rFonts w:cstheme="minorHAnsi"/>
          <w:sz w:val="32"/>
          <w:szCs w:val="32"/>
        </w:rPr>
      </w:pPr>
      <w:r w:rsidRPr="00DF34EE">
        <w:rPr>
          <w:rFonts w:cstheme="minorHAnsi"/>
        </w:rPr>
        <w:t xml:space="preserve"> </w:t>
      </w:r>
      <w:r w:rsidR="00B004A0" w:rsidRPr="00B004A0">
        <w:rPr>
          <w:rFonts w:cstheme="minorHAnsi"/>
          <w:sz w:val="32"/>
          <w:szCs w:val="32"/>
        </w:rPr>
        <w:t>Вывод.</w:t>
      </w:r>
    </w:p>
    <w:p w:rsidR="00DF34EE" w:rsidRPr="00DF34EE" w:rsidRDefault="00DF34EE" w:rsidP="00DF34EE">
      <w:pPr>
        <w:ind w:firstLine="708"/>
        <w:rPr>
          <w:rFonts w:cstheme="minorHAnsi"/>
        </w:rPr>
      </w:pPr>
      <w:r w:rsidRPr="00DF34EE">
        <w:rPr>
          <w:rFonts w:cstheme="minorHAnsi"/>
        </w:rPr>
        <w:t>Данные подсчёты свидетельс</w:t>
      </w:r>
      <w:r w:rsidR="00A93F6B">
        <w:rPr>
          <w:rFonts w:cstheme="minorHAnsi"/>
        </w:rPr>
        <w:t>твуют о том, что слово ‘место</w:t>
      </w:r>
      <w:r w:rsidRPr="00DF34EE">
        <w:rPr>
          <w:rFonts w:cstheme="minorHAnsi"/>
        </w:rPr>
        <w:t>’ –</w:t>
      </w:r>
      <w:r w:rsidR="00A93F6B">
        <w:rPr>
          <w:rFonts w:cstheme="minorHAnsi"/>
        </w:rPr>
        <w:t xml:space="preserve"> не</w:t>
      </w:r>
      <w:r w:rsidR="00E349EF">
        <w:rPr>
          <w:rFonts w:cstheme="minorHAnsi"/>
        </w:rPr>
        <w:t xml:space="preserve"> </w:t>
      </w:r>
      <w:proofErr w:type="spellStart"/>
      <w:r w:rsidR="00E349EF">
        <w:rPr>
          <w:rFonts w:cstheme="minorHAnsi"/>
        </w:rPr>
        <w:t>лингвоспецифичное</w:t>
      </w:r>
      <w:proofErr w:type="spellEnd"/>
      <w:r w:rsidR="00E349EF">
        <w:rPr>
          <w:rFonts w:cstheme="minorHAnsi"/>
        </w:rPr>
        <w:t xml:space="preserve"> слово, то есть имеет узкий круг вариаций перевода.</w:t>
      </w:r>
    </w:p>
    <w:sectPr w:rsidR="00DF34EE" w:rsidRPr="00DF34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CD"/>
    <w:rsid w:val="00022457"/>
    <w:rsid w:val="00065ACD"/>
    <w:rsid w:val="003309BD"/>
    <w:rsid w:val="004238F6"/>
    <w:rsid w:val="00455897"/>
    <w:rsid w:val="005434F4"/>
    <w:rsid w:val="00681445"/>
    <w:rsid w:val="00697FA0"/>
    <w:rsid w:val="00762385"/>
    <w:rsid w:val="008425C7"/>
    <w:rsid w:val="00843E0E"/>
    <w:rsid w:val="00857EF4"/>
    <w:rsid w:val="008D3B32"/>
    <w:rsid w:val="00A93F6B"/>
    <w:rsid w:val="00B004A0"/>
    <w:rsid w:val="00D10A76"/>
    <w:rsid w:val="00DF34EE"/>
    <w:rsid w:val="00E349EF"/>
    <w:rsid w:val="00F3055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8F59"/>
  <w15:chartTrackingRefBased/>
  <w15:docId w15:val="{DEC7F526-55E6-4905-848C-30F6AA90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9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197824">
      <w:bodyDiv w:val="1"/>
      <w:marLeft w:val="0"/>
      <w:marRight w:val="0"/>
      <w:marTop w:val="0"/>
      <w:marBottom w:val="0"/>
      <w:divBdr>
        <w:top w:val="none" w:sz="0" w:space="0" w:color="auto"/>
        <w:left w:val="none" w:sz="0" w:space="0" w:color="auto"/>
        <w:bottom w:val="none" w:sz="0" w:space="0" w:color="auto"/>
        <w:right w:val="none" w:sz="0" w:space="0" w:color="auto"/>
      </w:divBdr>
    </w:div>
    <w:div w:id="660694408">
      <w:bodyDiv w:val="1"/>
      <w:marLeft w:val="0"/>
      <w:marRight w:val="0"/>
      <w:marTop w:val="0"/>
      <w:marBottom w:val="0"/>
      <w:divBdr>
        <w:top w:val="none" w:sz="0" w:space="0" w:color="auto"/>
        <w:left w:val="none" w:sz="0" w:space="0" w:color="auto"/>
        <w:bottom w:val="none" w:sz="0" w:space="0" w:color="auto"/>
        <w:right w:val="none" w:sz="0" w:space="0" w:color="auto"/>
      </w:divBdr>
    </w:div>
    <w:div w:id="724331591">
      <w:bodyDiv w:val="1"/>
      <w:marLeft w:val="0"/>
      <w:marRight w:val="0"/>
      <w:marTop w:val="0"/>
      <w:marBottom w:val="0"/>
      <w:divBdr>
        <w:top w:val="none" w:sz="0" w:space="0" w:color="auto"/>
        <w:left w:val="none" w:sz="0" w:space="0" w:color="auto"/>
        <w:bottom w:val="none" w:sz="0" w:space="0" w:color="auto"/>
        <w:right w:val="none" w:sz="0" w:space="0" w:color="auto"/>
      </w:divBdr>
    </w:div>
    <w:div w:id="753207215">
      <w:bodyDiv w:val="1"/>
      <w:marLeft w:val="0"/>
      <w:marRight w:val="0"/>
      <w:marTop w:val="0"/>
      <w:marBottom w:val="0"/>
      <w:divBdr>
        <w:top w:val="none" w:sz="0" w:space="0" w:color="auto"/>
        <w:left w:val="none" w:sz="0" w:space="0" w:color="auto"/>
        <w:bottom w:val="none" w:sz="0" w:space="0" w:color="auto"/>
        <w:right w:val="none" w:sz="0" w:space="0" w:color="auto"/>
      </w:divBdr>
      <w:divsChild>
        <w:div w:id="1212231921">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707728775">
          <w:marLeft w:val="0"/>
          <w:marRight w:val="0"/>
          <w:marTop w:val="0"/>
          <w:marBottom w:val="0"/>
          <w:divBdr>
            <w:top w:val="none" w:sz="0" w:space="0" w:color="auto"/>
            <w:left w:val="none" w:sz="0" w:space="0" w:color="auto"/>
            <w:bottom w:val="none" w:sz="0" w:space="0" w:color="auto"/>
            <w:right w:val="none" w:sz="0" w:space="0" w:color="auto"/>
          </w:divBdr>
        </w:div>
        <w:div w:id="1539849842">
          <w:marLeft w:val="0"/>
          <w:marRight w:val="0"/>
          <w:marTop w:val="0"/>
          <w:marBottom w:val="0"/>
          <w:divBdr>
            <w:top w:val="none" w:sz="0" w:space="0" w:color="auto"/>
            <w:left w:val="none" w:sz="0" w:space="0" w:color="auto"/>
            <w:bottom w:val="none" w:sz="0" w:space="0" w:color="auto"/>
            <w:right w:val="none" w:sz="0" w:space="0" w:color="auto"/>
          </w:divBdr>
        </w:div>
        <w:div w:id="768426742">
          <w:marLeft w:val="0"/>
          <w:marRight w:val="0"/>
          <w:marTop w:val="0"/>
          <w:marBottom w:val="0"/>
          <w:divBdr>
            <w:top w:val="none" w:sz="0" w:space="0" w:color="auto"/>
            <w:left w:val="none" w:sz="0" w:space="0" w:color="auto"/>
            <w:bottom w:val="none" w:sz="0" w:space="0" w:color="auto"/>
            <w:right w:val="none" w:sz="0" w:space="0" w:color="auto"/>
          </w:divBdr>
        </w:div>
        <w:div w:id="1830096353">
          <w:marLeft w:val="0"/>
          <w:marRight w:val="0"/>
          <w:marTop w:val="0"/>
          <w:marBottom w:val="0"/>
          <w:divBdr>
            <w:top w:val="none" w:sz="0" w:space="0" w:color="auto"/>
            <w:left w:val="none" w:sz="0" w:space="0" w:color="auto"/>
            <w:bottom w:val="none" w:sz="0" w:space="0" w:color="auto"/>
            <w:right w:val="none" w:sz="0" w:space="0" w:color="auto"/>
          </w:divBdr>
        </w:div>
        <w:div w:id="20136579">
          <w:marLeft w:val="0"/>
          <w:marRight w:val="0"/>
          <w:marTop w:val="0"/>
          <w:marBottom w:val="0"/>
          <w:divBdr>
            <w:top w:val="none" w:sz="0" w:space="0" w:color="auto"/>
            <w:left w:val="none" w:sz="0" w:space="0" w:color="auto"/>
            <w:bottom w:val="none" w:sz="0" w:space="0" w:color="auto"/>
            <w:right w:val="none" w:sz="0" w:space="0" w:color="auto"/>
          </w:divBdr>
        </w:div>
        <w:div w:id="646125320">
          <w:marLeft w:val="0"/>
          <w:marRight w:val="0"/>
          <w:marTop w:val="0"/>
          <w:marBottom w:val="0"/>
          <w:divBdr>
            <w:top w:val="none" w:sz="0" w:space="0" w:color="auto"/>
            <w:left w:val="none" w:sz="0" w:space="0" w:color="auto"/>
            <w:bottom w:val="none" w:sz="0" w:space="0" w:color="auto"/>
            <w:right w:val="none" w:sz="0" w:space="0" w:color="auto"/>
          </w:divBdr>
        </w:div>
        <w:div w:id="677386837">
          <w:marLeft w:val="0"/>
          <w:marRight w:val="0"/>
          <w:marTop w:val="0"/>
          <w:marBottom w:val="0"/>
          <w:divBdr>
            <w:top w:val="none" w:sz="0" w:space="0" w:color="auto"/>
            <w:left w:val="none" w:sz="0" w:space="0" w:color="auto"/>
            <w:bottom w:val="none" w:sz="0" w:space="0" w:color="auto"/>
            <w:right w:val="none" w:sz="0" w:space="0" w:color="auto"/>
          </w:divBdr>
        </w:div>
      </w:divsChild>
    </w:div>
    <w:div w:id="1227842020">
      <w:bodyDiv w:val="1"/>
      <w:marLeft w:val="0"/>
      <w:marRight w:val="0"/>
      <w:marTop w:val="0"/>
      <w:marBottom w:val="0"/>
      <w:divBdr>
        <w:top w:val="none" w:sz="0" w:space="0" w:color="auto"/>
        <w:left w:val="none" w:sz="0" w:space="0" w:color="auto"/>
        <w:bottom w:val="none" w:sz="0" w:space="0" w:color="auto"/>
        <w:right w:val="none" w:sz="0" w:space="0" w:color="auto"/>
      </w:divBdr>
      <w:divsChild>
        <w:div w:id="1469515294">
          <w:marLeft w:val="0"/>
          <w:marRight w:val="0"/>
          <w:marTop w:val="0"/>
          <w:marBottom w:val="0"/>
          <w:divBdr>
            <w:top w:val="none" w:sz="0" w:space="0" w:color="auto"/>
            <w:left w:val="none" w:sz="0" w:space="0" w:color="auto"/>
            <w:bottom w:val="none" w:sz="0" w:space="0" w:color="auto"/>
            <w:right w:val="none" w:sz="0" w:space="0" w:color="auto"/>
          </w:divBdr>
        </w:div>
        <w:div w:id="1120953756">
          <w:marLeft w:val="0"/>
          <w:marRight w:val="0"/>
          <w:marTop w:val="0"/>
          <w:marBottom w:val="0"/>
          <w:divBdr>
            <w:top w:val="none" w:sz="0" w:space="0" w:color="auto"/>
            <w:left w:val="none" w:sz="0" w:space="0" w:color="auto"/>
            <w:bottom w:val="none" w:sz="0" w:space="0" w:color="auto"/>
            <w:right w:val="none" w:sz="0" w:space="0" w:color="auto"/>
          </w:divBdr>
        </w:div>
        <w:div w:id="1237588061">
          <w:marLeft w:val="0"/>
          <w:marRight w:val="0"/>
          <w:marTop w:val="0"/>
          <w:marBottom w:val="0"/>
          <w:divBdr>
            <w:top w:val="none" w:sz="0" w:space="0" w:color="auto"/>
            <w:left w:val="none" w:sz="0" w:space="0" w:color="auto"/>
            <w:bottom w:val="none" w:sz="0" w:space="0" w:color="auto"/>
            <w:right w:val="none" w:sz="0" w:space="0" w:color="auto"/>
          </w:divBdr>
        </w:div>
        <w:div w:id="852956544">
          <w:marLeft w:val="0"/>
          <w:marRight w:val="0"/>
          <w:marTop w:val="0"/>
          <w:marBottom w:val="0"/>
          <w:divBdr>
            <w:top w:val="none" w:sz="0" w:space="0" w:color="auto"/>
            <w:left w:val="none" w:sz="0" w:space="0" w:color="auto"/>
            <w:bottom w:val="none" w:sz="0" w:space="0" w:color="auto"/>
            <w:right w:val="none" w:sz="0" w:space="0" w:color="auto"/>
          </w:divBdr>
        </w:div>
        <w:div w:id="1847674892">
          <w:marLeft w:val="0"/>
          <w:marRight w:val="0"/>
          <w:marTop w:val="0"/>
          <w:marBottom w:val="0"/>
          <w:divBdr>
            <w:top w:val="none" w:sz="0" w:space="0" w:color="auto"/>
            <w:left w:val="none" w:sz="0" w:space="0" w:color="auto"/>
            <w:bottom w:val="none" w:sz="0" w:space="0" w:color="auto"/>
            <w:right w:val="none" w:sz="0" w:space="0" w:color="auto"/>
          </w:divBdr>
        </w:div>
        <w:div w:id="175777783">
          <w:marLeft w:val="0"/>
          <w:marRight w:val="0"/>
          <w:marTop w:val="0"/>
          <w:marBottom w:val="0"/>
          <w:divBdr>
            <w:top w:val="none" w:sz="0" w:space="0" w:color="auto"/>
            <w:left w:val="none" w:sz="0" w:space="0" w:color="auto"/>
            <w:bottom w:val="none" w:sz="0" w:space="0" w:color="auto"/>
            <w:right w:val="none" w:sz="0" w:space="0" w:color="auto"/>
          </w:divBdr>
        </w:div>
        <w:div w:id="1230457344">
          <w:marLeft w:val="0"/>
          <w:marRight w:val="0"/>
          <w:marTop w:val="0"/>
          <w:marBottom w:val="0"/>
          <w:divBdr>
            <w:top w:val="none" w:sz="0" w:space="0" w:color="auto"/>
            <w:left w:val="none" w:sz="0" w:space="0" w:color="auto"/>
            <w:bottom w:val="none" w:sz="0" w:space="0" w:color="auto"/>
            <w:right w:val="none" w:sz="0" w:space="0" w:color="auto"/>
          </w:divBdr>
        </w:div>
        <w:div w:id="2062635325">
          <w:marLeft w:val="0"/>
          <w:marRight w:val="0"/>
          <w:marTop w:val="0"/>
          <w:marBottom w:val="0"/>
          <w:divBdr>
            <w:top w:val="none" w:sz="0" w:space="0" w:color="auto"/>
            <w:left w:val="none" w:sz="0" w:space="0" w:color="auto"/>
            <w:bottom w:val="none" w:sz="0" w:space="0" w:color="auto"/>
            <w:right w:val="none" w:sz="0" w:space="0" w:color="auto"/>
          </w:divBdr>
        </w:div>
        <w:div w:id="723911518">
          <w:marLeft w:val="0"/>
          <w:marRight w:val="0"/>
          <w:marTop w:val="0"/>
          <w:marBottom w:val="0"/>
          <w:divBdr>
            <w:top w:val="none" w:sz="0" w:space="0" w:color="auto"/>
            <w:left w:val="none" w:sz="0" w:space="0" w:color="auto"/>
            <w:bottom w:val="none" w:sz="0" w:space="0" w:color="auto"/>
            <w:right w:val="none" w:sz="0" w:space="0" w:color="auto"/>
          </w:divBdr>
        </w:div>
      </w:divsChild>
    </w:div>
    <w:div w:id="1322734244">
      <w:bodyDiv w:val="1"/>
      <w:marLeft w:val="0"/>
      <w:marRight w:val="0"/>
      <w:marTop w:val="0"/>
      <w:marBottom w:val="0"/>
      <w:divBdr>
        <w:top w:val="none" w:sz="0" w:space="0" w:color="auto"/>
        <w:left w:val="none" w:sz="0" w:space="0" w:color="auto"/>
        <w:bottom w:val="none" w:sz="0" w:space="0" w:color="auto"/>
        <w:right w:val="none" w:sz="0" w:space="0" w:color="auto"/>
      </w:divBdr>
      <w:divsChild>
        <w:div w:id="1638608327">
          <w:marLeft w:val="0"/>
          <w:marRight w:val="0"/>
          <w:marTop w:val="0"/>
          <w:marBottom w:val="0"/>
          <w:divBdr>
            <w:top w:val="none" w:sz="0" w:space="0" w:color="auto"/>
            <w:left w:val="none" w:sz="0" w:space="0" w:color="auto"/>
            <w:bottom w:val="none" w:sz="0" w:space="0" w:color="auto"/>
            <w:right w:val="none" w:sz="0" w:space="0" w:color="auto"/>
          </w:divBdr>
        </w:div>
        <w:div w:id="820923699">
          <w:marLeft w:val="0"/>
          <w:marRight w:val="0"/>
          <w:marTop w:val="0"/>
          <w:marBottom w:val="0"/>
          <w:divBdr>
            <w:top w:val="none" w:sz="0" w:space="0" w:color="auto"/>
            <w:left w:val="none" w:sz="0" w:space="0" w:color="auto"/>
            <w:bottom w:val="none" w:sz="0" w:space="0" w:color="auto"/>
            <w:right w:val="none" w:sz="0" w:space="0" w:color="auto"/>
          </w:divBdr>
        </w:div>
        <w:div w:id="1241018691">
          <w:marLeft w:val="0"/>
          <w:marRight w:val="0"/>
          <w:marTop w:val="0"/>
          <w:marBottom w:val="0"/>
          <w:divBdr>
            <w:top w:val="none" w:sz="0" w:space="0" w:color="auto"/>
            <w:left w:val="none" w:sz="0" w:space="0" w:color="auto"/>
            <w:bottom w:val="none" w:sz="0" w:space="0" w:color="auto"/>
            <w:right w:val="none" w:sz="0" w:space="0" w:color="auto"/>
          </w:divBdr>
        </w:div>
        <w:div w:id="1148980386">
          <w:marLeft w:val="0"/>
          <w:marRight w:val="0"/>
          <w:marTop w:val="0"/>
          <w:marBottom w:val="0"/>
          <w:divBdr>
            <w:top w:val="none" w:sz="0" w:space="0" w:color="auto"/>
            <w:left w:val="none" w:sz="0" w:space="0" w:color="auto"/>
            <w:bottom w:val="none" w:sz="0" w:space="0" w:color="auto"/>
            <w:right w:val="none" w:sz="0" w:space="0" w:color="auto"/>
          </w:divBdr>
        </w:div>
        <w:div w:id="703364790">
          <w:marLeft w:val="0"/>
          <w:marRight w:val="0"/>
          <w:marTop w:val="0"/>
          <w:marBottom w:val="0"/>
          <w:divBdr>
            <w:top w:val="none" w:sz="0" w:space="0" w:color="auto"/>
            <w:left w:val="none" w:sz="0" w:space="0" w:color="auto"/>
            <w:bottom w:val="none" w:sz="0" w:space="0" w:color="auto"/>
            <w:right w:val="none" w:sz="0" w:space="0" w:color="auto"/>
          </w:divBdr>
        </w:div>
        <w:div w:id="800341271">
          <w:marLeft w:val="0"/>
          <w:marRight w:val="0"/>
          <w:marTop w:val="0"/>
          <w:marBottom w:val="0"/>
          <w:divBdr>
            <w:top w:val="none" w:sz="0" w:space="0" w:color="auto"/>
            <w:left w:val="none" w:sz="0" w:space="0" w:color="auto"/>
            <w:bottom w:val="none" w:sz="0" w:space="0" w:color="auto"/>
            <w:right w:val="none" w:sz="0" w:space="0" w:color="auto"/>
          </w:divBdr>
        </w:div>
        <w:div w:id="728772219">
          <w:marLeft w:val="0"/>
          <w:marRight w:val="0"/>
          <w:marTop w:val="0"/>
          <w:marBottom w:val="0"/>
          <w:divBdr>
            <w:top w:val="none" w:sz="0" w:space="0" w:color="auto"/>
            <w:left w:val="none" w:sz="0" w:space="0" w:color="auto"/>
            <w:bottom w:val="none" w:sz="0" w:space="0" w:color="auto"/>
            <w:right w:val="none" w:sz="0" w:space="0" w:color="auto"/>
          </w:divBdr>
        </w:div>
        <w:div w:id="660432463">
          <w:marLeft w:val="0"/>
          <w:marRight w:val="0"/>
          <w:marTop w:val="0"/>
          <w:marBottom w:val="0"/>
          <w:divBdr>
            <w:top w:val="none" w:sz="0" w:space="0" w:color="auto"/>
            <w:left w:val="none" w:sz="0" w:space="0" w:color="auto"/>
            <w:bottom w:val="none" w:sz="0" w:space="0" w:color="auto"/>
            <w:right w:val="none" w:sz="0" w:space="0" w:color="auto"/>
          </w:divBdr>
        </w:div>
        <w:div w:id="505361543">
          <w:marLeft w:val="0"/>
          <w:marRight w:val="0"/>
          <w:marTop w:val="0"/>
          <w:marBottom w:val="0"/>
          <w:divBdr>
            <w:top w:val="none" w:sz="0" w:space="0" w:color="auto"/>
            <w:left w:val="none" w:sz="0" w:space="0" w:color="auto"/>
            <w:bottom w:val="none" w:sz="0" w:space="0" w:color="auto"/>
            <w:right w:val="none" w:sz="0" w:space="0" w:color="auto"/>
          </w:divBdr>
        </w:div>
        <w:div w:id="964845097">
          <w:marLeft w:val="0"/>
          <w:marRight w:val="0"/>
          <w:marTop w:val="0"/>
          <w:marBottom w:val="0"/>
          <w:divBdr>
            <w:top w:val="none" w:sz="0" w:space="0" w:color="auto"/>
            <w:left w:val="none" w:sz="0" w:space="0" w:color="auto"/>
            <w:bottom w:val="none" w:sz="0" w:space="0" w:color="auto"/>
            <w:right w:val="none" w:sz="0" w:space="0" w:color="auto"/>
          </w:divBdr>
        </w:div>
        <w:div w:id="1734505092">
          <w:marLeft w:val="0"/>
          <w:marRight w:val="0"/>
          <w:marTop w:val="0"/>
          <w:marBottom w:val="0"/>
          <w:divBdr>
            <w:top w:val="none" w:sz="0" w:space="0" w:color="auto"/>
            <w:left w:val="none" w:sz="0" w:space="0" w:color="auto"/>
            <w:bottom w:val="none" w:sz="0" w:space="0" w:color="auto"/>
            <w:right w:val="none" w:sz="0" w:space="0" w:color="auto"/>
          </w:divBdr>
        </w:div>
        <w:div w:id="1828091218">
          <w:marLeft w:val="0"/>
          <w:marRight w:val="0"/>
          <w:marTop w:val="0"/>
          <w:marBottom w:val="0"/>
          <w:divBdr>
            <w:top w:val="none" w:sz="0" w:space="0" w:color="auto"/>
            <w:left w:val="none" w:sz="0" w:space="0" w:color="auto"/>
            <w:bottom w:val="none" w:sz="0" w:space="0" w:color="auto"/>
            <w:right w:val="none" w:sz="0" w:space="0" w:color="auto"/>
          </w:divBdr>
        </w:div>
        <w:div w:id="1837309139">
          <w:marLeft w:val="0"/>
          <w:marRight w:val="0"/>
          <w:marTop w:val="0"/>
          <w:marBottom w:val="0"/>
          <w:divBdr>
            <w:top w:val="none" w:sz="0" w:space="0" w:color="auto"/>
            <w:left w:val="none" w:sz="0" w:space="0" w:color="auto"/>
            <w:bottom w:val="none" w:sz="0" w:space="0" w:color="auto"/>
            <w:right w:val="none" w:sz="0" w:space="0" w:color="auto"/>
          </w:divBdr>
        </w:div>
        <w:div w:id="1742100781">
          <w:marLeft w:val="0"/>
          <w:marRight w:val="0"/>
          <w:marTop w:val="0"/>
          <w:marBottom w:val="0"/>
          <w:divBdr>
            <w:top w:val="none" w:sz="0" w:space="0" w:color="auto"/>
            <w:left w:val="none" w:sz="0" w:space="0" w:color="auto"/>
            <w:bottom w:val="none" w:sz="0" w:space="0" w:color="auto"/>
            <w:right w:val="none" w:sz="0" w:space="0" w:color="auto"/>
          </w:divBdr>
        </w:div>
        <w:div w:id="635448632">
          <w:marLeft w:val="0"/>
          <w:marRight w:val="0"/>
          <w:marTop w:val="0"/>
          <w:marBottom w:val="0"/>
          <w:divBdr>
            <w:top w:val="none" w:sz="0" w:space="0" w:color="auto"/>
            <w:left w:val="none" w:sz="0" w:space="0" w:color="auto"/>
            <w:bottom w:val="none" w:sz="0" w:space="0" w:color="auto"/>
            <w:right w:val="none" w:sz="0" w:space="0" w:color="auto"/>
          </w:divBdr>
        </w:div>
        <w:div w:id="1659377825">
          <w:marLeft w:val="0"/>
          <w:marRight w:val="0"/>
          <w:marTop w:val="0"/>
          <w:marBottom w:val="0"/>
          <w:divBdr>
            <w:top w:val="none" w:sz="0" w:space="0" w:color="auto"/>
            <w:left w:val="none" w:sz="0" w:space="0" w:color="auto"/>
            <w:bottom w:val="none" w:sz="0" w:space="0" w:color="auto"/>
            <w:right w:val="none" w:sz="0" w:space="0" w:color="auto"/>
          </w:divBdr>
        </w:div>
        <w:div w:id="1649704672">
          <w:marLeft w:val="0"/>
          <w:marRight w:val="0"/>
          <w:marTop w:val="0"/>
          <w:marBottom w:val="0"/>
          <w:divBdr>
            <w:top w:val="none" w:sz="0" w:space="0" w:color="auto"/>
            <w:left w:val="none" w:sz="0" w:space="0" w:color="auto"/>
            <w:bottom w:val="none" w:sz="0" w:space="0" w:color="auto"/>
            <w:right w:val="none" w:sz="0" w:space="0" w:color="auto"/>
          </w:divBdr>
        </w:div>
        <w:div w:id="280500184">
          <w:marLeft w:val="0"/>
          <w:marRight w:val="0"/>
          <w:marTop w:val="0"/>
          <w:marBottom w:val="0"/>
          <w:divBdr>
            <w:top w:val="none" w:sz="0" w:space="0" w:color="auto"/>
            <w:left w:val="none" w:sz="0" w:space="0" w:color="auto"/>
            <w:bottom w:val="none" w:sz="0" w:space="0" w:color="auto"/>
            <w:right w:val="none" w:sz="0" w:space="0" w:color="auto"/>
          </w:divBdr>
        </w:div>
      </w:divsChild>
    </w:div>
    <w:div w:id="1642423129">
      <w:bodyDiv w:val="1"/>
      <w:marLeft w:val="0"/>
      <w:marRight w:val="0"/>
      <w:marTop w:val="0"/>
      <w:marBottom w:val="0"/>
      <w:divBdr>
        <w:top w:val="none" w:sz="0" w:space="0" w:color="auto"/>
        <w:left w:val="none" w:sz="0" w:space="0" w:color="auto"/>
        <w:bottom w:val="none" w:sz="0" w:space="0" w:color="auto"/>
        <w:right w:val="none" w:sz="0" w:space="0" w:color="auto"/>
      </w:divBdr>
      <w:divsChild>
        <w:div w:id="2054571102">
          <w:marLeft w:val="0"/>
          <w:marRight w:val="0"/>
          <w:marTop w:val="0"/>
          <w:marBottom w:val="0"/>
          <w:divBdr>
            <w:top w:val="none" w:sz="0" w:space="0" w:color="auto"/>
            <w:left w:val="none" w:sz="0" w:space="0" w:color="auto"/>
            <w:bottom w:val="none" w:sz="0" w:space="0" w:color="auto"/>
            <w:right w:val="none" w:sz="0" w:space="0" w:color="auto"/>
          </w:divBdr>
        </w:div>
        <w:div w:id="1795908828">
          <w:marLeft w:val="0"/>
          <w:marRight w:val="0"/>
          <w:marTop w:val="0"/>
          <w:marBottom w:val="0"/>
          <w:divBdr>
            <w:top w:val="none" w:sz="0" w:space="0" w:color="auto"/>
            <w:left w:val="none" w:sz="0" w:space="0" w:color="auto"/>
            <w:bottom w:val="none" w:sz="0" w:space="0" w:color="auto"/>
            <w:right w:val="none" w:sz="0" w:space="0" w:color="auto"/>
          </w:divBdr>
        </w:div>
        <w:div w:id="2002926099">
          <w:marLeft w:val="0"/>
          <w:marRight w:val="0"/>
          <w:marTop w:val="0"/>
          <w:marBottom w:val="0"/>
          <w:divBdr>
            <w:top w:val="none" w:sz="0" w:space="0" w:color="auto"/>
            <w:left w:val="none" w:sz="0" w:space="0" w:color="auto"/>
            <w:bottom w:val="none" w:sz="0" w:space="0" w:color="auto"/>
            <w:right w:val="none" w:sz="0" w:space="0" w:color="auto"/>
          </w:divBdr>
        </w:div>
        <w:div w:id="2124846">
          <w:marLeft w:val="0"/>
          <w:marRight w:val="0"/>
          <w:marTop w:val="0"/>
          <w:marBottom w:val="0"/>
          <w:divBdr>
            <w:top w:val="none" w:sz="0" w:space="0" w:color="auto"/>
            <w:left w:val="none" w:sz="0" w:space="0" w:color="auto"/>
            <w:bottom w:val="none" w:sz="0" w:space="0" w:color="auto"/>
            <w:right w:val="none" w:sz="0" w:space="0" w:color="auto"/>
          </w:divBdr>
        </w:div>
        <w:div w:id="13566928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5</Pages>
  <Words>1421</Words>
  <Characters>8102</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nastyakalashnikova1@outlook.com</dc:creator>
  <cp:keywords/>
  <dc:description/>
  <cp:lastModifiedBy>nastyakalashnikova1@outlook.com</cp:lastModifiedBy>
  <cp:revision>5</cp:revision>
  <dcterms:created xsi:type="dcterms:W3CDTF">2018-04-03T10:03:00Z</dcterms:created>
  <dcterms:modified xsi:type="dcterms:W3CDTF">2018-04-03T13:53:00Z</dcterms:modified>
</cp:coreProperties>
</file>