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№5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Дарья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SetUID-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72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откроем терминал и перейдем в пользователя guest</w:t>
      </w:r>
    </w:p>
    <w:p>
      <w:pPr>
        <w:pStyle w:val="CaptionedFigure"/>
      </w:pPr>
      <w:r>
        <w:drawing>
          <wp:inline>
            <wp:extent cx="3733800" cy="1132494"/>
            <wp:effectExtent b="0" l="0" r="0" t="0"/>
            <wp:docPr descr="Открытие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2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Открытие</w:t>
      </w:r>
    </w:p>
    <w:p>
      <w:pPr>
        <w:pStyle w:val="BodyText"/>
      </w:pPr>
      <w:r>
        <w:t xml:space="preserve">Далее создадим программму simpleid</w:t>
      </w:r>
    </w:p>
    <w:p>
      <w:pPr>
        <w:pStyle w:val="CaptionedFigure"/>
      </w:pPr>
      <w:r>
        <w:drawing>
          <wp:inline>
            <wp:extent cx="3733800" cy="2043300"/>
            <wp:effectExtent b="0" l="0" r="0" t="0"/>
            <wp:docPr descr="Создание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Создание</w:t>
      </w:r>
    </w:p>
    <w:p>
      <w:pPr>
        <w:pStyle w:val="BodyText"/>
      </w:pPr>
      <w:r>
        <w:t xml:space="preserve">После создания программы скомпелируем ее, далее выполним и выполним системную программу id</w:t>
      </w:r>
    </w:p>
    <w:p>
      <w:pPr>
        <w:pStyle w:val="CaptionedFigure"/>
      </w:pPr>
      <w:r>
        <w:drawing>
          <wp:inline>
            <wp:extent cx="3733800" cy="776830"/>
            <wp:effectExtent b="0" l="0" r="0" t="0"/>
            <wp:docPr descr="Выполнение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6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Выполнение</w:t>
      </w:r>
    </w:p>
    <w:p>
      <w:pPr>
        <w:pStyle w:val="BodyText"/>
      </w:pPr>
      <w:r>
        <w:t xml:space="preserve">Затем усложним программу и назовем simpled2</w:t>
      </w:r>
    </w:p>
    <w:p>
      <w:pPr>
        <w:pStyle w:val="CaptionedFigure"/>
      </w:pPr>
      <w:r>
        <w:drawing>
          <wp:inline>
            <wp:extent cx="3733800" cy="2643026"/>
            <wp:effectExtent b="0" l="0" r="0" t="0"/>
            <wp:docPr descr="Усложнение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3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Усложнение</w:t>
      </w:r>
    </w:p>
    <w:p>
      <w:pPr>
        <w:pStyle w:val="BodyText"/>
      </w:pPr>
      <w:r>
        <w:t xml:space="preserve">После чего скомпелируем и запустим ее</w:t>
      </w:r>
    </w:p>
    <w:p>
      <w:pPr>
        <w:pStyle w:val="CaptionedFigure"/>
      </w:pPr>
      <w:r>
        <w:drawing>
          <wp:inline>
            <wp:extent cx="3733800" cy="404869"/>
            <wp:effectExtent b="0" l="0" r="0" t="0"/>
            <wp:docPr descr="Компеляция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Компеляция</w:t>
      </w:r>
    </w:p>
    <w:p>
      <w:pPr>
        <w:pStyle w:val="BodyText"/>
      </w:pPr>
      <w:r>
        <w:t xml:space="preserve">Далее откроем второй терминла и перейдем в суперпользователя и выполним команды</w:t>
      </w:r>
    </w:p>
    <w:p>
      <w:pPr>
        <w:pStyle w:val="CaptionedFigure"/>
      </w:pPr>
      <w:r>
        <w:drawing>
          <wp:inline>
            <wp:extent cx="3733800" cy="513153"/>
            <wp:effectExtent b="0" l="0" r="0" t="0"/>
            <wp:docPr descr="Открытие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3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Открытие</w:t>
      </w:r>
    </w:p>
    <w:p>
      <w:pPr>
        <w:pStyle w:val="BodyText"/>
      </w:pPr>
      <w:r>
        <w:t xml:space="preserve">Затем выполним проверку правильности установки новых атрибутов и смены владельца simpleid2, и запустим simpleid2</w:t>
      </w:r>
    </w:p>
    <w:p>
      <w:pPr>
        <w:pStyle w:val="CaptionedFigure"/>
      </w:pPr>
      <w:r>
        <w:drawing>
          <wp:inline>
            <wp:extent cx="3733800" cy="801496"/>
            <wp:effectExtent b="0" l="0" r="0" t="0"/>
            <wp:docPr descr="Проверка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1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Проверка</w:t>
      </w:r>
    </w:p>
    <w:p>
      <w:pPr>
        <w:pStyle w:val="BodyText"/>
      </w:pPr>
      <w:r>
        <w:t xml:space="preserve">После чего создадим программу readfile</w:t>
      </w:r>
    </w:p>
    <w:p>
      <w:pPr>
        <w:pStyle w:val="CaptionedFigure"/>
      </w:pPr>
      <w:r>
        <w:drawing>
          <wp:inline>
            <wp:extent cx="3733800" cy="2415409"/>
            <wp:effectExtent b="0" l="0" r="0" t="0"/>
            <wp:docPr descr="Создание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5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Создание</w:t>
      </w:r>
    </w:p>
    <w:p>
      <w:pPr>
        <w:pStyle w:val="BodyText"/>
      </w:pPr>
      <w:r>
        <w:t xml:space="preserve">Скомпелируем readfile</w:t>
      </w:r>
    </w:p>
    <w:p>
      <w:pPr>
        <w:pStyle w:val="CaptionedFigure"/>
      </w:pPr>
      <w:r>
        <w:drawing>
          <wp:inline>
            <wp:extent cx="3733800" cy="136097"/>
            <wp:effectExtent b="0" l="0" r="0" t="0"/>
            <wp:docPr descr="Компеляция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Компеляция</w:t>
      </w:r>
    </w:p>
    <w:p>
      <w:pPr>
        <w:pStyle w:val="BodyText"/>
      </w:pPr>
      <w:r>
        <w:t xml:space="preserve">После чего перейдем в супер пользователя и сменим владельца файла на root и установим права 600</w:t>
      </w:r>
    </w:p>
    <w:p>
      <w:pPr>
        <w:pStyle w:val="CaptionedFigure"/>
      </w:pPr>
      <w:r>
        <w:drawing>
          <wp:inline>
            <wp:extent cx="3733800" cy="240731"/>
            <wp:effectExtent b="0" l="0" r="0" t="0"/>
            <wp:docPr descr="10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10</w:t>
      </w:r>
    </w:p>
    <w:p>
      <w:pPr>
        <w:pStyle w:val="BodyText"/>
      </w:pPr>
      <w:r>
        <w:t xml:space="preserve">После все проделанных действий выведем прочитанный файл /etc/shadow</w:t>
      </w:r>
    </w:p>
    <w:p>
      <w:pPr>
        <w:pStyle w:val="CaptionedFigure"/>
      </w:pPr>
      <w:r>
        <w:drawing>
          <wp:inline>
            <wp:extent cx="3733800" cy="2060374"/>
            <wp:effectExtent b="0" l="0" r="0" t="0"/>
            <wp:docPr descr="Вывод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Вывод</w:t>
      </w:r>
    </w:p>
    <w:p>
      <w:pPr>
        <w:pStyle w:val="BodyText"/>
      </w:pPr>
      <w:r>
        <w:t xml:space="preserve">Затем перейдем в суперпользователя и проверим наличие директории tmp</w:t>
      </w:r>
    </w:p>
    <w:p>
      <w:pPr>
        <w:pStyle w:val="CaptionedFigure"/>
      </w:pPr>
      <w:r>
        <w:drawing>
          <wp:inline>
            <wp:extent cx="3733800" cy="310610"/>
            <wp:effectExtent b="0" l="0" r="0" t="0"/>
            <wp:docPr descr="Переход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Переход</w:t>
      </w:r>
    </w:p>
    <w:p>
      <w:pPr>
        <w:pStyle w:val="BodyText"/>
      </w:pPr>
      <w:r>
        <w:t xml:space="preserve">После чего от имени пользователя guest запишем слово test в file01, далее просмотрим атрибуты у только что созданного нами файла и разрешим чтение и запись для категории всех пользователей</w:t>
      </w:r>
    </w:p>
    <w:p>
      <w:pPr>
        <w:pStyle w:val="CaptionedFigure"/>
      </w:pPr>
      <w:r>
        <w:drawing>
          <wp:inline>
            <wp:extent cx="3733800" cy="995257"/>
            <wp:effectExtent b="0" l="0" r="0" t="0"/>
            <wp:docPr descr="Запись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5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Запись</w:t>
      </w:r>
    </w:p>
    <w:p>
      <w:pPr>
        <w:pStyle w:val="BodyText"/>
      </w:pPr>
      <w:r>
        <w:t xml:space="preserve">Далее перейдем в пользователя guest2,и попробуем прочитать file01, затем дозаписать в file01 test2,теперь проверим содержимое файла, и проделаем то же самое для test4,после чего попробуем удалить</w:t>
      </w:r>
    </w:p>
    <w:p>
      <w:pPr>
        <w:pStyle w:val="CaptionedFigure"/>
      </w:pPr>
      <w:r>
        <w:drawing>
          <wp:inline>
            <wp:extent cx="3733800" cy="1527937"/>
            <wp:effectExtent b="0" l="0" r="0" t="0"/>
            <wp:docPr descr="Переход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7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Переход</w:t>
      </w:r>
    </w:p>
    <w:p>
      <w:pPr>
        <w:pStyle w:val="BodyText"/>
      </w:pPr>
      <w:r>
        <w:t xml:space="preserve">После все проделанных действий повысим свои права до суперпользователя и выполним команду снять sticky-бит директории</w:t>
      </w:r>
    </w:p>
    <w:p>
      <w:pPr>
        <w:pStyle w:val="CaptionedFigure"/>
      </w:pPr>
      <w:r>
        <w:drawing>
          <wp:inline>
            <wp:extent cx="3733800" cy="183029"/>
            <wp:effectExtent b="0" l="0" r="0" t="0"/>
            <wp:docPr descr="Права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Права</w:t>
      </w:r>
    </w:p>
    <w:p>
      <w:pPr>
        <w:pStyle w:val="BodyText"/>
      </w:pPr>
      <w:r>
        <w:t xml:space="preserve">Затем от пользователя guest2 ,проверим что sticky-бит снят</w:t>
      </w:r>
    </w:p>
    <w:p>
      <w:pPr>
        <w:pStyle w:val="CaptionedFigure"/>
      </w:pPr>
      <w:r>
        <w:drawing>
          <wp:inline>
            <wp:extent cx="3733800" cy="326068"/>
            <wp:effectExtent b="0" l="0" r="0" t="0"/>
            <wp:docPr descr="Проверка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Проверка</w:t>
      </w:r>
    </w:p>
    <w:p>
      <w:pPr>
        <w:pStyle w:val="BodyText"/>
      </w:pPr>
      <w:r>
        <w:t xml:space="preserve">И проделаем те же дейтсвия, что и со словами test2 и test3</w:t>
      </w:r>
    </w:p>
    <w:p>
      <w:pPr>
        <w:pStyle w:val="CaptionedFigure"/>
      </w:pPr>
      <w:r>
        <w:drawing>
          <wp:inline>
            <wp:extent cx="3733800" cy="1075580"/>
            <wp:effectExtent b="0" l="0" r="0" t="0"/>
            <wp:docPr descr="Повтор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5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Повтор</w:t>
      </w:r>
    </w:p>
    <w:bookmarkEnd w:id="72"/>
    <w:bookmarkStart w:id="73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я изучила механизм изменения идентификаторов, примененияSetUID-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</w:t>
      </w:r>
    </w:p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лабораторной работе</dc:title>
  <dc:creator>Калашникова Дарья</dc:creator>
  <dc:language>ru-RU</dc:language>
  <cp:keywords/>
  <dcterms:created xsi:type="dcterms:W3CDTF">2026-04-18T12:11:54Z</dcterms:created>
  <dcterms:modified xsi:type="dcterms:W3CDTF">2026-04-18T12:11:54Z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№5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