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</w:p>
    <w:p>
      <w:pPr>
        <w:pStyle w:val="Subtitle"/>
      </w:pPr>
      <w:r>
        <w:t xml:space="preserve">Лабораторная</w:t>
      </w:r>
      <w:r>
        <w:t xml:space="preserve"> </w:t>
      </w:r>
      <w:r>
        <w:t xml:space="preserve">работа</w:t>
      </w:r>
      <w:r>
        <w:t xml:space="preserve"> </w:t>
      </w:r>
      <w:r>
        <w:t xml:space="preserve">3</w:t>
      </w:r>
    </w:p>
    <w:p>
      <w:pPr>
        <w:pStyle w:val="Author"/>
      </w:pPr>
      <w:r>
        <w:t xml:space="preserve">Калашникова</w:t>
      </w:r>
      <w:r>
        <w:t xml:space="preserve"> </w:t>
      </w:r>
      <w:r>
        <w:t xml:space="preserve">Дарья</w:t>
      </w:r>
      <w:r>
        <w:t xml:space="preserve"> </w:t>
      </w:r>
      <w:r>
        <w:t xml:space="preserve">Викторовна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Освоить принципы распределения и настройки адресного пространства на устройствах сети.</w:t>
      </w:r>
    </w:p>
    <w:bookmarkEnd w:id="20"/>
    <w:bookmarkStart w:id="30" w:name="выполнение-теоретической-части.-ipv4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Выполнение теоретической части. IPv4</w:t>
      </w:r>
    </w:p>
    <w:bookmarkStart w:id="23" w:name="задача-1.-сеть-172.16.20.024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Задача 1. Сеть 172.16.20.0/24</w:t>
      </w:r>
    </w:p>
    <w:p>
      <w:pPr>
        <w:pStyle w:val="FirstParagraph"/>
      </w:pPr>
      <w:r>
        <w:rPr>
          <w:bCs/>
          <w:b/>
        </w:rPr>
        <w:t xml:space="preserve">Дано:</w:t>
      </w:r>
      <w:r>
        <w:t xml:space="preserve"> </w:t>
      </w:r>
      <w:r>
        <w:t xml:space="preserve">172.16.20.0/24. Нужно разбить сеть на 3 подсети с максимумом узлов 126, 62 и 62.</w:t>
      </w:r>
    </w:p>
    <w:bookmarkStart w:id="21" w:name="характеристики-исходной-сети"/>
    <w:p>
      <w:pPr>
        <w:pStyle w:val="Heading3"/>
      </w:pPr>
      <w:r>
        <w:rPr>
          <w:rStyle w:val="SectionNumber"/>
        </w:rPr>
        <w:t xml:space="preserve">2.1.1</w:t>
      </w:r>
      <w:r>
        <w:tab/>
      </w:r>
      <w:r>
        <w:t xml:space="preserve">Характеристики исходной сети</w:t>
      </w:r>
    </w:p>
    <w:p>
      <w:pPr>
        <w:pStyle w:val="FirstParagraph"/>
      </w:pPr>
      <w:r>
        <w:rPr>
          <w:bCs/>
          <w:b/>
        </w:rPr>
        <w:t xml:space="preserve">Префикс: 24</w:t>
      </w:r>
    </w:p>
    <w:p>
      <w:pPr>
        <w:pStyle w:val="BodyText"/>
      </w:pPr>
      <w:r>
        <w:t xml:space="preserve">Число после слэша в записи</w:t>
      </w:r>
      <w:r>
        <w:t xml:space="preserve"> </w:t>
      </w:r>
      <w:r>
        <w:rPr>
          <w:rStyle w:val="VerbatimChar"/>
        </w:rPr>
        <w:t xml:space="preserve">172.16.20.0/24</w:t>
      </w:r>
      <w:r>
        <w:t xml:space="preserve"> </w:t>
      </w:r>
      <w:r>
        <w:t xml:space="preserve">— это длина префикса. Она показывает, сколько старших бит адреса отведено под номер сети.</w:t>
      </w:r>
    </w:p>
    <w:p>
      <w:pPr>
        <w:pStyle w:val="BodyText"/>
      </w:pPr>
      <w:r>
        <w:rPr>
          <w:bCs/>
          <w:b/>
        </w:rPr>
        <w:t xml:space="preserve">Маска: 255.255.255.0</w:t>
      </w:r>
    </w:p>
    <w:p>
      <w:pPr>
        <w:pStyle w:val="BodyText"/>
      </w:pPr>
      <w:r>
        <w:t xml:space="preserve">Маска — это последовательность из 24 единиц и 8 нулей:</w:t>
      </w:r>
      <w:r>
        <w:t xml:space="preserve"> </w:t>
      </w:r>
      <w:r>
        <w:rPr>
          <w:rStyle w:val="VerbatimChar"/>
        </w:rPr>
        <w:t xml:space="preserve">11111111.11111111.11111111.00000000</w:t>
      </w:r>
      <w:r>
        <w:t xml:space="preserve">.</w:t>
      </w:r>
      <w:r>
        <w:t xml:space="preserve"> </w:t>
      </w:r>
      <w:r>
        <w:t xml:space="preserve">В десятичном виде получается 255.255.255.0. Количество единиц совпадает с длиной префикса.</w:t>
      </w:r>
    </w:p>
    <w:p>
      <w:pPr>
        <w:pStyle w:val="BodyText"/>
      </w:pPr>
      <w:r>
        <w:rPr>
          <w:bCs/>
          <w:b/>
        </w:rPr>
        <w:t xml:space="preserve">Broadcast-адрес: 172.16.20.255</w:t>
      </w:r>
    </w:p>
    <w:p>
      <w:pPr>
        <w:pStyle w:val="BodyText"/>
      </w:pPr>
      <w:r>
        <w:t xml:space="preserve">Биты, входящие в маску (первые 24), не трогаем. Остальные 8 бит (последний байт) выставляем в 1. Получается</w:t>
      </w:r>
      <w:r>
        <w:t xml:space="preserve"> </w:t>
      </w:r>
      <w:r>
        <w:rPr>
          <w:rStyle w:val="VerbatimChar"/>
        </w:rPr>
        <w:t xml:space="preserve">11111111</w:t>
      </w:r>
      <w:r>
        <w:t xml:space="preserve"> </w:t>
      </w:r>
      <w:r>
        <w:t xml:space="preserve">= 255. Первые три байта остаются как есть: 172.16.20.</w:t>
      </w:r>
    </w:p>
    <w:p>
      <w:pPr>
        <w:pStyle w:val="BodyText"/>
      </w:pPr>
      <w:r>
        <w:rPr>
          <w:bCs/>
          <w:b/>
        </w:rPr>
        <w:t xml:space="preserve">Число возможных подсетей: 64</w:t>
      </w:r>
    </w:p>
    <w:p>
      <w:pPr>
        <w:pStyle w:val="BodyText"/>
      </w:pPr>
      <w:r>
        <w:t xml:space="preserve">Под адрес узла в /24 отведено 8 бит. Если нужно максимальное число подсетей, из этих 8 бит можно забрать 6 под маски, оставив минимум 2 бита на адреса узлов — этого хватает на адрес сети, broadcast и пару узлов. Значит, 2^6 = 64 подсети.</w:t>
      </w:r>
    </w:p>
    <w:p>
      <w:pPr>
        <w:pStyle w:val="BodyText"/>
      </w:pPr>
      <w:r>
        <w:rPr>
          <w:bCs/>
          <w:b/>
        </w:rPr>
        <w:t xml:space="preserve">Диапазон адресов узлов: 172.16.20.1 – 172.16.20.254</w:t>
      </w:r>
    </w:p>
    <w:p>
      <w:pPr>
        <w:pStyle w:val="BodyText"/>
      </w:pPr>
      <w:r>
        <w:t xml:space="preserve">Первый адрес (172.16.20.0) — это адрес самой сети, последний (172.16.20.255) — broadcast. Всё, что между ними, доступно узлам.</w:t>
      </w:r>
    </w:p>
    <w:bookmarkEnd w:id="21"/>
    <w:bookmarkStart w:id="22" w:name="разбиение-по-подсетям"/>
    <w:p>
      <w:pPr>
        <w:pStyle w:val="Heading3"/>
      </w:pPr>
      <w:r>
        <w:rPr>
          <w:rStyle w:val="SectionNumber"/>
        </w:rPr>
        <w:t xml:space="preserve">2.1.2</w:t>
      </w:r>
      <w:r>
        <w:tab/>
      </w:r>
      <w:r>
        <w:t xml:space="preserve">Разбиение по подсетям</w:t>
      </w:r>
    </w:p>
    <w:p>
      <w:pPr>
        <w:pStyle w:val="FirstParagraph"/>
      </w:pPr>
      <w:r>
        <w:rPr>
          <w:bCs/>
          <w:b/>
        </w:rPr>
        <w:t xml:space="preserve">Подсеть 1 (до 126 узлов):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Адрес сети:</w:t>
      </w:r>
      <w:r>
        <w:t xml:space="preserve"> </w:t>
      </w:r>
      <w:r>
        <w:t xml:space="preserve">172.16.20.0/25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Маска:</w:t>
      </w:r>
      <w:r>
        <w:t xml:space="preserve"> </w:t>
      </w:r>
      <w:r>
        <w:t xml:space="preserve">255.255.255.128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Диапазон узлов:</w:t>
      </w:r>
      <w:r>
        <w:t xml:space="preserve"> </w:t>
      </w:r>
      <w:r>
        <w:t xml:space="preserve">172.16.20.1 – 172.16.20.126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Broadcast:</w:t>
      </w:r>
      <w:r>
        <w:t xml:space="preserve"> </w:t>
      </w:r>
      <w:r>
        <w:t xml:space="preserve">172.16.20.127</w:t>
      </w:r>
    </w:p>
    <w:p>
      <w:pPr>
        <w:pStyle w:val="FirstParagraph"/>
      </w:pPr>
      <w:r>
        <w:rPr>
          <w:bCs/>
          <w:b/>
        </w:rPr>
        <w:t xml:space="preserve">Как получилось:</w:t>
      </w:r>
      <w:r>
        <w:t xml:space="preserve"> </w:t>
      </w:r>
      <w:r>
        <w:t xml:space="preserve">для 126 узлов нужна подсеть ровно на 128 адресов (126 узлов + адрес сети + broadcast). 128 = 2^7, значит, под узлы нужно 7 бит. Тогда маска = 32 − 7 = 25.</w:t>
      </w:r>
    </w:p>
    <w:p>
      <w:pPr>
        <w:pStyle w:val="BodyText"/>
      </w:pPr>
      <w:r>
        <w:rPr>
          <w:bCs/>
          <w:b/>
        </w:rPr>
        <w:t xml:space="preserve">Подсеть 2 (до 62 узлов):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Адрес сети:</w:t>
      </w:r>
      <w:r>
        <w:t xml:space="preserve"> </w:t>
      </w:r>
      <w:r>
        <w:t xml:space="preserve">172.16.20.128/26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Маска:</w:t>
      </w:r>
      <w:r>
        <w:t xml:space="preserve"> </w:t>
      </w:r>
      <w:r>
        <w:t xml:space="preserve">255.255.255.192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Диапазон узлов:</w:t>
      </w:r>
      <w:r>
        <w:t xml:space="preserve"> </w:t>
      </w:r>
      <w:r>
        <w:t xml:space="preserve">172.16.20.129 – 172.16.20.190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Broadcast:</w:t>
      </w:r>
      <w:r>
        <w:t xml:space="preserve"> </w:t>
      </w:r>
      <w:r>
        <w:t xml:space="preserve">172.16.20.191</w:t>
      </w:r>
    </w:p>
    <w:p>
      <w:pPr>
        <w:pStyle w:val="FirstParagraph"/>
      </w:pPr>
      <w:r>
        <w:rPr>
          <w:bCs/>
          <w:b/>
        </w:rPr>
        <w:t xml:space="preserve">Как получилось:</w:t>
      </w:r>
      <w:r>
        <w:t xml:space="preserve"> </w:t>
      </w:r>
      <w:r>
        <w:t xml:space="preserve">для 62 узлов нужна подсеть на 64 адреса. 64 = 2^6, значит, под узлы идёт 6 бит, маска = 26.</w:t>
      </w:r>
    </w:p>
    <w:p>
      <w:pPr>
        <w:pStyle w:val="BodyText"/>
      </w:pPr>
      <w:r>
        <w:rPr>
          <w:bCs/>
          <w:b/>
        </w:rPr>
        <w:t xml:space="preserve">Подсеть 3 (до 62 узлов):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Адрес сети:</w:t>
      </w:r>
      <w:r>
        <w:t xml:space="preserve"> </w:t>
      </w:r>
      <w:r>
        <w:t xml:space="preserve">172.16.20.192/26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Маска:</w:t>
      </w:r>
      <w:r>
        <w:t xml:space="preserve"> </w:t>
      </w:r>
      <w:r>
        <w:t xml:space="preserve">255.255.255.192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Диапазон узлов:</w:t>
      </w:r>
      <w:r>
        <w:t xml:space="preserve"> </w:t>
      </w:r>
      <w:r>
        <w:t xml:space="preserve">172.16.20.193 – 172.16.20.254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Broadcast:</w:t>
      </w:r>
      <w:r>
        <w:t xml:space="preserve"> </w:t>
      </w:r>
      <w:r>
        <w:t xml:space="preserve">172.16.20.255</w:t>
      </w:r>
    </w:p>
    <w:p>
      <w:pPr>
        <w:pStyle w:val="FirstParagraph"/>
      </w:pPr>
      <w:r>
        <w:rPr>
          <w:bCs/>
          <w:b/>
        </w:rPr>
        <w:t xml:space="preserve">Как получилось:</w:t>
      </w:r>
      <w:r>
        <w:t xml:space="preserve"> </w:t>
      </w:r>
      <w:r>
        <w:t xml:space="preserve">снова нужна подсеть на 64 адреса, маска = 26.</w:t>
      </w:r>
    </w:p>
    <w:bookmarkEnd w:id="22"/>
    <w:bookmarkEnd w:id="23"/>
    <w:bookmarkStart w:id="26" w:name="задача-2.-сеть-10.10.1.6426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t xml:space="preserve">Задача 2. Сеть 10.10.1.64/26</w:t>
      </w:r>
    </w:p>
    <w:p>
      <w:pPr>
        <w:pStyle w:val="FirstParagraph"/>
      </w:pPr>
      <w:r>
        <w:rPr>
          <w:bCs/>
          <w:b/>
        </w:rPr>
        <w:t xml:space="preserve">Дано:</w:t>
      </w:r>
      <w:r>
        <w:t xml:space="preserve"> </w:t>
      </w:r>
      <w:r>
        <w:t xml:space="preserve">10.10.1.64/26. Нужно выделить подсеть на 30 узлов и описать её характеристики.</w:t>
      </w:r>
    </w:p>
    <w:bookmarkStart w:id="24" w:name="характеристики-исходной-сети-1"/>
    <w:p>
      <w:pPr>
        <w:pStyle w:val="Heading3"/>
      </w:pPr>
      <w:r>
        <w:rPr>
          <w:rStyle w:val="SectionNumber"/>
        </w:rPr>
        <w:t xml:space="preserve">2.2.1</w:t>
      </w:r>
      <w:r>
        <w:tab/>
      </w:r>
      <w:r>
        <w:t xml:space="preserve">Характеристики исходной сети</w:t>
      </w:r>
    </w:p>
    <w:p>
      <w:pPr>
        <w:pStyle w:val="FirstParagraph"/>
      </w:pPr>
      <w:r>
        <w:rPr>
          <w:bCs/>
          <w:b/>
        </w:rPr>
        <w:t xml:space="preserve">Префикс: 26</w:t>
      </w:r>
    </w:p>
    <w:p>
      <w:pPr>
        <w:pStyle w:val="BodyText"/>
      </w:pPr>
      <w:r>
        <w:t xml:space="preserve">Число после слэша.</w:t>
      </w:r>
    </w:p>
    <w:p>
      <w:pPr>
        <w:pStyle w:val="BodyText"/>
      </w:pPr>
      <w:r>
        <w:rPr>
          <w:bCs/>
          <w:b/>
        </w:rPr>
        <w:t xml:space="preserve">Маска: 255.255.255.192</w:t>
      </w:r>
    </w:p>
    <w:p>
      <w:pPr>
        <w:pStyle w:val="BodyText"/>
      </w:pPr>
      <w:r>
        <w:t xml:space="preserve">26 единиц и 6 нулей:</w:t>
      </w:r>
      <w:r>
        <w:t xml:space="preserve"> </w:t>
      </w:r>
      <w:r>
        <w:rPr>
          <w:rStyle w:val="VerbatimChar"/>
        </w:rPr>
        <w:t xml:space="preserve">11111111.11111111.11111111.11000000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Broadcast-адрес: 10.10.1.127</w:t>
      </w:r>
    </w:p>
    <w:p>
      <w:pPr>
        <w:pStyle w:val="BodyText"/>
      </w:pPr>
      <w:r>
        <w:t xml:space="preserve">Первые 26 бит не трогаем, оставшиеся 6 бит последнего байта выставляем в 1:</w:t>
      </w:r>
      <w:r>
        <w:t xml:space="preserve"> </w:t>
      </w:r>
      <w:r>
        <w:rPr>
          <w:rStyle w:val="VerbatimChar"/>
        </w:rPr>
        <w:t xml:space="preserve">01111111</w:t>
      </w:r>
      <w:r>
        <w:t xml:space="preserve"> </w:t>
      </w:r>
      <w:r>
        <w:t xml:space="preserve">= 127.</w:t>
      </w:r>
    </w:p>
    <w:p>
      <w:pPr>
        <w:pStyle w:val="BodyText"/>
      </w:pPr>
      <w:r>
        <w:rPr>
          <w:bCs/>
          <w:b/>
        </w:rPr>
        <w:t xml:space="preserve">Число возможных подсетей: 16</w:t>
      </w:r>
    </w:p>
    <w:p>
      <w:pPr>
        <w:pStyle w:val="BodyText"/>
      </w:pPr>
      <w:r>
        <w:t xml:space="preserve">Под узлы в /26 отведено 6 бит. Максимум подсетей — если забрать 4 бита под маски, оставив 2 бита на адреса узлов. 2^4 = 16.</w:t>
      </w:r>
    </w:p>
    <w:p>
      <w:pPr>
        <w:pStyle w:val="BodyText"/>
      </w:pPr>
      <w:r>
        <w:rPr>
          <w:bCs/>
          <w:b/>
        </w:rPr>
        <w:t xml:space="preserve">Диапазон адресов узлов: 10.10.1.65 – 10.10.1.126</w:t>
      </w:r>
    </w:p>
    <w:p>
      <w:pPr>
        <w:pStyle w:val="BodyText"/>
      </w:pPr>
      <w:r>
        <w:t xml:space="preserve">Первый адрес .64 — сеть, последний .127 — broadcast.</w:t>
      </w:r>
    </w:p>
    <w:bookmarkEnd w:id="24"/>
    <w:bookmarkStart w:id="25" w:name="X492101b57272d08e9264d36b0a98a19b8318408"/>
    <w:p>
      <w:pPr>
        <w:pStyle w:val="Heading3"/>
      </w:pPr>
      <w:r>
        <w:rPr>
          <w:rStyle w:val="SectionNumber"/>
        </w:rPr>
        <w:t xml:space="preserve">2.2.2</w:t>
      </w:r>
      <w:r>
        <w:tab/>
      </w:r>
      <w:r>
        <w:t xml:space="preserve">Характеристики выделенной подсети (до 30 узлов)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Адрес сети:</w:t>
      </w:r>
      <w:r>
        <w:t xml:space="preserve"> </w:t>
      </w:r>
      <w:r>
        <w:t xml:space="preserve">10.10.1.64/27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Маска:</w:t>
      </w:r>
      <w:r>
        <w:t xml:space="preserve"> </w:t>
      </w:r>
      <w:r>
        <w:t xml:space="preserve">255.255.255.224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Диапазон узлов:</w:t>
      </w:r>
      <w:r>
        <w:t xml:space="preserve"> </w:t>
      </w:r>
      <w:r>
        <w:t xml:space="preserve">10.10.1.65 – 10.10.1.94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Broadcast:</w:t>
      </w:r>
      <w:r>
        <w:t xml:space="preserve"> </w:t>
      </w:r>
      <w:r>
        <w:t xml:space="preserve">10.10.1.95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Максимум подсетей:</w:t>
      </w:r>
      <w:r>
        <w:t xml:space="preserve"> </w:t>
      </w:r>
      <w:r>
        <w:t xml:space="preserve">8</w:t>
      </w:r>
    </w:p>
    <w:p>
      <w:pPr>
        <w:pStyle w:val="FirstParagraph"/>
      </w:pPr>
      <w:r>
        <w:rPr>
          <w:bCs/>
          <w:b/>
        </w:rPr>
        <w:t xml:space="preserve">Как получилось:</w:t>
      </w:r>
      <w:r>
        <w:t xml:space="preserve"> </w:t>
      </w:r>
      <w:r>
        <w:t xml:space="preserve">для 30 узлов нужна подсеть ровно на 32 адреса. 32 = 2^5, значит, под узлы 5 бит, маска = 32 − 5 = 27.</w:t>
      </w:r>
    </w:p>
    <w:bookmarkEnd w:id="25"/>
    <w:bookmarkEnd w:id="26"/>
    <w:bookmarkStart w:id="29" w:name="задача-3.-сеть-10.10.1.026"/>
    <w:p>
      <w:pPr>
        <w:pStyle w:val="Heading2"/>
      </w:pPr>
      <w:r>
        <w:rPr>
          <w:rStyle w:val="SectionNumber"/>
        </w:rPr>
        <w:t xml:space="preserve">2.3</w:t>
      </w:r>
      <w:r>
        <w:tab/>
      </w:r>
      <w:r>
        <w:t xml:space="preserve">Задача 3. Сеть 10.10.1.0/26</w:t>
      </w:r>
    </w:p>
    <w:p>
      <w:pPr>
        <w:pStyle w:val="FirstParagraph"/>
      </w:pPr>
      <w:r>
        <w:rPr>
          <w:bCs/>
          <w:b/>
        </w:rPr>
        <w:t xml:space="preserve">Дано:</w:t>
      </w:r>
      <w:r>
        <w:t xml:space="preserve"> </w:t>
      </w:r>
      <w:r>
        <w:t xml:space="preserve">10.10.1.0/26. Нужно выделить подсеть на 14 узлов и описать её характеристики.</w:t>
      </w:r>
    </w:p>
    <w:bookmarkStart w:id="27" w:name="характеристики-исходной-сети-2"/>
    <w:p>
      <w:pPr>
        <w:pStyle w:val="Heading3"/>
      </w:pPr>
      <w:r>
        <w:rPr>
          <w:rStyle w:val="SectionNumber"/>
        </w:rPr>
        <w:t xml:space="preserve">2.3.1</w:t>
      </w:r>
      <w:r>
        <w:tab/>
      </w:r>
      <w:r>
        <w:t xml:space="preserve">Характеристики исходной сети</w:t>
      </w:r>
    </w:p>
    <w:p>
      <w:pPr>
        <w:pStyle w:val="FirstParagraph"/>
      </w:pPr>
      <w:r>
        <w:rPr>
          <w:bCs/>
          <w:b/>
        </w:rPr>
        <w:t xml:space="preserve">Префикс: 26</w:t>
      </w:r>
    </w:p>
    <w:p>
      <w:pPr>
        <w:pStyle w:val="BodyText"/>
      </w:pPr>
      <w:r>
        <w:t xml:space="preserve">Число после слэша.</w:t>
      </w:r>
    </w:p>
    <w:p>
      <w:pPr>
        <w:pStyle w:val="BodyText"/>
      </w:pPr>
      <w:r>
        <w:rPr>
          <w:bCs/>
          <w:b/>
        </w:rPr>
        <w:t xml:space="preserve">Маска: 255.255.255.192</w:t>
      </w:r>
    </w:p>
    <w:p>
      <w:pPr>
        <w:pStyle w:val="BodyText"/>
      </w:pPr>
      <w:r>
        <w:t xml:space="preserve">26 единиц и 6 нулей:</w:t>
      </w:r>
      <w:r>
        <w:t xml:space="preserve"> </w:t>
      </w:r>
      <w:r>
        <w:rPr>
          <w:rStyle w:val="VerbatimChar"/>
        </w:rPr>
        <w:t xml:space="preserve">11111111.11111111.11111111.11000000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Broadcast-адрес: 10.10.1.63</w:t>
      </w:r>
    </w:p>
    <w:p>
      <w:pPr>
        <w:pStyle w:val="BodyText"/>
      </w:pPr>
      <w:r>
        <w:t xml:space="preserve">Первые 26 бит не трогаем, оставшиеся 6 выставляем в 1:</w:t>
      </w:r>
      <w:r>
        <w:t xml:space="preserve"> </w:t>
      </w:r>
      <w:r>
        <w:rPr>
          <w:rStyle w:val="VerbatimChar"/>
        </w:rPr>
        <w:t xml:space="preserve">00111111</w:t>
      </w:r>
      <w:r>
        <w:t xml:space="preserve"> </w:t>
      </w:r>
      <w:r>
        <w:t xml:space="preserve">= 63.</w:t>
      </w:r>
    </w:p>
    <w:p>
      <w:pPr>
        <w:pStyle w:val="BodyText"/>
      </w:pPr>
      <w:r>
        <w:rPr>
          <w:bCs/>
          <w:b/>
        </w:rPr>
        <w:t xml:space="preserve">Число возможных подсетей: 16</w:t>
      </w:r>
    </w:p>
    <w:p>
      <w:pPr>
        <w:pStyle w:val="BodyText"/>
      </w:pPr>
      <w:r>
        <w:t xml:space="preserve">Под узлы 6 бит. Максимум подсетей — забрать 4 бита, оставив 2. 2^4 = 16.</w:t>
      </w:r>
    </w:p>
    <w:p>
      <w:pPr>
        <w:pStyle w:val="BodyText"/>
      </w:pPr>
      <w:r>
        <w:rPr>
          <w:bCs/>
          <w:b/>
        </w:rPr>
        <w:t xml:space="preserve">Диапазон адресов узлов: 10.10.1.1 – 10.10.1.62</w:t>
      </w:r>
    </w:p>
    <w:p>
      <w:pPr>
        <w:pStyle w:val="BodyText"/>
      </w:pPr>
      <w:r>
        <w:t xml:space="preserve">Первый адрес .0 — сеть, последний .63 — broadcast.</w:t>
      </w:r>
    </w:p>
    <w:bookmarkEnd w:id="27"/>
    <w:bookmarkStart w:id="28" w:name="Xdf43271fddec08eb362dfb5dd5d6972914ff4a0"/>
    <w:p>
      <w:pPr>
        <w:pStyle w:val="Heading3"/>
      </w:pPr>
      <w:r>
        <w:rPr>
          <w:rStyle w:val="SectionNumber"/>
        </w:rPr>
        <w:t xml:space="preserve">2.3.2</w:t>
      </w:r>
      <w:r>
        <w:tab/>
      </w:r>
      <w:r>
        <w:t xml:space="preserve">Характеристики выделенной подсети (до 14 узлов)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Адрес сети:</w:t>
      </w:r>
      <w:r>
        <w:t xml:space="preserve"> </w:t>
      </w:r>
      <w:r>
        <w:t xml:space="preserve">10.10.1.0/28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Маска:</w:t>
      </w:r>
      <w:r>
        <w:t xml:space="preserve"> </w:t>
      </w:r>
      <w:r>
        <w:t xml:space="preserve">255.255.255.240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Диапазон узлов:</w:t>
      </w:r>
      <w:r>
        <w:t xml:space="preserve"> </w:t>
      </w:r>
      <w:r>
        <w:t xml:space="preserve">10.10.1.1 – 10.10.1.14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Broadcast:</w:t>
      </w:r>
      <w:r>
        <w:t xml:space="preserve"> </w:t>
      </w:r>
      <w:r>
        <w:t xml:space="preserve">10.10.1.15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Максимум подсетей:</w:t>
      </w:r>
      <w:r>
        <w:t xml:space="preserve"> </w:t>
      </w:r>
      <w:r>
        <w:t xml:space="preserve">4</w:t>
      </w:r>
    </w:p>
    <w:p>
      <w:pPr>
        <w:pStyle w:val="FirstParagraph"/>
      </w:pPr>
      <w:r>
        <w:rPr>
          <w:bCs/>
          <w:b/>
        </w:rPr>
        <w:t xml:space="preserve">Как получилось:</w:t>
      </w:r>
      <w:r>
        <w:t xml:space="preserve"> </w:t>
      </w:r>
      <w:r>
        <w:t xml:space="preserve">для 14 узлов нужна подсеть ровно на 16 адресов. 16 = 2^4, значит, под узлы 4 бита, маска = 32 − 4 = 28.</w:t>
      </w:r>
    </w:p>
    <w:bookmarkEnd w:id="28"/>
    <w:bookmarkEnd w:id="29"/>
    <w:bookmarkEnd w:id="30"/>
    <w:bookmarkStart w:id="39" w:name="выполнение-теоретической-части.-ipv6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Выполнение теоретической части. IPv6</w:t>
      </w:r>
    </w:p>
    <w:bookmarkStart w:id="34" w:name="задача-1.-сеть-2001db8c0de48"/>
    <w:p>
      <w:pPr>
        <w:pStyle w:val="Heading2"/>
      </w:pPr>
      <w:r>
        <w:rPr>
          <w:rStyle w:val="SectionNumber"/>
        </w:rPr>
        <w:t xml:space="preserve">3.1</w:t>
      </w:r>
      <w:r>
        <w:tab/>
      </w:r>
      <w:r>
        <w:t xml:space="preserve">Задача 1. Сеть 2001:db8:c0de::/48</w:t>
      </w:r>
    </w:p>
    <w:p>
      <w:pPr>
        <w:pStyle w:val="FirstParagraph"/>
      </w:pPr>
      <w:r>
        <w:rPr>
          <w:bCs/>
          <w:b/>
        </w:rPr>
        <w:t xml:space="preserve">Дано:</w:t>
      </w:r>
      <w:r>
        <w:t xml:space="preserve"> </w:t>
      </w:r>
      <w:r>
        <w:t xml:space="preserve">2001:db8:c0de::/48. Нужно разбить сеть на 2 подсети двумя способами.</w:t>
      </w:r>
    </w:p>
    <w:bookmarkStart w:id="31" w:name="характеристики-исходной-сети-3"/>
    <w:p>
      <w:pPr>
        <w:pStyle w:val="Heading3"/>
      </w:pPr>
      <w:r>
        <w:rPr>
          <w:rStyle w:val="SectionNumber"/>
        </w:rPr>
        <w:t xml:space="preserve">3.1.1</w:t>
      </w:r>
      <w:r>
        <w:tab/>
      </w:r>
      <w:r>
        <w:t xml:space="preserve">Характеристики исходной сети</w:t>
      </w:r>
    </w:p>
    <w:p>
      <w:pPr>
        <w:pStyle w:val="FirstParagraph"/>
      </w:pPr>
      <w:r>
        <w:rPr>
          <w:bCs/>
          <w:b/>
        </w:rPr>
        <w:t xml:space="preserve">Тип адреса:</w:t>
      </w:r>
      <w:r>
        <w:t xml:space="preserve"> </w:t>
      </w:r>
      <w:r>
        <w:t xml:space="preserve">зарезервирован для документации и примеров.</w:t>
      </w:r>
    </w:p>
    <w:p>
      <w:pPr>
        <w:pStyle w:val="BodyText"/>
      </w:pPr>
      <w:r>
        <w:rPr>
          <w:bCs/>
          <w:b/>
        </w:rPr>
        <w:t xml:space="preserve">Префикс: 48</w:t>
      </w:r>
    </w:p>
    <w:p>
      <w:pPr>
        <w:pStyle w:val="BodyText"/>
      </w:pPr>
      <w:r>
        <w:t xml:space="preserve">Число после слэша.</w:t>
      </w:r>
    </w:p>
    <w:p>
      <w:pPr>
        <w:pStyle w:val="BodyText"/>
      </w:pPr>
      <w:r>
        <w:rPr>
          <w:bCs/>
          <w:b/>
        </w:rPr>
        <w:t xml:space="preserve">Маска: FFFF:FFFF:FFFF:0000:0000:0000:0000:0000</w:t>
      </w:r>
    </w:p>
    <w:p>
      <w:pPr>
        <w:pStyle w:val="BodyText"/>
      </w:pPr>
      <w:r>
        <w:t xml:space="preserve">48 единичных бит в первых трёх группах по 16 бит каждая.</w:t>
      </w:r>
    </w:p>
    <w:p>
      <w:pPr>
        <w:pStyle w:val="BodyText"/>
      </w:pPr>
      <w:r>
        <w:rPr>
          <w:bCs/>
          <w:b/>
        </w:rPr>
        <w:t xml:space="preserve">Диапазон устройств: 2001:db8:c0de:: – 2001:db8:c0de:ffff:ffff:ffff:ffff:ffff</w:t>
      </w:r>
    </w:p>
    <w:bookmarkEnd w:id="31"/>
    <w:bookmarkStart w:id="32" w:name="разбиение-по-идентификатору-подсети"/>
    <w:p>
      <w:pPr>
        <w:pStyle w:val="Heading3"/>
      </w:pPr>
      <w:r>
        <w:rPr>
          <w:rStyle w:val="SectionNumber"/>
        </w:rPr>
        <w:t xml:space="preserve">3.1.2</w:t>
      </w:r>
      <w:r>
        <w:tab/>
      </w:r>
      <w:r>
        <w:t xml:space="preserve">Разбиение по идентификатору подсети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Подсеть 1:</w:t>
      </w:r>
      <w:r>
        <w:t xml:space="preserve"> </w:t>
      </w:r>
      <w:r>
        <w:t xml:space="preserve">2001:db8:c0de:0001::/64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Подсеть 2:</w:t>
      </w:r>
      <w:r>
        <w:t xml:space="preserve"> </w:t>
      </w:r>
      <w:r>
        <w:t xml:space="preserve">2001:db8:c0de:0002::/64</w:t>
      </w:r>
    </w:p>
    <w:p>
      <w:pPr>
        <w:pStyle w:val="FirstParagraph"/>
      </w:pPr>
      <w:r>
        <w:rPr>
          <w:bCs/>
          <w:b/>
        </w:rPr>
        <w:t xml:space="preserve">Пояснение:</w:t>
      </w:r>
      <w:r>
        <w:t xml:space="preserve"> </w:t>
      </w:r>
      <w:r>
        <w:t xml:space="preserve">в /48 под подсети можно использовать биты с 49 по 64. Мы берём только два значения (0001 и 0002) и расширяем маску до /64.</w:t>
      </w:r>
    </w:p>
    <w:bookmarkEnd w:id="32"/>
    <w:bookmarkStart w:id="33" w:name="разбиение-по-идентификатору-интерфейса"/>
    <w:p>
      <w:pPr>
        <w:pStyle w:val="Heading3"/>
      </w:pPr>
      <w:r>
        <w:rPr>
          <w:rStyle w:val="SectionNumber"/>
        </w:rPr>
        <w:t xml:space="preserve">3.1.3</w:t>
      </w:r>
      <w:r>
        <w:tab/>
      </w:r>
      <w:r>
        <w:t xml:space="preserve">Разбиение по идентификатору интерфейса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Подсеть 1:</w:t>
      </w:r>
      <w:r>
        <w:t xml:space="preserve"> </w:t>
      </w:r>
      <w:r>
        <w:t xml:space="preserve">2001:db8:c0de:0000:1000::/68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Подсеть 2:</w:t>
      </w:r>
      <w:r>
        <w:t xml:space="preserve"> </w:t>
      </w:r>
      <w:r>
        <w:t xml:space="preserve">2001:db8:c0de:0000:2000::/68</w:t>
      </w:r>
    </w:p>
    <w:p>
      <w:pPr>
        <w:pStyle w:val="FirstParagraph"/>
      </w:pPr>
      <w:r>
        <w:rPr>
          <w:bCs/>
          <w:b/>
        </w:rPr>
        <w:t xml:space="preserve">Пояснение:</w:t>
      </w:r>
      <w:r>
        <w:t xml:space="preserve"> </w:t>
      </w:r>
      <w:r>
        <w:t xml:space="preserve">отрезаем полубайт (4 бита) от адреса узла. Маска сдвигается с /64 на /68.</w:t>
      </w:r>
    </w:p>
    <w:bookmarkEnd w:id="33"/>
    <w:bookmarkEnd w:id="34"/>
    <w:bookmarkStart w:id="38" w:name="задача-2.-сеть-2a026b864"/>
    <w:p>
      <w:pPr>
        <w:pStyle w:val="Heading2"/>
      </w:pPr>
      <w:r>
        <w:rPr>
          <w:rStyle w:val="SectionNumber"/>
        </w:rPr>
        <w:t xml:space="preserve">3.2</w:t>
      </w:r>
      <w:r>
        <w:tab/>
      </w:r>
      <w:r>
        <w:t xml:space="preserve">Задача 2. Сеть 2a02:6b8::/64</w:t>
      </w:r>
    </w:p>
    <w:p>
      <w:pPr>
        <w:pStyle w:val="FirstParagraph"/>
      </w:pPr>
      <w:r>
        <w:rPr>
          <w:bCs/>
          <w:b/>
        </w:rPr>
        <w:t xml:space="preserve">Дано:</w:t>
      </w:r>
      <w:r>
        <w:t xml:space="preserve"> </w:t>
      </w:r>
      <w:r>
        <w:t xml:space="preserve">2a02:6b8::/64. Нужно разбить сеть на 2 подсети двумя способами.</w:t>
      </w:r>
    </w:p>
    <w:bookmarkStart w:id="35" w:name="характеристики-исходной-сети-4"/>
    <w:p>
      <w:pPr>
        <w:pStyle w:val="Heading3"/>
      </w:pPr>
      <w:r>
        <w:rPr>
          <w:rStyle w:val="SectionNumber"/>
        </w:rPr>
        <w:t xml:space="preserve">3.2.1</w:t>
      </w:r>
      <w:r>
        <w:tab/>
      </w:r>
      <w:r>
        <w:t xml:space="preserve">Характеристики исходной сети</w:t>
      </w:r>
    </w:p>
    <w:p>
      <w:pPr>
        <w:pStyle w:val="FirstParagraph"/>
      </w:pPr>
      <w:r>
        <w:rPr>
          <w:bCs/>
          <w:b/>
        </w:rPr>
        <w:t xml:space="preserve">Тип адреса:</w:t>
      </w:r>
      <w:r>
        <w:t xml:space="preserve"> </w:t>
      </w:r>
      <w:r>
        <w:t xml:space="preserve">глобальный.</w:t>
      </w:r>
    </w:p>
    <w:p>
      <w:pPr>
        <w:pStyle w:val="BodyText"/>
      </w:pPr>
      <w:r>
        <w:rPr>
          <w:bCs/>
          <w:b/>
        </w:rPr>
        <w:t xml:space="preserve">Префикс: 64</w:t>
      </w:r>
    </w:p>
    <w:p>
      <w:pPr>
        <w:pStyle w:val="BodyText"/>
      </w:pPr>
      <w:r>
        <w:t xml:space="preserve">Число после слэша.</w:t>
      </w:r>
    </w:p>
    <w:p>
      <w:pPr>
        <w:pStyle w:val="BodyText"/>
      </w:pPr>
      <w:r>
        <w:rPr>
          <w:bCs/>
          <w:b/>
        </w:rPr>
        <w:t xml:space="preserve">Маска: FFFF:FFFF:FFFF:FFFF:0000:0000:0000:0000</w:t>
      </w:r>
    </w:p>
    <w:p>
      <w:pPr>
        <w:pStyle w:val="BodyText"/>
      </w:pPr>
      <w:r>
        <w:t xml:space="preserve">64 единичных бита в первых четырёх группах.</w:t>
      </w:r>
    </w:p>
    <w:p>
      <w:pPr>
        <w:pStyle w:val="BodyText"/>
      </w:pPr>
      <w:r>
        <w:rPr>
          <w:bCs/>
          <w:b/>
        </w:rPr>
        <w:t xml:space="preserve">Диапазон устройств: 2a02:6b8:: – 2a02:6b8:0000:0000:ffff:ffff:ffff:ffff</w:t>
      </w:r>
    </w:p>
    <w:bookmarkEnd w:id="35"/>
    <w:bookmarkStart w:id="36" w:name="разбиение-по-идентификатору-подсети-1"/>
    <w:p>
      <w:pPr>
        <w:pStyle w:val="Heading3"/>
      </w:pPr>
      <w:r>
        <w:rPr>
          <w:rStyle w:val="SectionNumber"/>
        </w:rPr>
        <w:t xml:space="preserve">3.2.2</w:t>
      </w:r>
      <w:r>
        <w:tab/>
      </w:r>
      <w:r>
        <w:t xml:space="preserve">Разбиение по идентификатору подсети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Подсеть 1:</w:t>
      </w:r>
      <w:r>
        <w:t xml:space="preserve"> </w:t>
      </w:r>
      <w:r>
        <w:t xml:space="preserve">2a02:6b8:0000:0001::/64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Подсеть 2:</w:t>
      </w:r>
      <w:r>
        <w:t xml:space="preserve"> </w:t>
      </w:r>
      <w:r>
        <w:t xml:space="preserve">2a02:6b8:0000:0002::/64</w:t>
      </w:r>
    </w:p>
    <w:p>
      <w:pPr>
        <w:pStyle w:val="FirstParagraph"/>
      </w:pPr>
      <w:r>
        <w:rPr>
          <w:bCs/>
          <w:b/>
        </w:rPr>
        <w:t xml:space="preserve">Пояснение:</w:t>
      </w:r>
      <w:r>
        <w:t xml:space="preserve"> </w:t>
      </w:r>
      <w:r>
        <w:t xml:space="preserve">используем биты с 49 по 64, зарезервированные под подсети.</w:t>
      </w:r>
    </w:p>
    <w:bookmarkEnd w:id="36"/>
    <w:bookmarkStart w:id="37" w:name="разбиение-по-идентификатору-интерфейса-1"/>
    <w:p>
      <w:pPr>
        <w:pStyle w:val="Heading3"/>
      </w:pPr>
      <w:r>
        <w:rPr>
          <w:rStyle w:val="SectionNumber"/>
        </w:rPr>
        <w:t xml:space="preserve">3.2.3</w:t>
      </w:r>
      <w:r>
        <w:tab/>
      </w:r>
      <w:r>
        <w:t xml:space="preserve">Разбиение по идентификатору интерфейса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Подсеть 1:</w:t>
      </w:r>
      <w:r>
        <w:t xml:space="preserve"> </w:t>
      </w:r>
      <w:r>
        <w:t xml:space="preserve">2a02:6b8:0000:0000:1000::/68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Подсеть 2:</w:t>
      </w:r>
      <w:r>
        <w:t xml:space="preserve"> </w:t>
      </w:r>
      <w:r>
        <w:t xml:space="preserve">2a02:6b8:0000:0000:2000::/68</w:t>
      </w:r>
    </w:p>
    <w:p>
      <w:pPr>
        <w:pStyle w:val="FirstParagraph"/>
      </w:pPr>
      <w:r>
        <w:rPr>
          <w:bCs/>
          <w:b/>
        </w:rPr>
        <w:t xml:space="preserve">Пояснение:</w:t>
      </w:r>
      <w:r>
        <w:t xml:space="preserve"> </w:t>
      </w:r>
      <w:r>
        <w:t xml:space="preserve">отрезаем 4 бита от адреса узла. Маска сдвигается с /64 до /68.</w:t>
      </w:r>
    </w:p>
    <w:bookmarkEnd w:id="37"/>
    <w:bookmarkEnd w:id="38"/>
    <w:bookmarkEnd w:id="39"/>
    <w:bookmarkStart w:id="40" w:name="вывод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В ходе работы получены навыки разработки таблиц адресации, дробления сетей на подсети и настройки сервера с двойным стеком.</w:t>
      </w:r>
    </w:p>
    <w:bookmarkEnd w:id="40"/>
    <w:bookmarkStart w:id="41" w:name="список-литературы"/>
    <w:p>
      <w:pPr>
        <w:pStyle w:val="Heading1"/>
      </w:pPr>
      <w:r>
        <w:t xml:space="preserve">Список литературы</w:t>
      </w:r>
    </w:p>
    <w:p>
      <w:pPr>
        <w:numPr>
          <w:ilvl w:val="0"/>
          <w:numId w:val="1010"/>
        </w:numPr>
      </w:pPr>
      <w:r>
        <w:t xml:space="preserve">IETF. RFC 791: Internet Protocol [Электронный ресурс]. — URL: https://datatracker.ietf.org/doc/html/rfc791 (дата обращения: 07.10.2026).</w:t>
      </w:r>
    </w:p>
    <w:p>
      <w:pPr>
        <w:numPr>
          <w:ilvl w:val="0"/>
          <w:numId w:val="1010"/>
        </w:numPr>
      </w:pPr>
      <w:r>
        <w:t xml:space="preserve">IETF. RFC 4632: Classless Inter-domain Routing (CIDR) [Электронный ресурс]. — URL: https://datatracker.ietf.org/doc/html/rfc4632 (дата обращения: 07.10.2026).</w:t>
      </w:r>
    </w:p>
    <w:p>
      <w:pPr>
        <w:numPr>
          <w:ilvl w:val="0"/>
          <w:numId w:val="1010"/>
        </w:numPr>
      </w:pPr>
      <w:r>
        <w:t xml:space="preserve">IETF. RFC 4291: IP Version 6 Addressing Architecture [Электронный ресурс]. — URL: https://datatracker.ietf.org/doc/html/rfc4291 (дата обращения: 07.10.2026).</w:t>
      </w:r>
    </w:p>
    <w:p>
      <w:pPr>
        <w:numPr>
          <w:ilvl w:val="0"/>
          <w:numId w:val="1010"/>
        </w:numPr>
      </w:pPr>
      <w:r>
        <w:t xml:space="preserve">IETF. RFC 4193: Unique Local IPv6 Unicast Addresses [Электронный ресурс]. — URL: https://datatracker.ietf.org/doc/html/rfc4193 (дата обращения: 07.10.2026).</w:t>
      </w:r>
    </w:p>
    <w:p>
      <w:pPr>
        <w:numPr>
          <w:ilvl w:val="0"/>
          <w:numId w:val="1010"/>
        </w:numPr>
      </w:pPr>
      <w:r>
        <w:t xml:space="preserve">Red Hat. Documentation [Электронный ресурс]. — URL: https://docs.redhat.com/ (дата обращения: 07.10.2026).</w:t>
      </w:r>
    </w:p>
    <w:bookmarkEnd w:id="4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о лабораторной работе</dc:title>
  <dc:creator>Калашникова Дарья Викторовна</dc:creator>
  <dc:language>ru-RU</dc:language>
  <cp:keywords/>
  <dcterms:created xsi:type="dcterms:W3CDTF">2026-10-07T22:03:40Z</dcterms:created>
  <dcterms:modified xsi:type="dcterms:W3CDTF">2026-10-07T22:03:40Z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True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IBM Plex Serif</vt:lpwstr>
  </property>
  <property fmtid="{D5CDD505-2E9C-101B-9397-08002B2CF9AE}" pid="59" name="mainfontoptions">
    <vt:lpwstr>Ligatures=Common,Ligatures=TeX,Scale=0.94</vt:lpwstr>
  </property>
  <property fmtid="{D5CDD505-2E9C-101B-9397-08002B2CF9AE}" pid="60" name="mathfont">
    <vt:lpwstr>STIX Two Math</vt:lpwstr>
  </property>
  <property fmtid="{D5CDD505-2E9C-101B-9397-08002B2CF9AE}" pid="61" name="mathfontoptions">
    <vt:lpwstr/>
  </property>
  <property fmtid="{D5CDD505-2E9C-101B-9397-08002B2CF9AE}" pid="62" name="monofont">
    <vt:lpwstr>IBM Plex Mono</vt:lpwstr>
  </property>
  <property fmtid="{D5CDD505-2E9C-101B-9397-08002B2CF9AE}" pid="63" name="monofontoptions">
    <vt:lpwstr>Scale=MatchLowercase,Scale=0.94,FakeStretch=0.9</vt:lpwstr>
  </property>
  <property fmtid="{D5CDD505-2E9C-101B-9397-08002B2CF9AE}" pid="64" name="nameInLink">
    <vt:lpwstr>False</vt:lpwstr>
  </property>
  <property fmtid="{D5CDD505-2E9C-101B-9397-08002B2CF9AE}" pid="65" name="numberSections">
    <vt:lpwstr>False</vt:lpwstr>
  </property>
  <property fmtid="{D5CDD505-2E9C-101B-9397-08002B2CF9AE}" pid="66" name="pairDelim">
    <vt:lpwstr>, </vt:lpwstr>
  </property>
  <property fmtid="{D5CDD505-2E9C-101B-9397-08002B2CF9AE}" pid="67" name="papersize">
    <vt:lpwstr>a4</vt:lpwstr>
  </property>
  <property fmtid="{D5CDD505-2E9C-101B-9397-08002B2CF9AE}" pid="68" name="polyglossia-lang">
    <vt:lpwstr/>
  </property>
  <property fmtid="{D5CDD505-2E9C-101B-9397-08002B2CF9AE}" pid="69" name="polyglossia-otherlangs">
    <vt:lpwstr/>
  </property>
  <property fmtid="{D5CDD505-2E9C-101B-9397-08002B2CF9AE}" pid="70" name="rangeDelim">
    <vt:lpwstr>-</vt:lpwstr>
  </property>
  <property fmtid="{D5CDD505-2E9C-101B-9397-08002B2CF9AE}" pid="71" name="refDelim">
    <vt:lpwstr>, </vt:lpwstr>
  </property>
  <property fmtid="{D5CDD505-2E9C-101B-9397-08002B2CF9AE}" pid="72" name="refIndexTemplate">
    <vt:lpwstr>isuf</vt:lpwstr>
  </property>
  <property fmtid="{D5CDD505-2E9C-101B-9397-08002B2CF9AE}" pid="73" name="romanfont">
    <vt:lpwstr>IBM Plex Serif</vt:lpwstr>
  </property>
  <property fmtid="{D5CDD505-2E9C-101B-9397-08002B2CF9AE}" pid="74" name="romanfontoptions">
    <vt:lpwstr>Ligatures=Common,Ligatures=TeX,Scale=0.94</vt:lpwstr>
  </property>
  <property fmtid="{D5CDD505-2E9C-101B-9397-08002B2CF9AE}" pid="75" name="sansfont">
    <vt:lpwstr>IBM Plex Sans</vt:lpwstr>
  </property>
  <property fmtid="{D5CDD505-2E9C-101B-9397-08002B2CF9AE}" pid="76" name="sansfontoptions">
    <vt:lpwstr>Ligatures=Common,Ligatures=TeX,Scale=MatchLowercase,Scale=0.94</vt:lpwstr>
  </property>
  <property fmtid="{D5CDD505-2E9C-101B-9397-08002B2CF9AE}" pid="77" name="secHeaderDelim">
    <vt:lpwstr> </vt:lpwstr>
  </property>
  <property fmtid="{D5CDD505-2E9C-101B-9397-08002B2CF9AE}" pid="78" name="secHeaderTemplate">
    <vt:lpwstr>isecHeaderDelim[n]t</vt:lpwstr>
  </property>
  <property fmtid="{D5CDD505-2E9C-101B-9397-08002B2CF9AE}" pid="79" name="secLabels">
    <vt:lpwstr>arabic</vt:lpwstr>
  </property>
  <property fmtid="{D5CDD505-2E9C-101B-9397-08002B2CF9AE}" pid="80" name="secPrefix">
    <vt:lpwstr/>
  </property>
  <property fmtid="{D5CDD505-2E9C-101B-9397-08002B2CF9AE}" pid="81" name="secPrefixTemplate">
    <vt:lpwstr>p i</vt:lpwstr>
  </property>
  <property fmtid="{D5CDD505-2E9C-101B-9397-08002B2CF9AE}" pid="82" name="sectionsDepth">
    <vt:lpwstr>0</vt:lpwstr>
  </property>
  <property fmtid="{D5CDD505-2E9C-101B-9397-08002B2CF9AE}" pid="83" name="subfigGrid">
    <vt:lpwstr>False</vt:lpwstr>
  </property>
  <property fmtid="{D5CDD505-2E9C-101B-9397-08002B2CF9AE}" pid="84" name="subfigLabels">
    <vt:lpwstr>alpha a</vt:lpwstr>
  </property>
  <property fmtid="{D5CDD505-2E9C-101B-9397-08002B2CF9AE}" pid="85" name="subfigureChildTemplate">
    <vt:lpwstr>i</vt:lpwstr>
  </property>
  <property fmtid="{D5CDD505-2E9C-101B-9397-08002B2CF9AE}" pid="86" name="subfigureRefIndexTemplate">
    <vt:lpwstr>isuf (s)</vt:lpwstr>
  </property>
  <property fmtid="{D5CDD505-2E9C-101B-9397-08002B2CF9AE}" pid="87" name="subfigureTemplate">
    <vt:lpwstr>figureTitle ititleDelim t. ccs</vt:lpwstr>
  </property>
  <property fmtid="{D5CDD505-2E9C-101B-9397-08002B2CF9AE}" pid="88" name="subtitle">
    <vt:lpwstr>Лабораторная работа 3</vt:lpwstr>
  </property>
  <property fmtid="{D5CDD505-2E9C-101B-9397-08002B2CF9AE}" pid="89" name="tableEqns">
    <vt:lpwstr>False</vt:lpwstr>
  </property>
  <property fmtid="{D5CDD505-2E9C-101B-9397-08002B2CF9AE}" pid="90" name="tableTemplate">
    <vt:lpwstr>tableTitle ititleDelim t</vt:lpwstr>
  </property>
  <property fmtid="{D5CDD505-2E9C-101B-9397-08002B2CF9AE}" pid="91" name="tableTitle">
    <vt:lpwstr>Таблица</vt:lpwstr>
  </property>
  <property fmtid="{D5CDD505-2E9C-101B-9397-08002B2CF9AE}" pid="92" name="tblLabels">
    <vt:lpwstr>arabic</vt:lpwstr>
  </property>
  <property fmtid="{D5CDD505-2E9C-101B-9397-08002B2CF9AE}" pid="93" name="tblPrefix">
    <vt:lpwstr/>
  </property>
  <property fmtid="{D5CDD505-2E9C-101B-9397-08002B2CF9AE}" pid="94" name="tblPrefixTemplate">
    <vt:lpwstr>p i</vt:lpwstr>
  </property>
  <property fmtid="{D5CDD505-2E9C-101B-9397-08002B2CF9AE}" pid="95" name="titleDelim">
    <vt:lpwstr>:</vt:lpwstr>
  </property>
  <property fmtid="{D5CDD505-2E9C-101B-9397-08002B2CF9AE}" pid="96" name="toc">
    <vt:lpwstr>True</vt:lpwstr>
  </property>
  <property fmtid="{D5CDD505-2E9C-101B-9397-08002B2CF9AE}" pid="97" name="toc-depth">
    <vt:lpwstr>2</vt:lpwstr>
  </property>
  <property fmtid="{D5CDD505-2E9C-101B-9397-08002B2CF9AE}" pid="98" name="toc-title">
    <vt:lpwstr>Содержание</vt:lpwstr>
  </property>
</Properties>
</file>