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F179D" w14:textId="31F6A318" w:rsidR="00F41E57" w:rsidRPr="00E14360" w:rsidRDefault="00FE2426" w:rsidP="00E14360">
      <w:pPr>
        <w:rPr>
          <w:sz w:val="52"/>
          <w:szCs w:val="52"/>
        </w:rPr>
      </w:pPr>
      <w:proofErr w:type="spellStart"/>
      <w:r w:rsidRPr="00E14360">
        <w:rPr>
          <w:sz w:val="52"/>
          <w:szCs w:val="52"/>
        </w:rPr>
        <w:t>ToDo</w:t>
      </w:r>
      <w:proofErr w:type="spellEnd"/>
      <w:r w:rsidRPr="00E14360">
        <w:rPr>
          <w:sz w:val="52"/>
          <w:szCs w:val="52"/>
        </w:rPr>
        <w:t xml:space="preserve">-Applikation mit </w:t>
      </w:r>
      <w:r w:rsidR="008356A2">
        <w:rPr>
          <w:sz w:val="52"/>
          <w:szCs w:val="52"/>
        </w:rPr>
        <w:t>Docker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519624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B80FE" w14:textId="6C88F1AD" w:rsidR="00CE5AE6" w:rsidRDefault="00CE5AE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A004D09" w14:textId="2710E2D7" w:rsidR="00E14360" w:rsidRDefault="00CE5A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40510" w:history="1">
            <w:r w:rsidR="00E14360" w:rsidRPr="003524C4">
              <w:rPr>
                <w:rStyle w:val="Hyperlink"/>
                <w:noProof/>
              </w:rPr>
              <w:t>GitHub Repository klonen</w:t>
            </w:r>
            <w:r w:rsidR="00E14360">
              <w:rPr>
                <w:noProof/>
                <w:webHidden/>
              </w:rPr>
              <w:tab/>
            </w:r>
            <w:r w:rsidR="00E14360">
              <w:rPr>
                <w:noProof/>
                <w:webHidden/>
              </w:rPr>
              <w:fldChar w:fldCharType="begin"/>
            </w:r>
            <w:r w:rsidR="00E14360">
              <w:rPr>
                <w:noProof/>
                <w:webHidden/>
              </w:rPr>
              <w:instrText xml:space="preserve"> PAGEREF _Toc177740510 \h </w:instrText>
            </w:r>
            <w:r w:rsidR="00E14360">
              <w:rPr>
                <w:noProof/>
                <w:webHidden/>
              </w:rPr>
            </w:r>
            <w:r w:rsidR="00E14360">
              <w:rPr>
                <w:noProof/>
                <w:webHidden/>
              </w:rPr>
              <w:fldChar w:fldCharType="separate"/>
            </w:r>
            <w:r w:rsidR="00E14360">
              <w:rPr>
                <w:noProof/>
                <w:webHidden/>
              </w:rPr>
              <w:t>2</w:t>
            </w:r>
            <w:r w:rsidR="00E14360">
              <w:rPr>
                <w:noProof/>
                <w:webHidden/>
              </w:rPr>
              <w:fldChar w:fldCharType="end"/>
            </w:r>
          </w:hyperlink>
        </w:p>
        <w:p w14:paraId="089829DD" w14:textId="0D9DD9BB" w:rsidR="00E14360" w:rsidRDefault="00E143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7740511" w:history="1">
            <w:r w:rsidRPr="003524C4">
              <w:rPr>
                <w:rStyle w:val="Hyperlink"/>
                <w:noProof/>
              </w:rPr>
              <w:t>Verwendung von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C3B9" w14:textId="4DD68EB6" w:rsidR="00E14360" w:rsidRDefault="00E143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7740512" w:history="1">
            <w:r w:rsidRPr="003524C4">
              <w:rPr>
                <w:rStyle w:val="Hyperlink"/>
                <w:noProof/>
              </w:rPr>
              <w:t>Docker-Konfiguration und 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7223" w14:textId="442C4319" w:rsidR="00E14360" w:rsidRDefault="00E143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7740513" w:history="1">
            <w:r w:rsidRPr="003524C4">
              <w:rPr>
                <w:rStyle w:val="Hyperlink"/>
                <w:noProof/>
              </w:rPr>
              <w:t>Einrichtung der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9211" w14:textId="4B08E390" w:rsidR="00E14360" w:rsidRDefault="00E143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7740514" w:history="1">
            <w:r w:rsidRPr="003524C4">
              <w:rPr>
                <w:rStyle w:val="Hyperlink"/>
                <w:noProof/>
              </w:rPr>
              <w:t>Erstellung und Nutzung von Docker-Containern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58A3" w14:textId="0CEB495A" w:rsidR="00E14360" w:rsidRDefault="00E1436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7740515" w:history="1">
            <w:r w:rsidRPr="003524C4">
              <w:rPr>
                <w:rStyle w:val="Hyperlink"/>
                <w:noProof/>
              </w:rPr>
              <w:t>Bearbeiten der 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7954" w14:textId="2DB3437A" w:rsidR="00CE5AE6" w:rsidRDefault="00CE5AE6">
          <w:r>
            <w:rPr>
              <w:b/>
              <w:bCs/>
              <w:lang w:val="de-DE"/>
            </w:rPr>
            <w:fldChar w:fldCharType="end"/>
          </w:r>
        </w:p>
      </w:sdtContent>
    </w:sdt>
    <w:p w14:paraId="2AE49516" w14:textId="5948A9CC" w:rsidR="00CE5AE6" w:rsidRDefault="00CE5AE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17AB1A76" w14:textId="132B889B" w:rsidR="00CE5AE6" w:rsidRDefault="00CE5AE6" w:rsidP="00E14360">
      <w:pPr>
        <w:pStyle w:val="berschrift1"/>
      </w:pPr>
      <w:bookmarkStart w:id="0" w:name="_Toc177740510"/>
      <w:r>
        <w:lastRenderedPageBreak/>
        <w:t>Git</w:t>
      </w:r>
      <w:r w:rsidR="004450B2">
        <w:t>H</w:t>
      </w:r>
      <w:r>
        <w:t>ub Repository klonen</w:t>
      </w:r>
      <w:bookmarkEnd w:id="0"/>
    </w:p>
    <w:p w14:paraId="14F6F468" w14:textId="7B3827CB" w:rsidR="004450B2" w:rsidRDefault="004450B2" w:rsidP="00CE5AE6">
      <w:pPr>
        <w:rPr>
          <w:sz w:val="22"/>
          <w:szCs w:val="22"/>
        </w:rPr>
      </w:pPr>
      <w:r w:rsidRPr="00005796">
        <w:rPr>
          <w:sz w:val="22"/>
          <w:szCs w:val="22"/>
        </w:rPr>
        <w:t xml:space="preserve">Ich bin als </w:t>
      </w:r>
      <w:r w:rsidR="00816FD1">
        <w:rPr>
          <w:sz w:val="22"/>
          <w:szCs w:val="22"/>
        </w:rPr>
        <w:t>E</w:t>
      </w:r>
      <w:r w:rsidRPr="00005796">
        <w:rPr>
          <w:sz w:val="22"/>
          <w:szCs w:val="22"/>
        </w:rPr>
        <w:t xml:space="preserve">rstes auf </w:t>
      </w:r>
      <w:hyperlink r:id="rId6" w:history="1">
        <w:proofErr w:type="spellStart"/>
        <w:r w:rsidR="00CE5AE6" w:rsidRPr="00005796">
          <w:rPr>
            <w:rStyle w:val="Hyperlink"/>
            <w:sz w:val="22"/>
            <w:szCs w:val="22"/>
          </w:rPr>
          <w:t>docker</w:t>
        </w:r>
        <w:proofErr w:type="spellEnd"/>
        <w:r w:rsidR="00CE5AE6" w:rsidRPr="00005796">
          <w:rPr>
            <w:rStyle w:val="Hyperlink"/>
            <w:sz w:val="22"/>
            <w:szCs w:val="22"/>
          </w:rPr>
          <w:t>-</w:t>
        </w:r>
        <w:proofErr w:type="spellStart"/>
        <w:r w:rsidR="00CE5AE6" w:rsidRPr="00005796">
          <w:rPr>
            <w:rStyle w:val="Hyperlink"/>
            <w:sz w:val="22"/>
            <w:szCs w:val="22"/>
          </w:rPr>
          <w:t>nodejs</w:t>
        </w:r>
        <w:proofErr w:type="spellEnd"/>
        <w:r w:rsidR="00CE5AE6" w:rsidRPr="00005796">
          <w:rPr>
            <w:rStyle w:val="Hyperlink"/>
            <w:sz w:val="22"/>
            <w:szCs w:val="22"/>
          </w:rPr>
          <w:t>-sample</w:t>
        </w:r>
      </w:hyperlink>
      <w:r w:rsidR="00CE5AE6" w:rsidRPr="00005796">
        <w:rPr>
          <w:sz w:val="22"/>
          <w:szCs w:val="22"/>
        </w:rPr>
        <w:t xml:space="preserve"> und </w:t>
      </w:r>
      <w:r w:rsidRPr="00005796">
        <w:rPr>
          <w:sz w:val="22"/>
          <w:szCs w:val="22"/>
        </w:rPr>
        <w:t>habe die eine</w:t>
      </w:r>
      <w:r w:rsidR="00CE5AE6" w:rsidRPr="00005796">
        <w:rPr>
          <w:sz w:val="22"/>
          <w:szCs w:val="22"/>
        </w:rPr>
        <w:t xml:space="preserve"> Fork </w:t>
      </w:r>
      <w:r w:rsidRPr="00005796">
        <w:rPr>
          <w:sz w:val="22"/>
          <w:szCs w:val="22"/>
        </w:rPr>
        <w:t>von dem Projekt gemacht</w:t>
      </w:r>
      <w:r w:rsidR="00CE5AE6" w:rsidRPr="00005796">
        <w:rPr>
          <w:sz w:val="22"/>
          <w:szCs w:val="22"/>
        </w:rPr>
        <w:t xml:space="preserve">. </w:t>
      </w:r>
      <w:r w:rsidRPr="00005796">
        <w:rPr>
          <w:sz w:val="22"/>
          <w:szCs w:val="22"/>
        </w:rPr>
        <w:t>In meinem neu erstellten Repository habe ich dann unter "Code</w:t>
      </w:r>
      <w:r w:rsidRPr="004450B2">
        <w:rPr>
          <w:sz w:val="22"/>
          <w:szCs w:val="22"/>
        </w:rPr>
        <w:t>"</w:t>
      </w:r>
      <w:r w:rsidRPr="00005796">
        <w:rPr>
          <w:sz w:val="22"/>
          <w:szCs w:val="22"/>
        </w:rPr>
        <w:t xml:space="preserve"> den HTTPS-Link kopiert.</w:t>
      </w:r>
      <w:r w:rsidR="00CE5AE6" w:rsidRPr="00005796">
        <w:rPr>
          <w:sz w:val="22"/>
          <w:szCs w:val="22"/>
        </w:rPr>
        <w:t xml:space="preserve"> </w:t>
      </w:r>
      <w:r w:rsidRPr="00005796">
        <w:rPr>
          <w:sz w:val="22"/>
          <w:szCs w:val="22"/>
        </w:rPr>
        <w:t>Ich habe Visual Studio Code in einem neuen Ordner geöffnet und dann die Repository von GitHub auf mein lokales Gerät kopiert, indem ich in der Kommandozeile den Befehl "git clone [link]</w:t>
      </w:r>
      <w:r w:rsidRPr="004450B2">
        <w:rPr>
          <w:sz w:val="22"/>
          <w:szCs w:val="22"/>
        </w:rPr>
        <w:t>"</w:t>
      </w:r>
      <w:r w:rsidRPr="00005796">
        <w:rPr>
          <w:sz w:val="22"/>
          <w:szCs w:val="22"/>
        </w:rPr>
        <w:t xml:space="preserve"> eingegeben habe. Der Befehl klont das Repository auf mein Gerät, soda</w:t>
      </w:r>
      <w:r w:rsidR="00816FD1">
        <w:rPr>
          <w:sz w:val="22"/>
          <w:szCs w:val="22"/>
        </w:rPr>
        <w:t>s</w:t>
      </w:r>
      <w:r w:rsidRPr="00005796">
        <w:rPr>
          <w:sz w:val="22"/>
          <w:szCs w:val="22"/>
        </w:rPr>
        <w:t>s ich es jetzt lokal bearbeiten kann.</w:t>
      </w:r>
    </w:p>
    <w:p w14:paraId="7B00C664" w14:textId="75A9926F" w:rsidR="00005796" w:rsidRPr="00005796" w:rsidRDefault="00005796" w:rsidP="00E14360">
      <w:pPr>
        <w:pStyle w:val="berschrift1"/>
      </w:pPr>
      <w:bookmarkStart w:id="1" w:name="_Toc177740511"/>
      <w:r>
        <w:t>Verwendung von Git</w:t>
      </w:r>
      <w:bookmarkEnd w:id="1"/>
    </w:p>
    <w:p w14:paraId="62255D21" w14:textId="383C3FB7" w:rsidR="004450B2" w:rsidRPr="00CE5AE6" w:rsidRDefault="00CE5AE6" w:rsidP="00CE5AE6">
      <w:pPr>
        <w:rPr>
          <w:sz w:val="22"/>
          <w:szCs w:val="22"/>
        </w:rPr>
      </w:pPr>
      <w:r w:rsidRPr="00005796">
        <w:rPr>
          <w:sz w:val="22"/>
          <w:szCs w:val="22"/>
        </w:rPr>
        <w:t xml:space="preserve">Wenn </w:t>
      </w:r>
      <w:r w:rsidR="004450B2" w:rsidRPr="00005796">
        <w:rPr>
          <w:sz w:val="22"/>
          <w:szCs w:val="22"/>
        </w:rPr>
        <w:t>Änderungen</w:t>
      </w:r>
      <w:r w:rsidRPr="00005796">
        <w:rPr>
          <w:sz w:val="22"/>
          <w:szCs w:val="22"/>
        </w:rPr>
        <w:t xml:space="preserve"> auf GitHub hochgeladen werden sollen, kann man in der Kom</w:t>
      </w:r>
      <w:r w:rsidR="004450B2" w:rsidRPr="00005796">
        <w:rPr>
          <w:sz w:val="22"/>
          <w:szCs w:val="22"/>
        </w:rPr>
        <w:t>m</w:t>
      </w:r>
      <w:r w:rsidRPr="00005796">
        <w:rPr>
          <w:sz w:val="22"/>
          <w:szCs w:val="22"/>
        </w:rPr>
        <w:t>andozeile von der IDE (z.B. Visual Studio Code) "git commit -m [message]</w:t>
      </w:r>
      <w:r w:rsidRPr="00CE5AE6">
        <w:rPr>
          <w:sz w:val="22"/>
          <w:szCs w:val="22"/>
        </w:rPr>
        <w:t>"</w:t>
      </w:r>
      <w:r w:rsidRPr="00005796">
        <w:rPr>
          <w:sz w:val="22"/>
          <w:szCs w:val="22"/>
        </w:rPr>
        <w:t xml:space="preserve"> und danach "git push" eingeben. </w:t>
      </w:r>
      <w:r w:rsidR="00C624FD">
        <w:rPr>
          <w:sz w:val="22"/>
          <w:szCs w:val="22"/>
        </w:rPr>
        <w:t xml:space="preserve">Die Nachricht, die mit dem Commit mitgesendet wird, sollte simple sein, aber auch </w:t>
      </w:r>
      <w:r w:rsidR="00816FD1">
        <w:rPr>
          <w:sz w:val="22"/>
          <w:szCs w:val="22"/>
        </w:rPr>
        <w:t>a</w:t>
      </w:r>
      <w:r w:rsidR="00C624FD">
        <w:rPr>
          <w:sz w:val="22"/>
          <w:szCs w:val="22"/>
        </w:rPr>
        <w:t xml:space="preserve">ussagekräftig sein. </w:t>
      </w:r>
      <w:r w:rsidRPr="00005796">
        <w:rPr>
          <w:sz w:val="22"/>
          <w:szCs w:val="22"/>
        </w:rPr>
        <w:t>Neue Dateien die Lokal erstellt wurden, müssen noch mit "git add .</w:t>
      </w:r>
      <w:r w:rsidRPr="00CE5AE6">
        <w:rPr>
          <w:sz w:val="22"/>
          <w:szCs w:val="22"/>
        </w:rPr>
        <w:t>"</w:t>
      </w:r>
      <w:r w:rsidRPr="00005796">
        <w:rPr>
          <w:sz w:val="22"/>
          <w:szCs w:val="22"/>
        </w:rPr>
        <w:t xml:space="preserve"> hinzugefügt werden.</w:t>
      </w:r>
    </w:p>
    <w:p w14:paraId="55A08247" w14:textId="14007C05" w:rsidR="00C624FD" w:rsidRDefault="00C624FD" w:rsidP="00E14360">
      <w:pPr>
        <w:pStyle w:val="berschrift1"/>
      </w:pPr>
      <w:bookmarkStart w:id="2" w:name="_Toc177740512"/>
      <w:r w:rsidRPr="00C624FD">
        <w:t>Docker-Konfiguration und -Installation</w:t>
      </w:r>
      <w:bookmarkEnd w:id="2"/>
    </w:p>
    <w:p w14:paraId="6EB0583D" w14:textId="6BA8D254" w:rsidR="000C3927" w:rsidRPr="00285358" w:rsidRDefault="00C624FD" w:rsidP="005D4DDB">
      <w:pPr>
        <w:rPr>
          <w:sz w:val="22"/>
          <w:szCs w:val="22"/>
        </w:rPr>
      </w:pPr>
      <w:r w:rsidRPr="00344FB6">
        <w:rPr>
          <w:sz w:val="22"/>
          <w:szCs w:val="22"/>
        </w:rPr>
        <w:t xml:space="preserve">Da ich Docker bereits installiert hatte, musste ich es nicht mehr von </w:t>
      </w:r>
      <w:hyperlink r:id="rId7" w:history="1">
        <w:r w:rsidRPr="00344FB6">
          <w:rPr>
            <w:rStyle w:val="Hyperlink"/>
            <w:sz w:val="22"/>
            <w:szCs w:val="22"/>
          </w:rPr>
          <w:t>docker.com</w:t>
        </w:r>
      </w:hyperlink>
      <w:r w:rsidRPr="00344FB6">
        <w:rPr>
          <w:sz w:val="22"/>
          <w:szCs w:val="22"/>
        </w:rPr>
        <w:t xml:space="preserve"> herunterladen.</w:t>
      </w:r>
      <w:r w:rsidR="00285358" w:rsidRPr="00344FB6">
        <w:rPr>
          <w:sz w:val="22"/>
          <w:szCs w:val="22"/>
        </w:rPr>
        <w:t xml:space="preserve"> Mithilfe der </w:t>
      </w:r>
      <w:hyperlink r:id="rId8" w:anchor="overview" w:history="1">
        <w:r w:rsidR="00285358" w:rsidRPr="00344FB6">
          <w:rPr>
            <w:rStyle w:val="Hyperlink"/>
            <w:sz w:val="22"/>
            <w:szCs w:val="22"/>
          </w:rPr>
          <w:t>Docker-Dokumentation</w:t>
        </w:r>
      </w:hyperlink>
      <w:r w:rsidR="00285358" w:rsidRPr="00344FB6">
        <w:rPr>
          <w:sz w:val="22"/>
          <w:szCs w:val="22"/>
        </w:rPr>
        <w:t xml:space="preserve"> habe ich das Programm dann zum </w:t>
      </w:r>
      <w:r w:rsidR="005A3104" w:rsidRPr="00344FB6">
        <w:rPr>
          <w:sz w:val="22"/>
          <w:szCs w:val="22"/>
        </w:rPr>
        <w:t>Laufen</w:t>
      </w:r>
      <w:r w:rsidR="00285358" w:rsidRPr="00344FB6">
        <w:rPr>
          <w:sz w:val="22"/>
          <w:szCs w:val="22"/>
        </w:rPr>
        <w:t xml:space="preserve"> gebracht.</w:t>
      </w:r>
      <w:r w:rsidR="000C3927" w:rsidRPr="00344FB6">
        <w:rPr>
          <w:sz w:val="22"/>
          <w:szCs w:val="22"/>
        </w:rPr>
        <w:t xml:space="preserve"> </w:t>
      </w:r>
    </w:p>
    <w:p w14:paraId="71FD2ECC" w14:textId="77777777" w:rsidR="005D4DDB" w:rsidRDefault="005D4DDB" w:rsidP="00E14360">
      <w:pPr>
        <w:pStyle w:val="berschrift1"/>
      </w:pPr>
      <w:bookmarkStart w:id="3" w:name="_Toc177740513"/>
      <w:r w:rsidRPr="004450B2">
        <w:t>Einrichtung der Entwicklungsumgebung</w:t>
      </w:r>
      <w:bookmarkEnd w:id="3"/>
    </w:p>
    <w:p w14:paraId="18F9465E" w14:textId="1556A751" w:rsidR="005D4DDB" w:rsidRPr="00344FB6" w:rsidRDefault="005D4DDB" w:rsidP="005D4DDB">
      <w:pPr>
        <w:rPr>
          <w:sz w:val="22"/>
          <w:szCs w:val="22"/>
        </w:rPr>
      </w:pPr>
      <w:r w:rsidRPr="00344FB6">
        <w:rPr>
          <w:sz w:val="22"/>
          <w:szCs w:val="22"/>
        </w:rPr>
        <w:t xml:space="preserve">Als </w:t>
      </w:r>
      <w:r w:rsidR="00816FD1">
        <w:rPr>
          <w:sz w:val="22"/>
          <w:szCs w:val="22"/>
        </w:rPr>
        <w:t>E</w:t>
      </w:r>
      <w:r w:rsidRPr="00344FB6">
        <w:rPr>
          <w:sz w:val="22"/>
          <w:szCs w:val="22"/>
        </w:rPr>
        <w:t>rstes habe ich Docker Desktop auf meinem Gerät gestartet. Man muss das Projekt, das man laufen lassen will, in Visual Studio Code öffnen und dann dort in die Kommandozeile "</w:t>
      </w:r>
      <w:proofErr w:type="spellStart"/>
      <w:r w:rsidRPr="00344FB6">
        <w:rPr>
          <w:sz w:val="22"/>
          <w:szCs w:val="22"/>
        </w:rPr>
        <w:t>docker</w:t>
      </w:r>
      <w:proofErr w:type="spellEnd"/>
      <w:r w:rsidRPr="00344FB6">
        <w:rPr>
          <w:sz w:val="22"/>
          <w:szCs w:val="22"/>
        </w:rPr>
        <w:t xml:space="preserve"> </w:t>
      </w:r>
      <w:proofErr w:type="spellStart"/>
      <w:r w:rsidRPr="00344FB6">
        <w:rPr>
          <w:sz w:val="22"/>
          <w:szCs w:val="22"/>
        </w:rPr>
        <w:t>init</w:t>
      </w:r>
      <w:proofErr w:type="spellEnd"/>
      <w:r w:rsidRPr="00285358">
        <w:rPr>
          <w:sz w:val="22"/>
          <w:szCs w:val="22"/>
        </w:rPr>
        <w:t>"</w:t>
      </w:r>
      <w:r w:rsidRPr="00344FB6">
        <w:rPr>
          <w:sz w:val="22"/>
          <w:szCs w:val="22"/>
        </w:rPr>
        <w:t xml:space="preserve"> eingeben.</w:t>
      </w:r>
    </w:p>
    <w:p w14:paraId="2E0D511A" w14:textId="385D9C21" w:rsidR="005D4DDB" w:rsidRDefault="005D4DDB" w:rsidP="005D4DDB">
      <w:pPr>
        <w:rPr>
          <w:sz w:val="22"/>
          <w:szCs w:val="22"/>
        </w:rPr>
      </w:pPr>
      <w:r w:rsidRPr="00344FB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601C763" wp14:editId="0404D8AE">
            <wp:simplePos x="0" y="0"/>
            <wp:positionH relativeFrom="margin">
              <wp:posOffset>0</wp:posOffset>
            </wp:positionH>
            <wp:positionV relativeFrom="paragraph">
              <wp:posOffset>507076</wp:posOffset>
            </wp:positionV>
            <wp:extent cx="3639820" cy="1453515"/>
            <wp:effectExtent l="0" t="0" r="0" b="0"/>
            <wp:wrapSquare wrapText="bothSides"/>
            <wp:docPr id="195107999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9997" name="Grafik 1" descr="Ein Bild, das Text, Screenshot, Schrift, Softwar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FB6">
        <w:rPr>
          <w:sz w:val="22"/>
          <w:szCs w:val="22"/>
        </w:rPr>
        <w:t>In der Konsole muss man sich dann durch ein Konfiguration-Menü durcharbeiten, indem man die richtigen Einstellungen für sein Programm festlegt, wie zum Beispiel die</w:t>
      </w:r>
      <w:r w:rsidR="00016D77">
        <w:rPr>
          <w:sz w:val="22"/>
          <w:szCs w:val="22"/>
        </w:rPr>
        <w:t xml:space="preserve"> </w:t>
      </w:r>
      <w:proofErr w:type="gramStart"/>
      <w:r w:rsidR="00016D77">
        <w:rPr>
          <w:sz w:val="22"/>
          <w:szCs w:val="22"/>
        </w:rPr>
        <w:t>Programmiersprache(</w:t>
      </w:r>
      <w:proofErr w:type="gramEnd"/>
      <w:r w:rsidR="00016D77">
        <w:rPr>
          <w:sz w:val="22"/>
          <w:szCs w:val="22"/>
        </w:rPr>
        <w:t xml:space="preserve">Node.js, Python, PHP), </w:t>
      </w:r>
      <w:r w:rsidRPr="00344FB6">
        <w:rPr>
          <w:sz w:val="22"/>
          <w:szCs w:val="22"/>
        </w:rPr>
        <w:t>deren Version und de</w:t>
      </w:r>
      <w:r>
        <w:rPr>
          <w:sz w:val="22"/>
          <w:szCs w:val="22"/>
        </w:rPr>
        <w:t>n</w:t>
      </w:r>
      <w:r w:rsidRPr="00344FB6">
        <w:rPr>
          <w:sz w:val="22"/>
          <w:szCs w:val="22"/>
        </w:rPr>
        <w:t xml:space="preserve"> Port, die sicherstellt, dass die Anwendung, die im Docker-Container läuft, mit deiner Aussenwelt (dem Host-System oder anderen Rechnern) kommunizieren kann.</w:t>
      </w:r>
    </w:p>
    <w:p w14:paraId="17E37ED9" w14:textId="76A5932F" w:rsidR="00B60075" w:rsidRDefault="005D4DDB" w:rsidP="005D4DDB">
      <w:pPr>
        <w:rPr>
          <w:sz w:val="22"/>
          <w:szCs w:val="22"/>
        </w:rPr>
      </w:pPr>
      <w:r w:rsidRPr="00344FB6">
        <w:rPr>
          <w:sz w:val="22"/>
          <w:szCs w:val="22"/>
        </w:rPr>
        <w:t xml:space="preserve">Nachdem die Konfiguration abgeschlossen ist, werden Einstellungen gespeichert, die Projektstruktur erstellt, Abhängigkeiten installiert und möglicherweise Docker-Images gebaut. </w:t>
      </w:r>
    </w:p>
    <w:p w14:paraId="6CDDDBCD" w14:textId="52EFDD34" w:rsidR="00B60075" w:rsidRDefault="00B60075" w:rsidP="005D4DDB">
      <w:pPr>
        <w:rPr>
          <w:sz w:val="22"/>
          <w:szCs w:val="22"/>
        </w:rPr>
      </w:pPr>
    </w:p>
    <w:p w14:paraId="2BE5C845" w14:textId="2D2570EA" w:rsidR="00B60075" w:rsidRPr="00B60075" w:rsidRDefault="00B60075" w:rsidP="00E14360">
      <w:pPr>
        <w:pStyle w:val="berschrift1"/>
      </w:pPr>
      <w:bookmarkStart w:id="4" w:name="_Toc177740514"/>
      <w:r w:rsidRPr="00B60075">
        <w:lastRenderedPageBreak/>
        <w:t>Erstellung und Nutzung von Docker-Containern</w:t>
      </w:r>
      <w:bookmarkEnd w:id="4"/>
    </w:p>
    <w:p w14:paraId="1C1E21C9" w14:textId="38326FE1" w:rsidR="005D4DDB" w:rsidRPr="00344FB6" w:rsidRDefault="00B60075" w:rsidP="005D4DD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F650F70" wp14:editId="2CE8C80C">
            <wp:simplePos x="0" y="0"/>
            <wp:positionH relativeFrom="page">
              <wp:posOffset>3714750</wp:posOffset>
            </wp:positionH>
            <wp:positionV relativeFrom="paragraph">
              <wp:posOffset>26324</wp:posOffset>
            </wp:positionV>
            <wp:extent cx="2929255" cy="955675"/>
            <wp:effectExtent l="0" t="0" r="4445" b="0"/>
            <wp:wrapTight wrapText="bothSides">
              <wp:wrapPolygon edited="0">
                <wp:start x="0" y="0"/>
                <wp:lineTo x="0" y="21098"/>
                <wp:lineTo x="21492" y="21098"/>
                <wp:lineTo x="21492" y="0"/>
                <wp:lineTo x="0" y="0"/>
              </wp:wrapPolygon>
            </wp:wrapTight>
            <wp:docPr id="759203948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03948" name="Grafik 2" descr="Ein Bild, das Text, Screenshot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Nachdem ich mit der Einrichtung von Docker Desktop fertig war, habe</w:t>
      </w:r>
      <w:r w:rsidR="005D4DDB" w:rsidRPr="00344FB6">
        <w:rPr>
          <w:sz w:val="22"/>
          <w:szCs w:val="22"/>
        </w:rPr>
        <w:t xml:space="preserve"> ich dann noch "</w:t>
      </w:r>
      <w:proofErr w:type="spellStart"/>
      <w:r w:rsidR="005D4DDB" w:rsidRPr="00344FB6">
        <w:rPr>
          <w:sz w:val="22"/>
          <w:szCs w:val="22"/>
        </w:rPr>
        <w:t>docker</w:t>
      </w:r>
      <w:proofErr w:type="spellEnd"/>
      <w:r w:rsidR="005D4DDB" w:rsidRPr="00344FB6">
        <w:rPr>
          <w:sz w:val="22"/>
          <w:szCs w:val="22"/>
        </w:rPr>
        <w:t xml:space="preserve"> </w:t>
      </w:r>
      <w:proofErr w:type="spellStart"/>
      <w:r w:rsidR="005D4DDB" w:rsidRPr="00344FB6">
        <w:rPr>
          <w:sz w:val="22"/>
          <w:szCs w:val="22"/>
        </w:rPr>
        <w:t>compose</w:t>
      </w:r>
      <w:proofErr w:type="spellEnd"/>
      <w:r w:rsidR="005D4DDB" w:rsidRPr="00344FB6">
        <w:rPr>
          <w:sz w:val="22"/>
          <w:szCs w:val="22"/>
        </w:rPr>
        <w:t xml:space="preserve"> </w:t>
      </w:r>
      <w:proofErr w:type="spellStart"/>
      <w:r w:rsidR="005D4DDB" w:rsidRPr="00344FB6">
        <w:rPr>
          <w:sz w:val="22"/>
          <w:szCs w:val="22"/>
        </w:rPr>
        <w:t>up</w:t>
      </w:r>
      <w:proofErr w:type="spellEnd"/>
      <w:r w:rsidR="005D4DDB" w:rsidRPr="00344FB6">
        <w:rPr>
          <w:sz w:val="22"/>
          <w:szCs w:val="22"/>
        </w:rPr>
        <w:t xml:space="preserve"> --</w:t>
      </w:r>
      <w:proofErr w:type="spellStart"/>
      <w:r w:rsidR="005D4DDB" w:rsidRPr="00344FB6">
        <w:rPr>
          <w:sz w:val="22"/>
          <w:szCs w:val="22"/>
        </w:rPr>
        <w:t>build</w:t>
      </w:r>
      <w:proofErr w:type="spellEnd"/>
      <w:r w:rsidR="005D4DDB" w:rsidRPr="00344FB6">
        <w:rPr>
          <w:sz w:val="22"/>
          <w:szCs w:val="22"/>
        </w:rPr>
        <w:t xml:space="preserve"> -d" in die Kommandozeile eingegeben. Das startet das Programm in dem erstellten Container von Docker Desktop.</w:t>
      </w:r>
    </w:p>
    <w:p w14:paraId="45FEAB63" w14:textId="47739546" w:rsidR="005D4DDB" w:rsidRDefault="005D4DDB" w:rsidP="005D4DDB">
      <w:pPr>
        <w:rPr>
          <w:sz w:val="22"/>
          <w:szCs w:val="22"/>
        </w:rPr>
      </w:pPr>
      <w:r w:rsidRPr="00344FB6">
        <w:rPr>
          <w:sz w:val="22"/>
          <w:szCs w:val="22"/>
        </w:rPr>
        <w:t xml:space="preserve">Mit </w:t>
      </w:r>
      <w:proofErr w:type="spellStart"/>
      <w:proofErr w:type="gramStart"/>
      <w:r w:rsidRPr="00344FB6">
        <w:rPr>
          <w:sz w:val="22"/>
          <w:szCs w:val="22"/>
        </w:rPr>
        <w:t>localhost</w:t>
      </w:r>
      <w:proofErr w:type="spellEnd"/>
      <w:r w:rsidRPr="00344FB6">
        <w:rPr>
          <w:sz w:val="22"/>
          <w:szCs w:val="22"/>
        </w:rPr>
        <w:t>:[</w:t>
      </w:r>
      <w:proofErr w:type="spellStart"/>
      <w:proofErr w:type="gramEnd"/>
      <w:r w:rsidRPr="00344FB6">
        <w:rPr>
          <w:sz w:val="22"/>
          <w:szCs w:val="22"/>
        </w:rPr>
        <w:t>port</w:t>
      </w:r>
      <w:proofErr w:type="spellEnd"/>
      <w:r w:rsidRPr="00344FB6">
        <w:rPr>
          <w:sz w:val="22"/>
          <w:szCs w:val="22"/>
        </w:rPr>
        <w:t xml:space="preserve">] kann man dann auf das Programm in einem beliebigen Browser zugreifen. </w:t>
      </w:r>
    </w:p>
    <w:p w14:paraId="6C65F517" w14:textId="61CC64D0" w:rsidR="00003BE6" w:rsidRDefault="00003BE6" w:rsidP="005D4DDB">
      <w:pPr>
        <w:rPr>
          <w:sz w:val="22"/>
          <w:szCs w:val="22"/>
        </w:rPr>
      </w:pPr>
      <w:r>
        <w:rPr>
          <w:sz w:val="22"/>
          <w:szCs w:val="22"/>
        </w:rPr>
        <w:t>Im Browser sieht die Website dann so aus:</w:t>
      </w:r>
    </w:p>
    <w:p w14:paraId="4ECA6EB8" w14:textId="5A412E0A" w:rsidR="00003BE6" w:rsidRPr="005D4DDB" w:rsidRDefault="00003BE6" w:rsidP="005D4DD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1901AB7" wp14:editId="488998F5">
            <wp:extent cx="4051190" cy="1607615"/>
            <wp:effectExtent l="0" t="0" r="6985" b="0"/>
            <wp:docPr id="1835416262" name="Grafik 3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16262" name="Grafik 3" descr="Ein Bild, das Text, Screenshot, Schrift, Reihe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774" cy="16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B5C2" w14:textId="77777777" w:rsidR="005D4DDB" w:rsidRDefault="005D4DDB" w:rsidP="00E14360">
      <w:pPr>
        <w:pStyle w:val="berschrift1"/>
      </w:pPr>
      <w:bookmarkStart w:id="5" w:name="_Toc177740515"/>
      <w:r>
        <w:t>Bearbeiten</w:t>
      </w:r>
      <w:r w:rsidRPr="004450B2">
        <w:t xml:space="preserve"> der README.m</w:t>
      </w:r>
      <w:r>
        <w:t>d</w:t>
      </w:r>
      <w:bookmarkEnd w:id="5"/>
    </w:p>
    <w:p w14:paraId="263609A9" w14:textId="2076AC2A" w:rsidR="00C624FD" w:rsidRDefault="005D4DDB" w:rsidP="00B60075">
      <w:pPr>
        <w:rPr>
          <w:sz w:val="22"/>
          <w:szCs w:val="22"/>
        </w:rPr>
      </w:pPr>
      <w:r w:rsidRPr="00005796">
        <w:rPr>
          <w:sz w:val="22"/>
          <w:szCs w:val="22"/>
        </w:rPr>
        <w:t>Ich habe dann die README.md Datei angefangen zu bearbeiten. Die README.md Datei wird auf GitHub unter dem Projekt angezeigt und dient als Dokumentation und als Anleitung zu dem Projekt.</w:t>
      </w:r>
      <w:r>
        <w:rPr>
          <w:sz w:val="22"/>
          <w:szCs w:val="22"/>
        </w:rPr>
        <w:t xml:space="preserve"> Die Datei wird in </w:t>
      </w:r>
      <w:proofErr w:type="spellStart"/>
      <w:r>
        <w:rPr>
          <w:sz w:val="22"/>
          <w:szCs w:val="22"/>
        </w:rPr>
        <w:t>Markdown</w:t>
      </w:r>
      <w:proofErr w:type="spellEnd"/>
      <w:r>
        <w:rPr>
          <w:sz w:val="22"/>
          <w:szCs w:val="22"/>
        </w:rPr>
        <w:t xml:space="preserve"> geschrieben, was keine Programmiersprache, sondern genauso wir HTML eine </w:t>
      </w:r>
      <w:r w:rsidRPr="00005796">
        <w:rPr>
          <w:sz w:val="22"/>
          <w:szCs w:val="22"/>
        </w:rPr>
        <w:t>Auszeichnungssprache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Markdown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language</w:t>
      </w:r>
      <w:proofErr w:type="spellEnd"/>
      <w:r>
        <w:rPr>
          <w:sz w:val="22"/>
          <w:szCs w:val="22"/>
        </w:rPr>
        <w:t>).</w:t>
      </w:r>
      <w:r w:rsidR="00150312">
        <w:rPr>
          <w:sz w:val="22"/>
          <w:szCs w:val="22"/>
        </w:rPr>
        <w:t xml:space="preserve"> In meiner README Datei habe ich eine Anleitung geschrieben, wie man das Programm </w:t>
      </w:r>
      <w:r w:rsidR="00003BE6">
        <w:rPr>
          <w:sz w:val="22"/>
          <w:szCs w:val="22"/>
        </w:rPr>
        <w:t>selbst</w:t>
      </w:r>
      <w:r w:rsidR="00150312">
        <w:rPr>
          <w:sz w:val="22"/>
          <w:szCs w:val="22"/>
        </w:rPr>
        <w:t xml:space="preserve"> aufsetzen kann und auch mögliche Lösungswege dokumentiert.</w:t>
      </w:r>
    </w:p>
    <w:p w14:paraId="5A1646D0" w14:textId="77777777" w:rsidR="00003BE6" w:rsidRDefault="00003BE6" w:rsidP="00B60075">
      <w:pPr>
        <w:rPr>
          <w:sz w:val="22"/>
          <w:szCs w:val="22"/>
        </w:rPr>
      </w:pPr>
    </w:p>
    <w:p w14:paraId="6E7B149E" w14:textId="77777777" w:rsidR="00003BE6" w:rsidRPr="00B60075" w:rsidRDefault="00003BE6" w:rsidP="00B60075">
      <w:pPr>
        <w:rPr>
          <w:sz w:val="22"/>
          <w:szCs w:val="22"/>
        </w:rPr>
      </w:pPr>
    </w:p>
    <w:sectPr w:rsidR="00003BE6" w:rsidRPr="00B60075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7A320" w14:textId="77777777" w:rsidR="006A012E" w:rsidRDefault="006A012E" w:rsidP="009B23FB">
      <w:pPr>
        <w:spacing w:after="0" w:line="240" w:lineRule="auto"/>
      </w:pPr>
      <w:r>
        <w:separator/>
      </w:r>
    </w:p>
  </w:endnote>
  <w:endnote w:type="continuationSeparator" w:id="0">
    <w:p w14:paraId="66CD485A" w14:textId="77777777" w:rsidR="006A012E" w:rsidRDefault="006A012E" w:rsidP="009B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BC780" w14:textId="4028D78C" w:rsidR="009B23FB" w:rsidRDefault="009B23FB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E14360">
      <w:rPr>
        <w:noProof/>
      </w:rPr>
      <w:t>20.09.2024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160CF" w14:textId="77777777" w:rsidR="006A012E" w:rsidRDefault="006A012E" w:rsidP="009B23FB">
      <w:pPr>
        <w:spacing w:after="0" w:line="240" w:lineRule="auto"/>
      </w:pPr>
      <w:r>
        <w:separator/>
      </w:r>
    </w:p>
  </w:footnote>
  <w:footnote w:type="continuationSeparator" w:id="0">
    <w:p w14:paraId="2BAB448F" w14:textId="77777777" w:rsidR="006A012E" w:rsidRDefault="006A012E" w:rsidP="009B2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E6F9E" w14:textId="702E7321" w:rsidR="00FE2426" w:rsidRDefault="009B23FB">
    <w:pPr>
      <w:pStyle w:val="Kopfzeile"/>
    </w:pPr>
    <w:r>
      <w:t>Simon Kalb</w:t>
    </w:r>
    <w:r>
      <w:tab/>
    </w:r>
    <w:r>
      <w:tab/>
    </w:r>
    <w:r w:rsidR="00150312" w:rsidRPr="00150312">
      <w:t xml:space="preserve">Development </w:t>
    </w:r>
    <w:proofErr w:type="spellStart"/>
    <w:r w:rsidR="00150312" w:rsidRPr="00150312">
      <w:t>Fundamentals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80"/>
    <w:rsid w:val="00003BE6"/>
    <w:rsid w:val="00005796"/>
    <w:rsid w:val="00016D77"/>
    <w:rsid w:val="00091B62"/>
    <w:rsid w:val="000C3927"/>
    <w:rsid w:val="00150312"/>
    <w:rsid w:val="001F57CF"/>
    <w:rsid w:val="00285358"/>
    <w:rsid w:val="003156A6"/>
    <w:rsid w:val="00344FB6"/>
    <w:rsid w:val="004450B2"/>
    <w:rsid w:val="004551FD"/>
    <w:rsid w:val="00535561"/>
    <w:rsid w:val="005A3104"/>
    <w:rsid w:val="005D4DDB"/>
    <w:rsid w:val="006807B1"/>
    <w:rsid w:val="00690B80"/>
    <w:rsid w:val="006A012E"/>
    <w:rsid w:val="00720CA6"/>
    <w:rsid w:val="00816FD1"/>
    <w:rsid w:val="008175D0"/>
    <w:rsid w:val="008356A2"/>
    <w:rsid w:val="00917E38"/>
    <w:rsid w:val="009B23FB"/>
    <w:rsid w:val="00B60075"/>
    <w:rsid w:val="00BC3A10"/>
    <w:rsid w:val="00C624FD"/>
    <w:rsid w:val="00CE5AE6"/>
    <w:rsid w:val="00DC4D27"/>
    <w:rsid w:val="00E14360"/>
    <w:rsid w:val="00E248B8"/>
    <w:rsid w:val="00E443E9"/>
    <w:rsid w:val="00F41E57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79212F"/>
  <w15:chartTrackingRefBased/>
  <w15:docId w15:val="{D7375282-0455-4509-BE17-D5F300F0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3F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3F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2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B2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23FB"/>
    <w:rPr>
      <w:rFonts w:asciiTheme="majorHAnsi" w:eastAsiaTheme="majorEastAsia" w:hAnsiTheme="majorHAnsi" w:cstheme="majorBidi"/>
      <w:color w:val="000000" w:themeColor="text1"/>
      <w:sz w:val="4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3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2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B23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3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3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3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3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3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2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2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2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2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23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23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23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2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23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23F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B2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23FB"/>
  </w:style>
  <w:style w:type="paragraph" w:styleId="Fuzeile">
    <w:name w:val="footer"/>
    <w:basedOn w:val="Standard"/>
    <w:link w:val="FuzeileZchn"/>
    <w:uiPriority w:val="99"/>
    <w:unhideWhenUsed/>
    <w:rsid w:val="009B2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23FB"/>
  </w:style>
  <w:style w:type="character" w:styleId="Hyperlink">
    <w:name w:val="Hyperlink"/>
    <w:basedOn w:val="Absatz-Standardschriftart"/>
    <w:uiPriority w:val="99"/>
    <w:unhideWhenUsed/>
    <w:rsid w:val="00CE5AE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5AE6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5AE6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5A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5AE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uides/language/nodejs/containerize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CT-BLJ/docker-nodejs-sample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Kalb\OneDrive%20-%20bbw.ch\Dokumente\Benutzerdefinierte%20Office-Vorlagen\kalb_simon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kalb_simon_vorlage.dotx</Template>
  <TotalTime>0</TotalTime>
  <Pages>3</Pages>
  <Words>504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SimonKalb</dc:creator>
  <cp:keywords/>
  <dc:description/>
  <cp:lastModifiedBy>Simon Xaver Kalb</cp:lastModifiedBy>
  <cp:revision>5</cp:revision>
  <dcterms:created xsi:type="dcterms:W3CDTF">2024-09-20T06:24:00Z</dcterms:created>
  <dcterms:modified xsi:type="dcterms:W3CDTF">2024-09-20T14:06:00Z</dcterms:modified>
</cp:coreProperties>
</file>