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143A" w14:textId="5C99D5B1" w:rsidR="00B5144C" w:rsidRPr="002A3B0C" w:rsidRDefault="00F509FC" w:rsidP="00707D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>Для объявления переменных, используемых в программах, предназначен оператор DECLARE</w:t>
      </w:r>
    </w:p>
    <w:p w14:paraId="027B55D3" w14:textId="77777777" w:rsidR="00F509FC" w:rsidRPr="002A3B0C" w:rsidRDefault="00F509FC" w:rsidP="00707DA8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 xml:space="preserve">Имя переменной должно начинаться с символа @. </w:t>
      </w:r>
    </w:p>
    <w:p w14:paraId="28711A30" w14:textId="77777777" w:rsidR="00F509FC" w:rsidRPr="002A3B0C" w:rsidRDefault="00F509FC" w:rsidP="00707DA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2A3B0C">
        <w:rPr>
          <w:rFonts w:ascii="Times New Roman" w:hAnsi="Times New Roman"/>
          <w:sz w:val="28"/>
          <w:szCs w:val="28"/>
        </w:rPr>
        <w:t xml:space="preserve">С помощью оператора </w:t>
      </w:r>
      <w:r w:rsidRPr="002A3B0C">
        <w:rPr>
          <w:rFonts w:ascii="Times New Roman" w:hAnsi="Times New Roman"/>
          <w:sz w:val="28"/>
          <w:szCs w:val="28"/>
          <w:lang w:val="en-US"/>
        </w:rPr>
        <w:t>SET</w:t>
      </w:r>
      <w:r w:rsidRPr="002A3B0C">
        <w:rPr>
          <w:rFonts w:ascii="Times New Roman" w:hAnsi="Times New Roman"/>
          <w:sz w:val="28"/>
          <w:szCs w:val="28"/>
        </w:rPr>
        <w:t xml:space="preserve"> можно переменной присвоить значение и выполнять вычисления. Оператор </w:t>
      </w:r>
      <w:r w:rsidRPr="002A3B0C">
        <w:rPr>
          <w:rFonts w:ascii="Times New Roman" w:hAnsi="Times New Roman"/>
          <w:sz w:val="28"/>
          <w:szCs w:val="28"/>
          <w:lang w:val="en-US"/>
        </w:rPr>
        <w:t>SELECT</w:t>
      </w:r>
      <w:r w:rsidRPr="002A3B0C">
        <w:rPr>
          <w:rFonts w:ascii="Times New Roman" w:hAnsi="Times New Roman"/>
          <w:sz w:val="28"/>
          <w:szCs w:val="28"/>
        </w:rPr>
        <w:t xml:space="preserve"> позволяет нескольким переменным присвоить значения.</w:t>
      </w:r>
      <w:r w:rsidRPr="002A3B0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14:paraId="14A7BFF2" w14:textId="76997FB6" w:rsidR="00F509FC" w:rsidRPr="002A3B0C" w:rsidRDefault="00F509FC" w:rsidP="00707D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 xml:space="preserve">Функция </w:t>
      </w:r>
      <w:r w:rsidRPr="002A3B0C">
        <w:rPr>
          <w:rFonts w:ascii="Times New Roman" w:hAnsi="Times New Roman"/>
          <w:sz w:val="28"/>
          <w:szCs w:val="28"/>
          <w:lang w:val="en-US"/>
        </w:rPr>
        <w:t>CAST</w:t>
      </w:r>
      <w:r w:rsidRPr="002A3B0C">
        <w:rPr>
          <w:rFonts w:ascii="Times New Roman" w:hAnsi="Times New Roman"/>
          <w:sz w:val="28"/>
          <w:szCs w:val="28"/>
        </w:rPr>
        <w:t xml:space="preserve"> используется для преобразования типов</w:t>
      </w:r>
    </w:p>
    <w:p w14:paraId="225863B7" w14:textId="77777777" w:rsidR="00F509FC" w:rsidRPr="002A3B0C" w:rsidRDefault="00F509FC" w:rsidP="00707D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>Выражение CASE, как правило, применяется в SELECT-списке, секциях WHERE, ORDER BY, HAVING и служит для формирования одного из нескольких возможных значений.</w:t>
      </w:r>
    </w:p>
    <w:p w14:paraId="0E41E185" w14:textId="77777777" w:rsidR="00F509FC" w:rsidRPr="002A3B0C" w:rsidRDefault="00F509FC" w:rsidP="00707DA8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2A3B0C">
        <w:rPr>
          <w:rFonts w:ascii="Times New Roman" w:hAnsi="Times New Roman"/>
          <w:spacing w:val="-4"/>
          <w:sz w:val="28"/>
          <w:szCs w:val="28"/>
        </w:rPr>
        <w:t xml:space="preserve">Основное отличие </w:t>
      </w:r>
      <w:r w:rsidRPr="002A3B0C">
        <w:rPr>
          <w:rFonts w:ascii="Times New Roman" w:hAnsi="Times New Roman"/>
          <w:i/>
          <w:spacing w:val="-4"/>
          <w:sz w:val="28"/>
          <w:szCs w:val="28"/>
        </w:rPr>
        <w:t>временных</w:t>
      </w:r>
      <w:r w:rsidRPr="002A3B0C">
        <w:rPr>
          <w:rFonts w:ascii="Times New Roman" w:hAnsi="Times New Roman"/>
          <w:spacing w:val="-4"/>
          <w:sz w:val="28"/>
          <w:szCs w:val="28"/>
        </w:rPr>
        <w:t xml:space="preserve"> таблиц от постоянных в том, что они хранятся в системной базе данных TEMPDB и не могут иметь внешние ключи. </w:t>
      </w:r>
    </w:p>
    <w:p w14:paraId="1075671D" w14:textId="77777777" w:rsidR="00F509FC" w:rsidRPr="002A3B0C" w:rsidRDefault="00F509FC" w:rsidP="00707DA8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4"/>
          <w:sz w:val="28"/>
          <w:szCs w:val="28"/>
        </w:rPr>
      </w:pPr>
      <w:r w:rsidRPr="002A3B0C">
        <w:rPr>
          <w:rFonts w:ascii="Times New Roman" w:hAnsi="Times New Roman"/>
          <w:i/>
          <w:spacing w:val="-4"/>
          <w:sz w:val="28"/>
          <w:szCs w:val="28"/>
        </w:rPr>
        <w:t>Локальные</w:t>
      </w:r>
      <w:r w:rsidRPr="002A3B0C">
        <w:rPr>
          <w:rFonts w:ascii="Times New Roman" w:hAnsi="Times New Roman"/>
          <w:spacing w:val="-4"/>
          <w:sz w:val="28"/>
          <w:szCs w:val="28"/>
        </w:rPr>
        <w:t xml:space="preserve"> временные таблицы имеют имена, начинающиеся с символа # и доступны только пользователю, ее создавшему.</w:t>
      </w:r>
      <w:r w:rsidRPr="002A3B0C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</w:t>
      </w:r>
    </w:p>
    <w:p w14:paraId="79C554F0" w14:textId="4E264E07" w:rsidR="00F509FC" w:rsidRPr="002A3B0C" w:rsidRDefault="00F509FC" w:rsidP="00707D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i/>
          <w:sz w:val="28"/>
          <w:szCs w:val="28"/>
        </w:rPr>
        <w:t>Глобальные</w:t>
      </w:r>
      <w:r w:rsidRPr="002A3B0C">
        <w:rPr>
          <w:rFonts w:ascii="Times New Roman" w:hAnsi="Times New Roman"/>
          <w:sz w:val="28"/>
          <w:szCs w:val="28"/>
        </w:rPr>
        <w:t xml:space="preserve"> временные таблицы имеют имена, начинающиеся с символов </w:t>
      </w:r>
      <w:r w:rsidRPr="002A3B0C">
        <w:rPr>
          <w:rFonts w:ascii="Times New Roman" w:hAnsi="Times New Roman"/>
          <w:b/>
          <w:sz w:val="28"/>
          <w:szCs w:val="28"/>
        </w:rPr>
        <w:t>##</w:t>
      </w:r>
      <w:r w:rsidRPr="002A3B0C">
        <w:rPr>
          <w:rFonts w:ascii="Times New Roman" w:hAnsi="Times New Roman"/>
          <w:sz w:val="28"/>
          <w:szCs w:val="28"/>
        </w:rPr>
        <w:t xml:space="preserve"> и доступны всем пользователям, подключенным к серверу.</w:t>
      </w:r>
    </w:p>
    <w:p w14:paraId="5376FE79" w14:textId="77777777" w:rsidR="00F509FC" w:rsidRPr="002A3B0C" w:rsidRDefault="00F509FC" w:rsidP="00707DA8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A3B0C">
        <w:rPr>
          <w:rFonts w:ascii="Times New Roman" w:eastAsia="Times New Roman" w:hAnsi="Times New Roman"/>
          <w:color w:val="000000"/>
          <w:sz w:val="28"/>
          <w:szCs w:val="28"/>
        </w:rPr>
        <w:t xml:space="preserve">Оператор RETURN служит для немедленного завершения работы пакета: </w:t>
      </w:r>
    </w:p>
    <w:p w14:paraId="08CD24A2" w14:textId="4A65A118" w:rsidR="00F509FC" w:rsidRPr="002A3B0C" w:rsidRDefault="00F509FC" w:rsidP="00707DA8">
      <w:pPr>
        <w:tabs>
          <w:tab w:val="left" w:pos="5138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 xml:space="preserve">Для обработки ошибок выполнения в сценарии </w:t>
      </w:r>
      <w:r w:rsidRPr="002A3B0C">
        <w:rPr>
          <w:rFonts w:ascii="Times New Roman" w:hAnsi="Times New Roman"/>
          <w:sz w:val="28"/>
          <w:szCs w:val="28"/>
          <w:lang w:val="en-US"/>
        </w:rPr>
        <w:t>T</w:t>
      </w:r>
      <w:r w:rsidRPr="002A3B0C">
        <w:rPr>
          <w:rFonts w:ascii="Times New Roman" w:hAnsi="Times New Roman"/>
          <w:sz w:val="28"/>
          <w:szCs w:val="28"/>
        </w:rPr>
        <w:t>-</w:t>
      </w:r>
      <w:r w:rsidRPr="002A3B0C">
        <w:rPr>
          <w:rFonts w:ascii="Times New Roman" w:hAnsi="Times New Roman"/>
          <w:sz w:val="28"/>
          <w:szCs w:val="28"/>
          <w:lang w:val="en-US"/>
        </w:rPr>
        <w:t>SQL</w:t>
      </w:r>
      <w:r w:rsidRPr="002A3B0C">
        <w:rPr>
          <w:rFonts w:ascii="Times New Roman" w:hAnsi="Times New Roman"/>
          <w:sz w:val="28"/>
          <w:szCs w:val="28"/>
        </w:rPr>
        <w:t xml:space="preserve"> предусмотрена конструкция, состоящая из двух блоков: </w:t>
      </w:r>
      <w:r w:rsidRPr="002A3B0C">
        <w:rPr>
          <w:rFonts w:ascii="Times New Roman" w:hAnsi="Times New Roman"/>
          <w:sz w:val="28"/>
          <w:szCs w:val="28"/>
          <w:lang w:val="en-US"/>
        </w:rPr>
        <w:t>TRY</w:t>
      </w:r>
      <w:r w:rsidRPr="002A3B0C">
        <w:rPr>
          <w:rFonts w:ascii="Times New Roman" w:hAnsi="Times New Roman"/>
          <w:sz w:val="28"/>
          <w:szCs w:val="28"/>
        </w:rPr>
        <w:t xml:space="preserve"> и </w:t>
      </w:r>
      <w:r w:rsidRPr="002A3B0C">
        <w:rPr>
          <w:rFonts w:ascii="Times New Roman" w:hAnsi="Times New Roman"/>
          <w:sz w:val="28"/>
          <w:szCs w:val="28"/>
          <w:lang w:val="en-US"/>
        </w:rPr>
        <w:t>CATCH</w:t>
      </w:r>
      <w:r w:rsidRPr="002A3B0C">
        <w:rPr>
          <w:rFonts w:ascii="Times New Roman" w:hAnsi="Times New Roman"/>
          <w:sz w:val="28"/>
          <w:szCs w:val="28"/>
        </w:rPr>
        <w:t xml:space="preserve">. Блок </w:t>
      </w:r>
      <w:r w:rsidRPr="002A3B0C">
        <w:rPr>
          <w:rFonts w:ascii="Times New Roman" w:hAnsi="Times New Roman"/>
          <w:sz w:val="28"/>
          <w:szCs w:val="28"/>
          <w:lang w:val="en-US"/>
        </w:rPr>
        <w:t>TRY</w:t>
      </w:r>
      <w:r w:rsidRPr="002A3B0C">
        <w:rPr>
          <w:rFonts w:ascii="Times New Roman" w:hAnsi="Times New Roman"/>
          <w:sz w:val="28"/>
          <w:szCs w:val="28"/>
        </w:rPr>
        <w:t xml:space="preserve"> содержит код </w:t>
      </w:r>
      <w:r w:rsidRPr="002A3B0C">
        <w:rPr>
          <w:rFonts w:ascii="Times New Roman" w:hAnsi="Times New Roman"/>
          <w:sz w:val="28"/>
          <w:szCs w:val="28"/>
          <w:lang w:val="en-US"/>
        </w:rPr>
        <w:t>T</w:t>
      </w:r>
      <w:r w:rsidRPr="002A3B0C">
        <w:rPr>
          <w:rFonts w:ascii="Times New Roman" w:hAnsi="Times New Roman"/>
          <w:sz w:val="28"/>
          <w:szCs w:val="28"/>
        </w:rPr>
        <w:t>-</w:t>
      </w:r>
      <w:r w:rsidRPr="002A3B0C">
        <w:rPr>
          <w:rFonts w:ascii="Times New Roman" w:hAnsi="Times New Roman"/>
          <w:sz w:val="28"/>
          <w:szCs w:val="28"/>
          <w:lang w:val="en-US"/>
        </w:rPr>
        <w:t>SQL</w:t>
      </w:r>
      <w:r w:rsidRPr="002A3B0C">
        <w:rPr>
          <w:rFonts w:ascii="Times New Roman" w:hAnsi="Times New Roman"/>
          <w:sz w:val="28"/>
          <w:szCs w:val="28"/>
        </w:rPr>
        <w:t xml:space="preserve">, в котором могут возникнуть ошибки, а блок </w:t>
      </w:r>
      <w:r w:rsidRPr="002A3B0C">
        <w:rPr>
          <w:rFonts w:ascii="Times New Roman" w:hAnsi="Times New Roman"/>
          <w:sz w:val="28"/>
          <w:szCs w:val="28"/>
          <w:lang w:val="en-US"/>
        </w:rPr>
        <w:t>CATCH</w:t>
      </w:r>
      <w:r w:rsidRPr="002A3B0C">
        <w:rPr>
          <w:rFonts w:ascii="Times New Roman" w:hAnsi="Times New Roman"/>
          <w:sz w:val="28"/>
          <w:szCs w:val="28"/>
        </w:rPr>
        <w:t xml:space="preserve"> – код, предназначенный для обработки ошибок. </w:t>
      </w:r>
    </w:p>
    <w:p w14:paraId="746CCD3E" w14:textId="77777777" w:rsidR="005A0E3F" w:rsidRPr="002A3B0C" w:rsidRDefault="005A0E3F" w:rsidP="00707DA8">
      <w:pPr>
        <w:pStyle w:val="a3"/>
        <w:shd w:val="clear" w:color="auto" w:fill="DEF9E5"/>
        <w:spacing w:before="18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2A3B0C">
        <w:rPr>
          <w:rStyle w:val="a4"/>
          <w:color w:val="333333"/>
          <w:sz w:val="28"/>
          <w:szCs w:val="28"/>
        </w:rPr>
        <w:t>T-SQL</w:t>
      </w:r>
      <w:r w:rsidRPr="002A3B0C">
        <w:rPr>
          <w:color w:val="333333"/>
          <w:sz w:val="28"/>
          <w:szCs w:val="28"/>
        </w:rPr>
        <w:t> – это расширение языка SQL, реализованное в Microsoft SQL Server.</w:t>
      </w:r>
    </w:p>
    <w:p w14:paraId="0D0AC8AD" w14:textId="77777777" w:rsidR="005A0E3F" w:rsidRPr="002A3B0C" w:rsidRDefault="005A0E3F" w:rsidP="00707D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2A3B0C">
        <w:rPr>
          <w:color w:val="333333"/>
          <w:sz w:val="28"/>
          <w:szCs w:val="28"/>
        </w:rPr>
        <w:t xml:space="preserve">T-SQL – это сокращенное название языка, а полное название </w:t>
      </w:r>
      <w:proofErr w:type="spellStart"/>
      <w:r w:rsidRPr="002A3B0C">
        <w:rPr>
          <w:color w:val="333333"/>
          <w:sz w:val="28"/>
          <w:szCs w:val="28"/>
        </w:rPr>
        <w:t>Тransact</w:t>
      </w:r>
      <w:proofErr w:type="spellEnd"/>
      <w:r w:rsidRPr="002A3B0C">
        <w:rPr>
          <w:color w:val="333333"/>
          <w:sz w:val="28"/>
          <w:szCs w:val="28"/>
        </w:rPr>
        <w:t>-SQL, т.е. транзакционный SQL.</w:t>
      </w:r>
    </w:p>
    <w:p w14:paraId="71C13FC7" w14:textId="77777777" w:rsidR="005A0E3F" w:rsidRPr="002A3B0C" w:rsidRDefault="005A0E3F" w:rsidP="00707D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2A3B0C">
        <w:rPr>
          <w:color w:val="333333"/>
          <w:sz w:val="28"/>
          <w:szCs w:val="28"/>
        </w:rPr>
        <w:t>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2A3B0C">
        <w:rPr>
          <w:rStyle w:val="a5"/>
          <w:color w:val="333333"/>
          <w:sz w:val="28"/>
          <w:szCs w:val="28"/>
        </w:rPr>
        <w:t>«программы»</w:t>
      </w:r>
      <w:r w:rsidRPr="002A3B0C">
        <w:rPr>
          <w:color w:val="333333"/>
          <w:sz w:val="28"/>
          <w:szCs w:val="28"/>
        </w:rPr>
        <w:t> внутри базы данных.</w:t>
      </w:r>
    </w:p>
    <w:p w14:paraId="37E1EB23" w14:textId="480DBFCB" w:rsidR="005A0E3F" w:rsidRDefault="005A0E3F" w:rsidP="00707DA8">
      <w:pPr>
        <w:tabs>
          <w:tab w:val="left" w:pos="5138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3B0C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2A3B0C">
        <w:rPr>
          <w:rFonts w:ascii="Times New Roman" w:hAnsi="Times New Roman"/>
          <w:sz w:val="28"/>
          <w:szCs w:val="28"/>
        </w:rPr>
        <w:t>DateDiff</w:t>
      </w:r>
      <w:proofErr w:type="spellEnd"/>
      <w:r w:rsidRPr="002A3B0C">
        <w:rPr>
          <w:rFonts w:ascii="Times New Roman" w:hAnsi="Times New Roman"/>
          <w:sz w:val="28"/>
          <w:szCs w:val="28"/>
        </w:rPr>
        <w:t xml:space="preserve"> используется для определения числа интервалов времени между двумя датами. Например, </w:t>
      </w:r>
      <w:proofErr w:type="spellStart"/>
      <w:r w:rsidRPr="002A3B0C">
        <w:rPr>
          <w:rFonts w:ascii="Times New Roman" w:hAnsi="Times New Roman"/>
          <w:sz w:val="28"/>
          <w:szCs w:val="28"/>
        </w:rPr>
        <w:t>DateDiff</w:t>
      </w:r>
      <w:proofErr w:type="spellEnd"/>
      <w:r w:rsidRPr="002A3B0C">
        <w:rPr>
          <w:rFonts w:ascii="Times New Roman" w:hAnsi="Times New Roman"/>
          <w:sz w:val="28"/>
          <w:szCs w:val="28"/>
        </w:rPr>
        <w:t xml:space="preserve"> можно использовать для вычисления числа дней между двумя датами или числа недель между сегодняшним днем и концом года.</w:t>
      </w:r>
    </w:p>
    <w:p w14:paraId="6F92FC23" w14:textId="058FCF5F" w:rsidR="0035758B" w:rsidRDefault="0035758B" w:rsidP="00707DA8">
      <w:pPr>
        <w:tabs>
          <w:tab w:val="left" w:pos="5138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Область видимости переменных</w:t>
      </w:r>
      <w:proofErr w:type="gramStart"/>
      <w:r w:rsidRPr="0035758B">
        <w:rPr>
          <w:rFonts w:ascii="Times New Roman" w:hAnsi="Times New Roman"/>
          <w:sz w:val="28"/>
          <w:szCs w:val="28"/>
          <w:lang w:val="ru-RU"/>
        </w:rPr>
        <w:t>:</w:t>
      </w:r>
      <w:r w:rsidR="00707D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Существуют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глобальные и локальные переменные</w:t>
      </w:r>
      <w:r w:rsidRPr="0035758B">
        <w:rPr>
          <w:rFonts w:ascii="Times New Roman" w:hAnsi="Times New Roman"/>
          <w:sz w:val="28"/>
          <w:szCs w:val="28"/>
          <w:lang w:val="ru-RU"/>
        </w:rPr>
        <w:t>.</w:t>
      </w:r>
    </w:p>
    <w:p w14:paraId="6958576C" w14:textId="4219BD89" w:rsidR="0035758B" w:rsidRPr="0035758B" w:rsidRDefault="0035758B" w:rsidP="00707DA8">
      <w:pPr>
        <w:tabs>
          <w:tab w:val="left" w:pos="5138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Локальные переменные видны и могут использоваться в пределах одного пакета</w:t>
      </w:r>
      <w:r w:rsidRPr="0035758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глобальные переменные видны везде и могут использоваться в нескольких пакетах.</w:t>
      </w:r>
    </w:p>
    <w:sectPr w:rsidR="0035758B" w:rsidRPr="0035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BB"/>
    <w:rsid w:val="002A3B0C"/>
    <w:rsid w:val="0035758B"/>
    <w:rsid w:val="005A0E3F"/>
    <w:rsid w:val="005B5FBB"/>
    <w:rsid w:val="006129EE"/>
    <w:rsid w:val="00707DA8"/>
    <w:rsid w:val="008A0407"/>
    <w:rsid w:val="00B5144C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C073"/>
  <w15:chartTrackingRefBased/>
  <w15:docId w15:val="{B07D504D-806B-43B8-84A7-335EA8E3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5A0E3F"/>
    <w:rPr>
      <w:b/>
      <w:bCs/>
    </w:rPr>
  </w:style>
  <w:style w:type="character" w:styleId="a5">
    <w:name w:val="Emphasis"/>
    <w:basedOn w:val="a0"/>
    <w:uiPriority w:val="20"/>
    <w:qFormat/>
    <w:rsid w:val="005A0E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31">
          <w:blockQuote w:val="1"/>
          <w:marLeft w:val="-1050"/>
          <w:marRight w:val="0"/>
          <w:marTop w:val="525"/>
          <w:marBottom w:val="525"/>
          <w:divBdr>
            <w:top w:val="none" w:sz="0" w:space="15" w:color="007D99"/>
            <w:left w:val="none" w:sz="0" w:space="0" w:color="auto"/>
            <w:bottom w:val="none" w:sz="0" w:space="15" w:color="007D99"/>
            <w:right w:val="none" w:sz="0" w:space="23" w:color="007D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14</cp:revision>
  <dcterms:created xsi:type="dcterms:W3CDTF">2022-11-17T08:54:00Z</dcterms:created>
  <dcterms:modified xsi:type="dcterms:W3CDTF">2022-12-07T16:59:00Z</dcterms:modified>
</cp:coreProperties>
</file>