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D52F9" w14:textId="5B9F3A47" w:rsidR="00AE01CD" w:rsidRDefault="00AE01CD" w:rsidP="0011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</w:p>
    <w:p w14:paraId="068BAA16" w14:textId="77777777" w:rsidR="00A93177" w:rsidRPr="008471D3" w:rsidRDefault="00A93177" w:rsidP="001107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E5072E" w14:textId="77777777" w:rsidR="00AE01CD" w:rsidRPr="008471D3" w:rsidRDefault="00AE01CD" w:rsidP="00AE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Учреждение образования «БЕЛОРУССКИЙ ГОСУДАРСТВЕННЫЙ </w:t>
      </w:r>
    </w:p>
    <w:p w14:paraId="445138B1" w14:textId="21A416C5" w:rsidR="00AE01CD" w:rsidRDefault="00AE01CD" w:rsidP="00AE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471D3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ТЕХНОЛОГИЧЕСКИЙ УНИВЕРСИТЕТ»</w:t>
      </w:r>
    </w:p>
    <w:p w14:paraId="2F0A449B" w14:textId="37F6BB43" w:rsidR="00F96152" w:rsidRDefault="00F96152" w:rsidP="00AE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7AC1B9" w14:textId="536A23D3" w:rsidR="00F96152" w:rsidRDefault="00F96152" w:rsidP="00AE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ED2EF8" w14:textId="0B2FA75B" w:rsidR="00F96152" w:rsidRDefault="00F96152" w:rsidP="00AE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3F792" w14:textId="77777777" w:rsidR="00F96152" w:rsidRPr="008471D3" w:rsidRDefault="00F96152" w:rsidP="00AE01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781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8B4FD" w14:textId="77777777" w:rsidR="00AE01CD" w:rsidRPr="008471D3" w:rsidRDefault="00AE01CD" w:rsidP="00AE01CD">
      <w:pPr>
        <w:pStyle w:val="aa"/>
        <w:spacing w:before="2760" w:beforeAutospacing="0" w:after="0" w:afterAutospacing="0" w:line="360" w:lineRule="auto"/>
        <w:jc w:val="center"/>
        <w:rPr>
          <w:b/>
          <w:sz w:val="28"/>
          <w:szCs w:val="28"/>
        </w:rPr>
      </w:pPr>
      <w:r w:rsidRPr="008471D3">
        <w:rPr>
          <w:b/>
          <w:sz w:val="28"/>
          <w:szCs w:val="28"/>
        </w:rPr>
        <w:t>Проектирование информационных систем</w:t>
      </w:r>
    </w:p>
    <w:p w14:paraId="3244542F" w14:textId="77777777" w:rsidR="00AE01CD" w:rsidRPr="008471D3" w:rsidRDefault="00AE01CD" w:rsidP="00AE01CD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r w:rsidRPr="008471D3">
        <w:rPr>
          <w:b/>
          <w:bCs/>
          <w:sz w:val="28"/>
          <w:szCs w:val="28"/>
        </w:rPr>
        <w:t>Тема:</w:t>
      </w:r>
      <w:r w:rsidRPr="008471D3">
        <w:rPr>
          <w:sz w:val="28"/>
          <w:szCs w:val="28"/>
        </w:rPr>
        <w:t xml:space="preserve"> «ПОСТРОЕНИЕ ФУНКЦИОНАЛЬНОЙ МОДЕЛИ IDEF0» </w:t>
      </w:r>
    </w:p>
    <w:p w14:paraId="025E55BC" w14:textId="77777777" w:rsidR="00AE01CD" w:rsidRPr="008471D3" w:rsidRDefault="00AE01CD" w:rsidP="00AE01CD">
      <w:pPr>
        <w:pStyle w:val="aa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 w:rsidRPr="008471D3">
        <w:rPr>
          <w:b/>
          <w:bCs/>
          <w:sz w:val="28"/>
          <w:szCs w:val="28"/>
        </w:rPr>
        <w:t>Цель:</w:t>
      </w:r>
      <w:r w:rsidRPr="008471D3">
        <w:rPr>
          <w:sz w:val="28"/>
          <w:szCs w:val="28"/>
        </w:rPr>
        <w:t xml:space="preserve"> Изучение основ методологии структурного моделирования IDEF.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780BCBC9" w14:textId="77777777" w:rsidR="00AE01CD" w:rsidRPr="008471D3" w:rsidRDefault="00AE01CD" w:rsidP="00AE01CD">
      <w:pPr>
        <w:pStyle w:val="aa"/>
        <w:spacing w:before="960" w:beforeAutospacing="0" w:after="0" w:afterAutospacing="0"/>
        <w:ind w:left="720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Выполнил:</w:t>
      </w:r>
    </w:p>
    <w:p w14:paraId="7795CA97" w14:textId="5F848A23" w:rsidR="00AE01CD" w:rsidRPr="008471D3" w:rsidRDefault="00E01489" w:rsidP="00AE01CD">
      <w:pPr>
        <w:pStyle w:val="aa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Кальчевский Даниил Андреевич</w:t>
      </w:r>
      <w:r w:rsidR="00AE01CD" w:rsidRPr="008471D3">
        <w:rPr>
          <w:color w:val="000000"/>
          <w:sz w:val="28"/>
          <w:szCs w:val="28"/>
        </w:rPr>
        <w:t>,</w:t>
      </w:r>
    </w:p>
    <w:p w14:paraId="4889FB44" w14:textId="7B3C35E8" w:rsidR="00AE01CD" w:rsidRPr="008471D3" w:rsidRDefault="00C41600" w:rsidP="00AE01CD">
      <w:pPr>
        <w:pStyle w:val="aa"/>
        <w:spacing w:before="0" w:beforeAutospacing="0" w:after="0" w:afterAutospacing="0"/>
        <w:ind w:left="5040"/>
        <w:jc w:val="right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3</w:t>
      </w:r>
      <w:r w:rsidR="00AE01CD" w:rsidRPr="008471D3">
        <w:rPr>
          <w:color w:val="000000"/>
          <w:sz w:val="28"/>
          <w:szCs w:val="28"/>
        </w:rPr>
        <w:t xml:space="preserve"> курс </w:t>
      </w:r>
      <w:r w:rsidR="00160C92" w:rsidRPr="008471D3">
        <w:rPr>
          <w:color w:val="000000"/>
          <w:sz w:val="28"/>
          <w:szCs w:val="28"/>
        </w:rPr>
        <w:t>1</w:t>
      </w:r>
      <w:r w:rsidR="00AE01CD" w:rsidRPr="008471D3">
        <w:rPr>
          <w:color w:val="000000"/>
          <w:sz w:val="28"/>
          <w:szCs w:val="28"/>
        </w:rPr>
        <w:t xml:space="preserve"> группа</w:t>
      </w:r>
    </w:p>
    <w:p w14:paraId="707935A5" w14:textId="77777777" w:rsidR="00AE01CD" w:rsidRPr="008471D3" w:rsidRDefault="00AE01CD" w:rsidP="00AE01CD">
      <w:pPr>
        <w:pStyle w:val="aa"/>
        <w:spacing w:before="0" w:beforeAutospacing="0" w:after="0" w:afterAutospacing="0"/>
        <w:ind w:left="5760"/>
        <w:rPr>
          <w:color w:val="000000"/>
          <w:sz w:val="28"/>
          <w:szCs w:val="28"/>
        </w:rPr>
      </w:pPr>
    </w:p>
    <w:p w14:paraId="750BE1E4" w14:textId="77777777" w:rsidR="00AE01CD" w:rsidRPr="008471D3" w:rsidRDefault="00AE01CD" w:rsidP="00AE01CD">
      <w:pPr>
        <w:pStyle w:val="aa"/>
        <w:spacing w:before="840" w:beforeAutospacing="0" w:after="0" w:afterAutospacing="0"/>
        <w:jc w:val="center"/>
        <w:rPr>
          <w:color w:val="000000"/>
          <w:sz w:val="28"/>
          <w:szCs w:val="28"/>
        </w:rPr>
      </w:pPr>
    </w:p>
    <w:p w14:paraId="63E5D7D8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03966897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3C372AA5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2B6BC1DA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FF88DBA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5D6207FD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14D95293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04186D3" w14:textId="77777777" w:rsidR="00AE01CD" w:rsidRPr="008471D3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</w:p>
    <w:p w14:paraId="733E30FB" w14:textId="22EEA597" w:rsidR="00AE01CD" w:rsidRPr="008471D3" w:rsidRDefault="00AE01CD" w:rsidP="00DE3817">
      <w:pPr>
        <w:pStyle w:val="aa"/>
        <w:spacing w:before="0" w:beforeAutospacing="0" w:after="0" w:afterAutospacing="0"/>
        <w:rPr>
          <w:color w:val="000000"/>
          <w:sz w:val="28"/>
          <w:szCs w:val="28"/>
        </w:rPr>
      </w:pPr>
    </w:p>
    <w:p w14:paraId="3330563C" w14:textId="5AD9961C" w:rsidR="00AE01CD" w:rsidRDefault="00AE01CD" w:rsidP="00AE01CD">
      <w:pPr>
        <w:pStyle w:val="aa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471D3">
        <w:rPr>
          <w:color w:val="000000"/>
          <w:sz w:val="28"/>
          <w:szCs w:val="28"/>
        </w:rPr>
        <w:t>Минск 202</w:t>
      </w:r>
      <w:r w:rsidR="0042038D" w:rsidRPr="008471D3">
        <w:rPr>
          <w:color w:val="000000"/>
          <w:sz w:val="28"/>
          <w:szCs w:val="28"/>
        </w:rPr>
        <w:t>2</w:t>
      </w:r>
    </w:p>
    <w:p w14:paraId="006AD88A" w14:textId="77777777" w:rsidR="00CF486C" w:rsidRDefault="002A5A58" w:rsidP="00CF486C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  <w:r w:rsidR="00CF48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1. Постановка задачи</w:t>
      </w:r>
    </w:p>
    <w:p w14:paraId="1E01E513" w14:textId="77777777" w:rsidR="00CF486C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ходе данной лабораторной работы необходимо разработать функциональную модель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IDEF</w:t>
      </w: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0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которая должна включать в себя как минимум 2 уровня, таких как:</w:t>
      </w:r>
    </w:p>
    <w:p w14:paraId="49BDD38F" w14:textId="77777777" w:rsidR="00CF486C" w:rsidRPr="007236C4" w:rsidRDefault="00CF486C" w:rsidP="00CF486C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4241">
        <w:rPr>
          <w:rFonts w:ascii="Times New Roman" w:hAnsi="Times New Roman" w:cs="Times New Roman"/>
          <w:sz w:val="28"/>
          <w:szCs w:val="28"/>
        </w:rPr>
        <w:t xml:space="preserve">бизнес-функция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74241">
        <w:rPr>
          <w:rFonts w:ascii="Times New Roman" w:hAnsi="Times New Roman" w:cs="Times New Roman"/>
          <w:sz w:val="28"/>
          <w:szCs w:val="28"/>
        </w:rPr>
        <w:t xml:space="preserve"> контекстная диаграмма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269E922" w14:textId="77777777" w:rsidR="00CF486C" w:rsidRDefault="00CF486C" w:rsidP="00CF486C">
      <w:pPr>
        <w:pStyle w:val="a6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окружения – диаграмма 1-го уровня декомпозиции (А0).</w:t>
      </w:r>
    </w:p>
    <w:p w14:paraId="042186C9" w14:textId="6E9D36E4" w:rsidR="00CF486C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236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В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результате необходимо иметь визуализированные диаграммы, а также отчёт по проделанной лабораторной работе.</w:t>
      </w:r>
    </w:p>
    <w:p w14:paraId="753F2AA3" w14:textId="4973A523" w:rsidR="00AE01CD" w:rsidRPr="00CF486C" w:rsidRDefault="00CF486C" w:rsidP="008D0448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092691CB" w14:textId="77777777" w:rsidR="00CF486C" w:rsidRPr="00E74241" w:rsidRDefault="00CF486C" w:rsidP="00CF486C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2</w:t>
      </w:r>
      <w:r w:rsidRPr="00E742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Описание программных средств</w:t>
      </w:r>
    </w:p>
    <w:p w14:paraId="27B3DA76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Draw.io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–</w:t>
      </w: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это бесплатное онлайн-приложение для создания диаграмм и схем. Оно позволяет пользователям создавать профессионально выглядящие диаграммы благодаря широкому набору инструментов и функций.</w:t>
      </w:r>
    </w:p>
    <w:p w14:paraId="39D09FCF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Название: Draw.io</w:t>
      </w:r>
    </w:p>
    <w:p w14:paraId="138F91DB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Версия: Веб-приложение</w:t>
      </w:r>
    </w:p>
    <w:p w14:paraId="05DB473E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Разработчик: JGraph Ltd.</w:t>
      </w:r>
    </w:p>
    <w:p w14:paraId="4848D058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Адрес загрузки: https://www.draw.io/</w:t>
      </w:r>
    </w:p>
    <w:p w14:paraId="2C6D8A00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Режим использования: Онлайн</w:t>
      </w:r>
    </w:p>
    <w:p w14:paraId="0153E72A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Доступность на платформах: Веб-браузеры (Google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Chrome, Mozilla Firefox, Safari и другие)</w:t>
      </w:r>
    </w:p>
    <w:p w14:paraId="0AD7DC7A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Draw.io позволяет создавать различные типы диаграмм, такие как блок-схемы, организационные диаграммы, UML-диаграммы, сетевые диаграммы и многое другое. Он также поддерживает импорт и экспорт файлов в различных форматах, включая PNG, JPEG, PDF и SVG.</w:t>
      </w:r>
    </w:p>
    <w:p w14:paraId="1631D9DD" w14:textId="77777777" w:rsidR="00CF486C" w:rsidRPr="00E74241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Draw.io является мощным инструментом для проектирования и моделирования, который может быть использован в различных областях, включая разработку программного обеспечения, системный анализ, проектирование баз данных и многое другое. Он предоставляет удобный интерфейс и интуитивно понятные инструменты, что делает его доступным для широкого круга пользователей.</w:t>
      </w:r>
    </w:p>
    <w:p w14:paraId="117FB257" w14:textId="3C3B3CC6" w:rsidR="00CF486C" w:rsidRDefault="00CF486C" w:rsidP="00CF48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4241">
        <w:rPr>
          <w:rFonts w:ascii="Times New Roman" w:eastAsia="Times New Roman" w:hAnsi="Times New Roman" w:cs="Times New Roman"/>
          <w:color w:val="000000"/>
          <w:sz w:val="27"/>
          <w:szCs w:val="27"/>
        </w:rPr>
        <w:t>Draw.io доступен бесплатно и не требует установки дополнительного программного обеспечения. Он также интегрируется с различными облачными хранилищами, такими как Google Drive, OneDrive и Dropbox, что обеспечивает удобное сохранение и совместную работу над проектами.</w:t>
      </w:r>
    </w:p>
    <w:p w14:paraId="47975358" w14:textId="77777777" w:rsidR="00CF486C" w:rsidRDefault="00CF486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br w:type="page"/>
      </w:r>
    </w:p>
    <w:p w14:paraId="035EDCF5" w14:textId="77777777" w:rsidR="00CF486C" w:rsidRPr="00E74241" w:rsidRDefault="00CF486C" w:rsidP="00CF486C">
      <w:pPr>
        <w:spacing w:before="360"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</w:t>
      </w:r>
      <w:r w:rsidRPr="00E742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. Описание практического задания</w:t>
      </w:r>
    </w:p>
    <w:p w14:paraId="694F4312" w14:textId="77777777" w:rsidR="00CF486C" w:rsidRDefault="00CF486C" w:rsidP="00CF486C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 ходе лабораторной работы было составлено две диаграммы, представленные на рисунках 1, 2.</w:t>
      </w:r>
    </w:p>
    <w:p w14:paraId="19F939AE" w14:textId="1575DF7D" w:rsidR="00CF486C" w:rsidRPr="00CF486C" w:rsidRDefault="00CF486C" w:rsidP="00CF486C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Разработка диаграмм производилась в программе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draw</w:t>
      </w:r>
      <w:r w:rsidRPr="007236C4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io</w:t>
      </w:r>
      <w:r w:rsidRPr="007236C4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 использованием базовых элементов программы.</w:t>
      </w:r>
    </w:p>
    <w:p w14:paraId="64109213" w14:textId="2239AEF2" w:rsidR="00AE01CD" w:rsidRPr="008471D3" w:rsidRDefault="00AE01CD" w:rsidP="00AE01CD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 ходе лабораторной работы было составлено две диаграммы (рис.1, рис.2).</w:t>
      </w:r>
    </w:p>
    <w:p w14:paraId="6AC0D5C4" w14:textId="4E9625CC" w:rsidR="00AE01CD" w:rsidRPr="008471D3" w:rsidRDefault="00D57EE8" w:rsidP="00DD5A0F">
      <w:pPr>
        <w:spacing w:before="280"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57EE8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134DF32" wp14:editId="781BB327">
            <wp:extent cx="5940425" cy="3348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5AB81" w14:textId="77777777" w:rsidR="00AE01CD" w:rsidRPr="008471D3" w:rsidRDefault="00AE01CD" w:rsidP="005A0E8F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Рис.1. Контекстная диаграмма</w:t>
      </w:r>
    </w:p>
    <w:p w14:paraId="5A212B89" w14:textId="73434CF0" w:rsidR="00AE01CD" w:rsidRPr="008471D3" w:rsidRDefault="00DD5A0F" w:rsidP="00DD5A0F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данной диаграмме изображается один блок А0, представляющий собой главную функцию моделируемой системы и определяющий границы системы — создание записи </w:t>
      </w:r>
      <w:r w:rsidR="006D313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оформление </w:t>
      </w:r>
      <w:r w:rsidR="00DB5BBF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абонемента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Входными данными является информация о пользователе (</w:t>
      </w:r>
      <w:r w:rsidR="006D313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кто оформляет </w:t>
      </w:r>
      <w:r w:rsidR="00534B6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), информация о</w:t>
      </w:r>
      <w:r w:rsidR="005263E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 абонементе</w:t>
      </w:r>
      <w:r w:rsidR="006D313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6D313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то, что оформляют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) и информация о</w:t>
      </w:r>
      <w:r w:rsidR="005263E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D313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продаже </w:t>
      </w:r>
      <w:r w:rsidR="005263E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абонемента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Стрелка управления показывает, что функция доступна только конкретным ролям, у которых есть доступ к созданию записи, а </w:t>
      </w:r>
      <w:r w:rsidR="00363B0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также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что у пользователей есть ограничение на количество записей. Механизм — это сервер и база данных (приложение), и сам </w:t>
      </w:r>
      <w:r w:rsidR="00363B0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выходе мы получим </w:t>
      </w:r>
      <w:r w:rsidR="00E933F3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 w:rsidR="00363B0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(запись </w:t>
      </w:r>
      <w:r w:rsidR="006D3135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оформленного </w:t>
      </w:r>
      <w:r w:rsidR="00A97C3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абонемента</w:t>
      </w:r>
      <w:r w:rsidR="00363B0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8FFF0A" w14:textId="0405499A" w:rsidR="00AE01CD" w:rsidRPr="0065116C" w:rsidRDefault="00CB5314" w:rsidP="00FF2C98">
      <w:pPr>
        <w:spacing w:before="280" w:after="24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B531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9E5520A" wp14:editId="1AE63F8C">
            <wp:extent cx="5940425" cy="29292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037EC10" w14:textId="77777777" w:rsidR="00FB17A1" w:rsidRPr="008471D3" w:rsidRDefault="00AE01CD" w:rsidP="00481B3F">
      <w:pPr>
        <w:spacing w:after="280" w:line="345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Рис.2. Диаграмма первого уровня декомпозиции</w:t>
      </w:r>
    </w:p>
    <w:p w14:paraId="3C67FBF4" w14:textId="722FEFD0" w:rsidR="00363B0C" w:rsidRPr="008471D3" w:rsidRDefault="00363B0C" w:rsidP="00363B0C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Данная диаграмма наиболее абстрактного уровня описания системы в целом и содержит </w:t>
      </w:r>
      <w:r w:rsidR="00DD03AF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блока.</w:t>
      </w:r>
    </w:p>
    <w:p w14:paraId="7C3986D2" w14:textId="4BD8F33C" w:rsidR="00363B0C" w:rsidRPr="008471D3" w:rsidRDefault="00363B0C" w:rsidP="00363B0C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А0.1: Пользователь сначала выбирает нужн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ые ему </w:t>
      </w:r>
      <w:r w:rsidR="009F6A13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параметра сортировки и фильтров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Входные данные — </w:t>
      </w:r>
      <w:r w:rsidR="009F6A13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значения вводимых данных для фильтрации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Стрелка управления показывает, что только пользователь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F6A13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может отфильтровать </w:t>
      </w:r>
      <w:r w:rsidR="00B4641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абонементы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Механизм — это 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приложение и сам пользователь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На выходе мы получим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информацию о</w:t>
      </w:r>
      <w:r w:rsidR="005D629F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9F6A13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подходящих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629F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абонементах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EB4BFFA" w14:textId="06015048" w:rsidR="00B61BC6" w:rsidRPr="008471D3" w:rsidRDefault="00B61BC6" w:rsidP="00B61BC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А0.2: Пользователь сначала выбирает нужн</w:t>
      </w:r>
      <w:r w:rsidR="00CB003A">
        <w:rPr>
          <w:rFonts w:ascii="Times New Roman" w:eastAsia="Times New Roman" w:hAnsi="Times New Roman" w:cs="Times New Roman"/>
          <w:color w:val="000000"/>
          <w:sz w:val="28"/>
          <w:szCs w:val="28"/>
        </w:rPr>
        <w:t>ую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ему дату</w:t>
      </w:r>
      <w:r w:rsidR="00CB003A" w:rsidRPr="00CB003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B003A">
        <w:rPr>
          <w:rFonts w:ascii="Times New Roman" w:eastAsia="Times New Roman" w:hAnsi="Times New Roman" w:cs="Times New Roman"/>
          <w:color w:val="000000"/>
          <w:sz w:val="28"/>
          <w:szCs w:val="28"/>
        </w:rPr>
        <w:t>и время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Входные данные — это информация о</w:t>
      </w:r>
      <w:r w:rsidR="003A0AB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 абонементе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описании и стоимости и информация пользователя. Стрелка управления показывает, что только пользователь с правами на создание записи может выбирать </w:t>
      </w:r>
      <w:r w:rsidR="00BF1E3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Механизм — это приложение и сам пользователь. На выходе мы получим информацию о выбранном </w:t>
      </w:r>
      <w:r w:rsidR="008D1CD3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абонементе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F6158F" w14:textId="64123538" w:rsidR="00363B0C" w:rsidRPr="008471D3" w:rsidRDefault="00363B0C" w:rsidP="00363B0C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А0.</w:t>
      </w:r>
      <w:r w:rsidR="00B61BC6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Пользователь 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оформляет </w:t>
      </w:r>
      <w:r w:rsidR="001B6F5A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абонемент.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Входные данные — это информация 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B23F96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выбранно</w:t>
      </w:r>
      <w:r w:rsidR="00E720F7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23F96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абонементе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Стрелка управления показывает, что пользователь</w:t>
      </w:r>
      <w:r w:rsidR="00895CFB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может выбрать </w:t>
      </w:r>
      <w:r w:rsidR="00B23F96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абонемент</w:t>
      </w:r>
      <w:r w:rsidR="009175B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лимит </w:t>
      </w:r>
      <w:r w:rsidR="00895CFB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мест</w:t>
      </w:r>
      <w:r w:rsidR="009175BC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которого не превыше</w:t>
      </w:r>
      <w:r w:rsidR="00895CFB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Механизм — это сервер и база данных</w:t>
      </w:r>
      <w:r w:rsidR="00FF2C9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(приложение), сам пользователь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На выходе мы получим </w:t>
      </w:r>
      <w:r w:rsidR="00FF2C9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подтверждение записи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783225" w14:textId="0EA52317" w:rsidR="00DD03AF" w:rsidRPr="008471D3" w:rsidRDefault="00363B0C" w:rsidP="00B61BC6">
      <w:pPr>
        <w:spacing w:after="0" w:line="345" w:lineRule="atLeast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Блок А0.</w:t>
      </w:r>
      <w:r w:rsidR="00B61BC6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Обновление </w:t>
      </w:r>
      <w:r w:rsidR="00FF2C9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информации о</w:t>
      </w:r>
      <w:r w:rsidR="00AB17DB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б абонементах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пользователя. Входные данные — это </w:t>
      </w:r>
      <w:r w:rsidR="00FF2C9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подтверждённая задача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Стрелк</w:t>
      </w:r>
      <w:r w:rsidR="00FF2C9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управления </w:t>
      </w:r>
      <w:r w:rsidR="00895CFB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показывает, что на данном этапе происходит полная проверка данных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Механизм — это сервер и база данных</w:t>
      </w:r>
      <w:r w:rsidR="00FF2C98"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(приложение) и сам пользователь</w:t>
      </w:r>
      <w:r w:rsidRPr="008471D3">
        <w:rPr>
          <w:rFonts w:ascii="Times New Roman" w:eastAsia="Times New Roman" w:hAnsi="Times New Roman" w:cs="Times New Roman"/>
          <w:color w:val="000000"/>
          <w:sz w:val="28"/>
          <w:szCs w:val="28"/>
        </w:rPr>
        <w:t>. На выходе мы получим обновленный список заявок пользователя.</w:t>
      </w:r>
    </w:p>
    <w:p w14:paraId="525F3062" w14:textId="77777777" w:rsidR="00363B0C" w:rsidRPr="008471D3" w:rsidRDefault="00363B0C" w:rsidP="00363B0C">
      <w:pPr>
        <w:spacing w:after="280" w:line="34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363B0C" w:rsidRPr="00847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F0286"/>
    <w:multiLevelType w:val="hybridMultilevel"/>
    <w:tmpl w:val="64C096EA"/>
    <w:lvl w:ilvl="0" w:tplc="8E4211F6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854D67"/>
    <w:multiLevelType w:val="hybridMultilevel"/>
    <w:tmpl w:val="1188D914"/>
    <w:lvl w:ilvl="0" w:tplc="07EC5D8A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0210CF"/>
    <w:multiLevelType w:val="hybridMultilevel"/>
    <w:tmpl w:val="3EEE8634"/>
    <w:lvl w:ilvl="0" w:tplc="ABA682B0">
      <w:start w:val="1"/>
      <w:numFmt w:val="bullet"/>
      <w:suff w:val="space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A075E"/>
    <w:multiLevelType w:val="hybridMultilevel"/>
    <w:tmpl w:val="71B473C8"/>
    <w:lvl w:ilvl="0" w:tplc="2196FAEA">
      <w:start w:val="1"/>
      <w:numFmt w:val="decimal"/>
      <w:pStyle w:val="a"/>
      <w:lvlText w:val="%1."/>
      <w:lvlJc w:val="righ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61E39"/>
    <w:multiLevelType w:val="hybridMultilevel"/>
    <w:tmpl w:val="30442ECC"/>
    <w:lvl w:ilvl="0" w:tplc="5BFEBA2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92C27"/>
    <w:multiLevelType w:val="hybridMultilevel"/>
    <w:tmpl w:val="404869AA"/>
    <w:lvl w:ilvl="0" w:tplc="40B6DB30">
      <w:start w:val="1"/>
      <w:numFmt w:val="bullet"/>
      <w:suff w:val="space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75B1697B"/>
    <w:multiLevelType w:val="hybridMultilevel"/>
    <w:tmpl w:val="0AC80FC8"/>
    <w:lvl w:ilvl="0" w:tplc="371E0856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1CD"/>
    <w:rsid w:val="00041349"/>
    <w:rsid w:val="00047C11"/>
    <w:rsid w:val="00061B8F"/>
    <w:rsid w:val="00064E01"/>
    <w:rsid w:val="000F41B4"/>
    <w:rsid w:val="0011072E"/>
    <w:rsid w:val="00130AC9"/>
    <w:rsid w:val="00160C92"/>
    <w:rsid w:val="001B6F5A"/>
    <w:rsid w:val="002A5A58"/>
    <w:rsid w:val="002B0012"/>
    <w:rsid w:val="00363B0C"/>
    <w:rsid w:val="003A0ABC"/>
    <w:rsid w:val="0042038D"/>
    <w:rsid w:val="00481B3F"/>
    <w:rsid w:val="005263E8"/>
    <w:rsid w:val="00534B65"/>
    <w:rsid w:val="0055042A"/>
    <w:rsid w:val="005A0E8F"/>
    <w:rsid w:val="005C3C08"/>
    <w:rsid w:val="005D4587"/>
    <w:rsid w:val="005D629F"/>
    <w:rsid w:val="0065116C"/>
    <w:rsid w:val="006D3135"/>
    <w:rsid w:val="00700EAA"/>
    <w:rsid w:val="00734CAA"/>
    <w:rsid w:val="00757513"/>
    <w:rsid w:val="00771A1B"/>
    <w:rsid w:val="0079366D"/>
    <w:rsid w:val="007A1DD9"/>
    <w:rsid w:val="008263D8"/>
    <w:rsid w:val="008471D3"/>
    <w:rsid w:val="00895CFB"/>
    <w:rsid w:val="008B1386"/>
    <w:rsid w:val="008D0448"/>
    <w:rsid w:val="008D1CD3"/>
    <w:rsid w:val="008F3BAA"/>
    <w:rsid w:val="009175BC"/>
    <w:rsid w:val="00977287"/>
    <w:rsid w:val="009F6A13"/>
    <w:rsid w:val="00A93177"/>
    <w:rsid w:val="00A97C37"/>
    <w:rsid w:val="00AA56E5"/>
    <w:rsid w:val="00AB17DB"/>
    <w:rsid w:val="00AE01CD"/>
    <w:rsid w:val="00AF2C38"/>
    <w:rsid w:val="00B01FB0"/>
    <w:rsid w:val="00B23F96"/>
    <w:rsid w:val="00B46417"/>
    <w:rsid w:val="00B61BC6"/>
    <w:rsid w:val="00BF1E3C"/>
    <w:rsid w:val="00C41600"/>
    <w:rsid w:val="00C95B66"/>
    <w:rsid w:val="00CB003A"/>
    <w:rsid w:val="00CB5314"/>
    <w:rsid w:val="00CC298C"/>
    <w:rsid w:val="00CF486C"/>
    <w:rsid w:val="00D012A2"/>
    <w:rsid w:val="00D57EE8"/>
    <w:rsid w:val="00DB5BBF"/>
    <w:rsid w:val="00DD03AF"/>
    <w:rsid w:val="00DD21FF"/>
    <w:rsid w:val="00DD5A0F"/>
    <w:rsid w:val="00DE3817"/>
    <w:rsid w:val="00E01489"/>
    <w:rsid w:val="00E720F7"/>
    <w:rsid w:val="00E933F3"/>
    <w:rsid w:val="00F35A9E"/>
    <w:rsid w:val="00F519DC"/>
    <w:rsid w:val="00F94BB6"/>
    <w:rsid w:val="00F96152"/>
    <w:rsid w:val="00FB17A1"/>
    <w:rsid w:val="00FE6617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E1849"/>
  <w15:chartTrackingRefBased/>
  <w15:docId w15:val="{C452F29E-5043-4028-A616-0D29DE06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E01CD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истинг"/>
    <w:basedOn w:val="a0"/>
    <w:link w:val="a5"/>
    <w:qFormat/>
    <w:rsid w:val="00F519DC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</w:pPr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character" w:customStyle="1" w:styleId="a5">
    <w:name w:val="Листинг Знак"/>
    <w:basedOn w:val="a1"/>
    <w:link w:val="a4"/>
    <w:rsid w:val="00F519DC"/>
    <w:rPr>
      <w:rFonts w:ascii="Courier New" w:eastAsia="Times New Roman" w:hAnsi="Courier New" w:cs="Courier New"/>
      <w:snapToGrid w:val="0"/>
      <w:sz w:val="28"/>
      <w:szCs w:val="20"/>
      <w:lang w:val="en-US" w:eastAsia="ru-RU"/>
    </w:rPr>
  </w:style>
  <w:style w:type="paragraph" w:customStyle="1" w:styleId="a">
    <w:name w:val="Заголовок Лера"/>
    <w:basedOn w:val="a6"/>
    <w:link w:val="a7"/>
    <w:qFormat/>
    <w:rsid w:val="00F35A9E"/>
    <w:pPr>
      <w:numPr>
        <w:numId w:val="1"/>
      </w:numPr>
      <w:spacing w:before="360" w:after="240" w:line="240" w:lineRule="auto"/>
      <w:ind w:left="0" w:firstLine="709"/>
      <w:jc w:val="both"/>
    </w:pPr>
    <w:rPr>
      <w:rFonts w:ascii="Times New Roman" w:hAnsi="Times New Roman" w:cs="Courier New"/>
      <w:b/>
      <w:color w:val="000000" w:themeColor="text1"/>
      <w:sz w:val="28"/>
      <w:szCs w:val="24"/>
    </w:rPr>
  </w:style>
  <w:style w:type="character" w:customStyle="1" w:styleId="a7">
    <w:name w:val="Заголовок Лера Знак"/>
    <w:basedOn w:val="a1"/>
    <w:link w:val="a"/>
    <w:rsid w:val="00F35A9E"/>
    <w:rPr>
      <w:rFonts w:ascii="Times New Roman" w:hAnsi="Times New Roman" w:cs="Courier New"/>
      <w:b/>
      <w:color w:val="000000" w:themeColor="text1"/>
      <w:sz w:val="28"/>
      <w:szCs w:val="24"/>
    </w:rPr>
  </w:style>
  <w:style w:type="paragraph" w:styleId="a6">
    <w:name w:val="List Paragraph"/>
    <w:basedOn w:val="a0"/>
    <w:uiPriority w:val="34"/>
    <w:qFormat/>
    <w:rsid w:val="00F35A9E"/>
    <w:pPr>
      <w:ind w:left="720"/>
      <w:contextualSpacing/>
    </w:pPr>
  </w:style>
  <w:style w:type="paragraph" w:customStyle="1" w:styleId="a8">
    <w:name w:val="Рисунок"/>
    <w:basedOn w:val="a0"/>
    <w:link w:val="a9"/>
    <w:qFormat/>
    <w:rsid w:val="00F35A9E"/>
    <w:pPr>
      <w:spacing w:before="280" w:after="240" w:line="240" w:lineRule="auto"/>
      <w:jc w:val="center"/>
    </w:pPr>
    <w:rPr>
      <w:rFonts w:ascii="Times New Roman" w:hAnsi="Times New Roman" w:cs="Times New Roman"/>
      <w:noProof/>
      <w:sz w:val="24"/>
      <w:szCs w:val="24"/>
    </w:rPr>
  </w:style>
  <w:style w:type="character" w:customStyle="1" w:styleId="a9">
    <w:name w:val="Рисунок Знак"/>
    <w:basedOn w:val="a1"/>
    <w:link w:val="a8"/>
    <w:rsid w:val="00F35A9E"/>
    <w:rPr>
      <w:rFonts w:ascii="Times New Roman" w:hAnsi="Times New Roman" w:cs="Times New Roman"/>
      <w:noProof/>
      <w:sz w:val="24"/>
      <w:szCs w:val="24"/>
    </w:rPr>
  </w:style>
  <w:style w:type="paragraph" w:styleId="aa">
    <w:name w:val="Normal (Web)"/>
    <w:basedOn w:val="a0"/>
    <w:uiPriority w:val="99"/>
    <w:unhideWhenUsed/>
    <w:rsid w:val="00AE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6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C43C1-D74E-4BB9-BBDC-CE45DFC85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1015</TotalTime>
  <Pages>5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Даниил Кальчевский</cp:lastModifiedBy>
  <cp:revision>84</cp:revision>
  <dcterms:created xsi:type="dcterms:W3CDTF">2022-09-27T09:22:00Z</dcterms:created>
  <dcterms:modified xsi:type="dcterms:W3CDTF">2023-10-02T07:27:00Z</dcterms:modified>
</cp:coreProperties>
</file>