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D65E" w14:textId="05D2A4D6" w:rsidR="00CD7BA5" w:rsidRDefault="00F772BC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CD7BA5"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proofErr w:type="spellEnd"/>
      <w:r w:rsidR="00CD7BA5"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РЕСПУБЛИКИ БЕЛАРУСЬ</w:t>
      </w:r>
    </w:p>
    <w:p w14:paraId="0D44A393" w14:textId="77777777" w:rsidR="00CD7BA5" w:rsidRPr="008471D3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40690" w14:textId="77777777" w:rsidR="00CD7BA5" w:rsidRPr="008471D3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55BC72B7" w14:textId="77777777" w:rsidR="00CD7BA5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3989BD5C" w14:textId="77777777" w:rsidR="00CD7BA5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234F5" w14:textId="77777777" w:rsidR="00CD7BA5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26803B" w14:textId="77777777" w:rsidR="00CD7BA5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2408E" w14:textId="77777777" w:rsidR="00CD7BA5" w:rsidRPr="008471D3" w:rsidRDefault="00CD7BA5" w:rsidP="00CD7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4381B8" w14:textId="77777777" w:rsidR="00CD7BA5" w:rsidRPr="008471D3" w:rsidRDefault="00CD7BA5" w:rsidP="00CD7BA5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8471D3">
        <w:rPr>
          <w:b/>
          <w:sz w:val="28"/>
          <w:szCs w:val="28"/>
        </w:rPr>
        <w:t>Проектирование информационных систем</w:t>
      </w:r>
    </w:p>
    <w:p w14:paraId="0CD44CAF" w14:textId="69B504DB" w:rsidR="00CD7BA5" w:rsidRPr="00CD7BA5" w:rsidRDefault="00CD7BA5" w:rsidP="00CD7BA5">
      <w:pPr>
        <w:pStyle w:val="Default"/>
      </w:pPr>
      <w:r w:rsidRPr="008471D3">
        <w:rPr>
          <w:b/>
          <w:bCs/>
          <w:sz w:val="28"/>
          <w:szCs w:val="28"/>
        </w:rPr>
        <w:t>Тема:</w:t>
      </w:r>
      <w:r w:rsidRPr="008471D3">
        <w:rPr>
          <w:sz w:val="28"/>
          <w:szCs w:val="28"/>
        </w:rPr>
        <w:t xml:space="preserve"> «</w:t>
      </w:r>
      <w:r w:rsidRPr="00CD7BA5">
        <w:rPr>
          <w:sz w:val="28"/>
          <w:szCs w:val="28"/>
        </w:rPr>
        <w:t>ОБЪЕКТНО-ОРИЕНТИРОВАННОЕ МОДЕЛИРОВАНИЕ.</w:t>
      </w:r>
      <w:r w:rsidRPr="00CD7BA5">
        <w:rPr>
          <w:sz w:val="28"/>
          <w:szCs w:val="28"/>
          <w:lang w:val="ru-RU"/>
        </w:rPr>
        <w:t xml:space="preserve"> </w:t>
      </w:r>
      <w:r w:rsidRPr="00CD7BA5">
        <w:rPr>
          <w:sz w:val="28"/>
          <w:szCs w:val="28"/>
          <w:lang w:val="en-US"/>
        </w:rPr>
        <w:t>UML</w:t>
      </w:r>
      <w:r w:rsidRPr="00CD7BA5">
        <w:rPr>
          <w:sz w:val="28"/>
          <w:szCs w:val="28"/>
          <w:lang w:val="ru-RU"/>
        </w:rPr>
        <w:t>-ДИАГРАММЫ ПОВЕДЕНИЯ.</w:t>
      </w:r>
      <w:r>
        <w:rPr>
          <w:sz w:val="23"/>
          <w:szCs w:val="23"/>
          <w:lang w:val="ru-RU"/>
        </w:rPr>
        <w:t xml:space="preserve"> </w:t>
      </w:r>
      <w:r w:rsidRPr="008471D3">
        <w:rPr>
          <w:sz w:val="28"/>
          <w:szCs w:val="28"/>
        </w:rPr>
        <w:t xml:space="preserve">» </w:t>
      </w:r>
    </w:p>
    <w:p w14:paraId="478E8B13" w14:textId="0784A045" w:rsidR="00CD7BA5" w:rsidRPr="00CD7BA5" w:rsidRDefault="00CD7BA5" w:rsidP="00CD7BA5">
      <w:pPr>
        <w:pStyle w:val="Default"/>
      </w:pPr>
      <w:r w:rsidRPr="008471D3">
        <w:rPr>
          <w:b/>
          <w:bCs/>
          <w:sz w:val="28"/>
          <w:szCs w:val="28"/>
        </w:rPr>
        <w:t>Цель:</w:t>
      </w:r>
      <w:r w:rsidRPr="008471D3">
        <w:rPr>
          <w:sz w:val="28"/>
          <w:szCs w:val="28"/>
        </w:rPr>
        <w:t xml:space="preserve"> </w:t>
      </w:r>
      <w:r w:rsidRPr="003E6553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427A25E7" w14:textId="77777777" w:rsidR="00CD7BA5" w:rsidRPr="008471D3" w:rsidRDefault="00CD7BA5" w:rsidP="00CD7BA5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Выполнил:</w:t>
      </w:r>
    </w:p>
    <w:p w14:paraId="630CEC20" w14:textId="77777777" w:rsidR="00CD7BA5" w:rsidRPr="008471D3" w:rsidRDefault="00CD7BA5" w:rsidP="00CD7BA5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Кальчевский Даниил Андреевич,</w:t>
      </w:r>
    </w:p>
    <w:p w14:paraId="01CB8655" w14:textId="77777777" w:rsidR="00CD7BA5" w:rsidRPr="008471D3" w:rsidRDefault="00CD7BA5" w:rsidP="00CD7BA5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3 курс 1 группа</w:t>
      </w:r>
    </w:p>
    <w:p w14:paraId="77ED2445" w14:textId="77777777" w:rsidR="00CD7BA5" w:rsidRPr="008471D3" w:rsidRDefault="00CD7BA5" w:rsidP="00CD7BA5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5F957084" w14:textId="77777777" w:rsidR="00CD7BA5" w:rsidRPr="008471D3" w:rsidRDefault="00CD7BA5" w:rsidP="00CD7BA5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030A55B1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E8623B2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142694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18CE1D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A7F9EA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2B5581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7C2B5B" w14:textId="77777777" w:rsidR="00CD7BA5" w:rsidRPr="008471D3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9F66DB" w14:textId="77777777" w:rsidR="00CD7BA5" w:rsidRPr="008471D3" w:rsidRDefault="00CD7BA5" w:rsidP="00CD7BA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C39C4F0" w14:textId="2F422B15" w:rsidR="00CD7BA5" w:rsidRPr="00375B14" w:rsidRDefault="00CD7BA5" w:rsidP="00CD7BA5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</w:p>
    <w:p w14:paraId="2C84C505" w14:textId="379366CB" w:rsidR="008D03C7" w:rsidRPr="008D03C7" w:rsidRDefault="008D03C7" w:rsidP="008D03C7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D03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Постановка задачи</w:t>
      </w:r>
    </w:p>
    <w:p w14:paraId="2CDB4E1E" w14:textId="46E3088B" w:rsidR="008D03C7" w:rsidRDefault="00573DF8" w:rsidP="00856F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данной лабораторной работы на основании требований необходимо разработать диаграмму прецедентов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</w:t>
      </w:r>
      <w:r w:rsidRPr="00573DF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case</w:t>
      </w:r>
      <w:r w:rsidRPr="00573D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diagram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7178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EBA310" w14:textId="4614161D" w:rsidR="00856F1E" w:rsidRDefault="00856F1E" w:rsidP="00856F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36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необходимо иметь визуализированную диаграмму прецедентов, а также отчёт по проделанной лабораторной работе.</w:t>
      </w:r>
    </w:p>
    <w:p w14:paraId="0ECB9A50" w14:textId="77777777" w:rsidR="00856F1E" w:rsidRPr="00E71783" w:rsidRDefault="00856F1E" w:rsidP="00856F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6335E" w14:textId="7D0D7B8E" w:rsidR="008D03C7" w:rsidRDefault="008D03C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A0A7999" w14:textId="77777777" w:rsidR="008D03C7" w:rsidRPr="00E74241" w:rsidRDefault="008D03C7" w:rsidP="008D03C7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программных средств</w:t>
      </w:r>
    </w:p>
    <w:p w14:paraId="4CCA6886" w14:textId="77777777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Draw.IO</w:t>
      </w:r>
    </w:p>
    <w:p w14:paraId="0C18BC84" w14:textId="74EAF19A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Версия:</w:t>
      </w:r>
      <w:r w:rsidRPr="00B86E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оследняя версия на данный момент - 14.8.7</w:t>
      </w:r>
    </w:p>
    <w:p w14:paraId="2C04D3A5" w14:textId="77777777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Разработчик: Draw.IO </w:t>
      </w:r>
      <w:proofErr w:type="spellStart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Team</w:t>
      </w:r>
      <w:proofErr w:type="spellEnd"/>
    </w:p>
    <w:p w14:paraId="5038238D" w14:textId="77777777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загрузки: Вы можете загрузить Draw.IO с официального веб-сайта разработчика по адресу: https://www.draw.io/</w:t>
      </w:r>
    </w:p>
    <w:p w14:paraId="14B8C46C" w14:textId="77777777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использования: Draw.IO представляет собой онлайн-инструмент для создания диаграмм, схем, организационных графиков и других визуальных представлений. Он позволяет пользователям создавать, редактировать и совместно работать над документами в режиме реального времени.</w:t>
      </w:r>
    </w:p>
    <w:p w14:paraId="0F5421CE" w14:textId="77777777" w:rsidR="003A5E3F" w:rsidRPr="003A5E3F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Доступность на платформах: Draw.IO доступен для использования веб-браузерах на различных платформах, включая Windows, </w:t>
      </w:r>
      <w:proofErr w:type="spellStart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Chrome OS. Также есть мобильные приложения для </w:t>
      </w:r>
      <w:proofErr w:type="spellStart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B03B29" w14:textId="3CB40AD0" w:rsidR="00B86EEC" w:rsidRDefault="003A5E3F" w:rsidP="003A5E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5E3F"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Совместимость с другими моделями: Draw.IO является независимым инструментом и не требует специальных моделей для работы. Он предоставляет широкий набор функций для создания и редактирования визуальных представлений без привязки к конкретным моделям или форматам данных.</w:t>
      </w:r>
    </w:p>
    <w:p w14:paraId="67E7A50E" w14:textId="0DEC2837" w:rsidR="003A5E3F" w:rsidRPr="003A5E3F" w:rsidRDefault="00B86EEC" w:rsidP="00B86EE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73D616D" w14:textId="341DF797" w:rsidR="008D03C7" w:rsidRPr="003A5E3F" w:rsidRDefault="008D03C7" w:rsidP="003A5E3F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актического задания</w:t>
      </w:r>
    </w:p>
    <w:p w14:paraId="3B8C9FBD" w14:textId="0A05A4AF" w:rsidR="008D03C7" w:rsidRPr="001415C7" w:rsidRDefault="009A5768" w:rsidP="008D0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проектируемой подсистемы необходимо определить список пользователей и их роли. Вот примерный список актеров и их ролей:</w:t>
      </w:r>
    </w:p>
    <w:p w14:paraId="158B8613" w14:textId="3BD20E36" w:rsidR="009A5768" w:rsidRPr="001415C7" w:rsidRDefault="009A5768" w:rsidP="008D0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Администратор </w:t>
      </w: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softHyphen/>
      </w: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– ответственен за управление и настройку подсистемы.</w:t>
      </w:r>
    </w:p>
    <w:p w14:paraId="0477FBFF" w14:textId="3A4278D5" w:rsidR="009A5768" w:rsidRPr="001415C7" w:rsidRDefault="009A5768" w:rsidP="008D0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Авторизованный пользователь – использует подсистему для выполнение своих задач.</w:t>
      </w:r>
    </w:p>
    <w:p w14:paraId="232248B1" w14:textId="7DEF790D" w:rsidR="001415C7" w:rsidRPr="001415C7" w:rsidRDefault="001415C7" w:rsidP="008D0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Иерархия актеров для проектируемой подсистемы:</w:t>
      </w:r>
    </w:p>
    <w:p w14:paraId="6703DA36" w14:textId="37B79F2C" w:rsidR="001415C7" w:rsidRPr="001415C7" w:rsidRDefault="001415C7" w:rsidP="001415C7">
      <w:pPr>
        <w:pStyle w:val="a8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</w:t>
      </w:r>
    </w:p>
    <w:p w14:paraId="0949F1B2" w14:textId="0770DCD9" w:rsidR="008D03C7" w:rsidRDefault="001415C7" w:rsidP="001415C7">
      <w:pPr>
        <w:pStyle w:val="a8"/>
        <w:numPr>
          <w:ilvl w:val="0"/>
          <w:numId w:val="1"/>
        </w:numPr>
        <w:spacing w:after="0" w:line="240" w:lineRule="auto"/>
        <w:ind w:left="0" w:firstLine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15C7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Авторизованный пользователь</w:t>
      </w:r>
    </w:p>
    <w:p w14:paraId="48635A40" w14:textId="64CB4528" w:rsidR="00891C6B" w:rsidRDefault="00261EA0" w:rsidP="007C12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1EA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проектируемой подсистемы можно выделить следующие прецеденты:</w:t>
      </w:r>
    </w:p>
    <w:p w14:paraId="5FF67F9D" w14:textId="15C755BD" w:rsidR="00261EA0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объектами базы данных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поведение системы, расширяющееся управлением </w:t>
      </w:r>
      <w:r w:rsidR="00DB3DA2">
        <w:rPr>
          <w:rFonts w:ascii="Times New Roman" w:hAnsi="Times New Roman" w:cs="Times New Roman"/>
          <w:sz w:val="28"/>
          <w:szCs w:val="28"/>
        </w:rPr>
        <w:t>абонементов</w:t>
      </w:r>
      <w:r>
        <w:rPr>
          <w:rFonts w:ascii="Times New Roman" w:hAnsi="Times New Roman" w:cs="Times New Roman"/>
          <w:sz w:val="28"/>
          <w:szCs w:val="28"/>
        </w:rPr>
        <w:t xml:space="preserve"> и сотрудников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0E8A94D0" w14:textId="2D1BFAD8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B3DA2">
        <w:rPr>
          <w:rFonts w:ascii="Times New Roman" w:hAnsi="Times New Roman" w:cs="Times New Roman"/>
          <w:sz w:val="28"/>
          <w:szCs w:val="28"/>
        </w:rPr>
        <w:t>абонементами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поведение системы, расширяющееся созданием, редактированием и удалением </w:t>
      </w:r>
      <w:r w:rsidR="00DB3DA2">
        <w:rPr>
          <w:rFonts w:ascii="Times New Roman" w:hAnsi="Times New Roman" w:cs="Times New Roman"/>
          <w:sz w:val="28"/>
          <w:szCs w:val="28"/>
        </w:rPr>
        <w:t>абонементов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757B9CD1" w14:textId="7D60BFF6" w:rsidR="00261EA0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поведение системы, расширяющееся созданием, редактированием и удалением </w:t>
      </w:r>
      <w:r w:rsidR="00164A70">
        <w:rPr>
          <w:rFonts w:ascii="Times New Roman" w:hAnsi="Times New Roman" w:cs="Times New Roman"/>
          <w:sz w:val="28"/>
          <w:szCs w:val="28"/>
        </w:rPr>
        <w:t>сотрудников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223BF30A" w14:textId="0BEAF1BB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CF47DC">
        <w:rPr>
          <w:rFonts w:ascii="Times New Roman" w:hAnsi="Times New Roman" w:cs="Times New Roman"/>
          <w:sz w:val="28"/>
          <w:szCs w:val="28"/>
        </w:rPr>
        <w:t>абонемента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действие создания нового </w:t>
      </w:r>
      <w:r w:rsidR="000B7B8C">
        <w:rPr>
          <w:rFonts w:ascii="Times New Roman" w:hAnsi="Times New Roman" w:cs="Times New Roman"/>
          <w:sz w:val="28"/>
          <w:szCs w:val="28"/>
        </w:rPr>
        <w:t>абонемента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70E79CDF" w14:textId="15734CDD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9C09B1">
        <w:rPr>
          <w:rFonts w:ascii="Times New Roman" w:hAnsi="Times New Roman" w:cs="Times New Roman"/>
          <w:sz w:val="28"/>
          <w:szCs w:val="28"/>
        </w:rPr>
        <w:t>абонемента</w:t>
      </w:r>
      <w:r w:rsidR="009C09B1" w:rsidRPr="00A83FCA">
        <w:rPr>
          <w:rFonts w:ascii="Times New Roman" w:hAnsi="Times New Roman" w:cs="Times New Roman"/>
          <w:sz w:val="28"/>
          <w:szCs w:val="28"/>
        </w:rPr>
        <w:t xml:space="preserve"> </w:t>
      </w:r>
      <w:r w:rsidRPr="00A83F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действие редактирования </w:t>
      </w:r>
      <w:r w:rsidR="009C09B1">
        <w:rPr>
          <w:rFonts w:ascii="Times New Roman" w:hAnsi="Times New Roman" w:cs="Times New Roman"/>
          <w:sz w:val="28"/>
          <w:szCs w:val="28"/>
        </w:rPr>
        <w:t>абонемента</w:t>
      </w:r>
      <w:r w:rsidR="009C09B1" w:rsidRPr="009C09B1">
        <w:rPr>
          <w:rFonts w:ascii="Times New Roman" w:hAnsi="Times New Roman" w:cs="Times New Roman"/>
          <w:sz w:val="28"/>
          <w:szCs w:val="28"/>
        </w:rPr>
        <w:t>,</w:t>
      </w:r>
    </w:p>
    <w:p w14:paraId="007A19D7" w14:textId="4479201B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9C09B1">
        <w:rPr>
          <w:rFonts w:ascii="Times New Roman" w:hAnsi="Times New Roman" w:cs="Times New Roman"/>
          <w:sz w:val="28"/>
          <w:szCs w:val="28"/>
        </w:rPr>
        <w:t>абонемента</w:t>
      </w:r>
      <w:r w:rsidR="009C09B1" w:rsidRPr="00A83FCA">
        <w:rPr>
          <w:rFonts w:ascii="Times New Roman" w:hAnsi="Times New Roman" w:cs="Times New Roman"/>
          <w:sz w:val="28"/>
          <w:szCs w:val="28"/>
        </w:rPr>
        <w:t xml:space="preserve"> </w:t>
      </w:r>
      <w:r w:rsidRPr="00A83F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действие удаления </w:t>
      </w:r>
      <w:r w:rsidR="009C09B1">
        <w:rPr>
          <w:rFonts w:ascii="Times New Roman" w:hAnsi="Times New Roman" w:cs="Times New Roman"/>
          <w:sz w:val="28"/>
          <w:szCs w:val="28"/>
        </w:rPr>
        <w:t>абонемента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673E0646" w14:textId="77777777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действие создания нового сотрудника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51839BF9" w14:textId="77777777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сотрудника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действие редактирования сотрудника</w:t>
      </w:r>
    </w:p>
    <w:p w14:paraId="41037E04" w14:textId="77777777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сотрудника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действие удаления сотрудника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3E064222" w14:textId="5ECA5F79" w:rsidR="00261EA0" w:rsidRPr="00A83FCA" w:rsidRDefault="009C09B1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статуса об абонементе</w:t>
      </w:r>
      <w:r w:rsidR="00261EA0"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заморозка</w:t>
      </w:r>
      <w:r w:rsidRPr="004907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отмена а</w:t>
      </w:r>
      <w:r w:rsidR="00B3006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онемента</w:t>
      </w:r>
      <w:r w:rsidR="00261EA0" w:rsidRPr="00A83FCA">
        <w:rPr>
          <w:rFonts w:ascii="Times New Roman" w:hAnsi="Times New Roman" w:cs="Times New Roman"/>
          <w:sz w:val="28"/>
          <w:szCs w:val="28"/>
        </w:rPr>
        <w:t>,</w:t>
      </w:r>
    </w:p>
    <w:p w14:paraId="1123F4A9" w14:textId="1DACA806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490795">
        <w:rPr>
          <w:rFonts w:ascii="Times New Roman" w:hAnsi="Times New Roman" w:cs="Times New Roman"/>
          <w:sz w:val="28"/>
          <w:szCs w:val="28"/>
        </w:rPr>
        <w:t>абонемент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действие, расширяющееся поиском </w:t>
      </w:r>
      <w:r w:rsidR="00B3354C">
        <w:rPr>
          <w:rFonts w:ascii="Times New Roman" w:hAnsi="Times New Roman" w:cs="Times New Roman"/>
          <w:sz w:val="28"/>
          <w:szCs w:val="28"/>
        </w:rPr>
        <w:t>абонемента</w:t>
      </w:r>
      <w:r>
        <w:rPr>
          <w:rFonts w:ascii="Times New Roman" w:hAnsi="Times New Roman" w:cs="Times New Roman"/>
          <w:sz w:val="28"/>
          <w:szCs w:val="28"/>
        </w:rPr>
        <w:t xml:space="preserve">, по ключевым словам, и фильтрацией списка </w:t>
      </w:r>
      <w:r w:rsidR="00522887">
        <w:rPr>
          <w:rFonts w:ascii="Times New Roman" w:hAnsi="Times New Roman" w:cs="Times New Roman"/>
          <w:sz w:val="28"/>
          <w:szCs w:val="28"/>
        </w:rPr>
        <w:t>абонементо</w:t>
      </w:r>
      <w:r>
        <w:rPr>
          <w:rFonts w:ascii="Times New Roman" w:hAnsi="Times New Roman" w:cs="Times New Roman"/>
          <w:sz w:val="28"/>
          <w:szCs w:val="28"/>
        </w:rPr>
        <w:t>в,</w:t>
      </w:r>
    </w:p>
    <w:p w14:paraId="2B6DB6DC" w14:textId="2226818E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="000B5454">
        <w:rPr>
          <w:rFonts w:ascii="Times New Roman" w:hAnsi="Times New Roman" w:cs="Times New Roman"/>
          <w:sz w:val="28"/>
          <w:szCs w:val="28"/>
        </w:rPr>
        <w:t>абонемента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действие выбора желаемого </w:t>
      </w:r>
      <w:r w:rsidR="000B5454">
        <w:rPr>
          <w:rFonts w:ascii="Times New Roman" w:hAnsi="Times New Roman" w:cs="Times New Roman"/>
          <w:sz w:val="28"/>
          <w:szCs w:val="28"/>
        </w:rPr>
        <w:t>абонемента</w:t>
      </w:r>
      <w:r>
        <w:rPr>
          <w:rFonts w:ascii="Times New Roman" w:hAnsi="Times New Roman" w:cs="Times New Roman"/>
          <w:sz w:val="28"/>
          <w:szCs w:val="28"/>
        </w:rPr>
        <w:t xml:space="preserve"> из имеющегося списка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2B0CE9FE" w14:textId="1218FE6C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</w:t>
      </w:r>
      <w:r w:rsidR="00FD7C1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C1F">
        <w:rPr>
          <w:rFonts w:ascii="Times New Roman" w:hAnsi="Times New Roman" w:cs="Times New Roman"/>
          <w:sz w:val="28"/>
          <w:szCs w:val="28"/>
        </w:rPr>
        <w:t>абонементе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FC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действие просмотра информации о выбранном </w:t>
      </w:r>
      <w:r w:rsidR="00FD7C1F">
        <w:rPr>
          <w:rFonts w:ascii="Times New Roman" w:hAnsi="Times New Roman" w:cs="Times New Roman"/>
          <w:sz w:val="28"/>
          <w:szCs w:val="28"/>
        </w:rPr>
        <w:t>абонементе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29798779" w14:textId="61CB1717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8D50ED">
        <w:rPr>
          <w:rFonts w:ascii="Times New Roman" w:hAnsi="Times New Roman" w:cs="Times New Roman"/>
          <w:sz w:val="28"/>
          <w:szCs w:val="28"/>
        </w:rPr>
        <w:t>абонемент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действие оставления заявки на оформление </w:t>
      </w:r>
      <w:r w:rsidR="002F0912">
        <w:rPr>
          <w:rFonts w:ascii="Times New Roman" w:hAnsi="Times New Roman" w:cs="Times New Roman"/>
          <w:sz w:val="28"/>
          <w:szCs w:val="28"/>
        </w:rPr>
        <w:t>абонемента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364EEA66" w14:textId="77777777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личного кабинета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действие просмотра личного кабинета пользователя и получения определённой информации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0C8322CD" w14:textId="17C7C74C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истории оформленных </w:t>
      </w:r>
      <w:r w:rsidR="002A1A96">
        <w:rPr>
          <w:rFonts w:ascii="Times New Roman" w:hAnsi="Times New Roman" w:cs="Times New Roman"/>
          <w:sz w:val="28"/>
          <w:szCs w:val="28"/>
        </w:rPr>
        <w:t>абонементов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действие просмотра истории оформленных </w:t>
      </w:r>
      <w:r w:rsidR="00EF4ABF">
        <w:rPr>
          <w:rFonts w:ascii="Times New Roman" w:hAnsi="Times New Roman" w:cs="Times New Roman"/>
          <w:sz w:val="28"/>
          <w:szCs w:val="28"/>
        </w:rPr>
        <w:t>абонементов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1DDABA7D" w14:textId="03E10663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пользовательских данны</w:t>
      </w:r>
      <w:r w:rsidR="00AF2239">
        <w:rPr>
          <w:rFonts w:ascii="Times New Roman" w:hAnsi="Times New Roman" w:cs="Times New Roman"/>
          <w:sz w:val="28"/>
          <w:szCs w:val="28"/>
        </w:rPr>
        <w:t>х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действие изменения, добавления или удаления личных данных о пользователе</w:t>
      </w:r>
      <w:r w:rsidRPr="00A83FCA">
        <w:rPr>
          <w:rFonts w:ascii="Times New Roman" w:hAnsi="Times New Roman" w:cs="Times New Roman"/>
          <w:sz w:val="28"/>
          <w:szCs w:val="28"/>
        </w:rPr>
        <w:t>,</w:t>
      </w:r>
    </w:p>
    <w:p w14:paraId="6B3100BC" w14:textId="75856139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отменить </w:t>
      </w:r>
      <w:r w:rsidR="00A26797">
        <w:rPr>
          <w:rFonts w:ascii="Times New Roman" w:hAnsi="Times New Roman" w:cs="Times New Roman"/>
          <w:sz w:val="28"/>
          <w:szCs w:val="28"/>
        </w:rPr>
        <w:t>абонемент</w:t>
      </w:r>
      <w:r w:rsidRPr="00A83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действие отмены на оформление </w:t>
      </w:r>
      <w:r w:rsidR="003B764F">
        <w:rPr>
          <w:rFonts w:ascii="Times New Roman" w:hAnsi="Times New Roman" w:cs="Times New Roman"/>
          <w:sz w:val="28"/>
          <w:szCs w:val="28"/>
        </w:rPr>
        <w:t>абонемента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61665" w14:textId="77777777" w:rsidR="00261EA0" w:rsidRDefault="00261EA0" w:rsidP="00261EA0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Взаимодействие актёров с «публичными» прецедентами в данной системе можно описать следующих образом:</w:t>
      </w:r>
    </w:p>
    <w:p w14:paraId="68C60252" w14:textId="36FCF90E" w:rsidR="00261EA0" w:rsidRPr="00A83FCA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использует функциональность данной системы для выполнения собственных задач, таких как оформление </w:t>
      </w:r>
      <w:r w:rsidR="000109E1">
        <w:rPr>
          <w:rFonts w:ascii="Times New Roman" w:hAnsi="Times New Roman" w:cs="Times New Roman"/>
          <w:sz w:val="28"/>
          <w:szCs w:val="28"/>
        </w:rPr>
        <w:t>абонемента</w:t>
      </w:r>
      <w:r w:rsidR="00E3170C">
        <w:rPr>
          <w:rFonts w:ascii="Times New Roman" w:hAnsi="Times New Roman" w:cs="Times New Roman"/>
          <w:sz w:val="28"/>
          <w:szCs w:val="28"/>
        </w:rPr>
        <w:t>.</w:t>
      </w:r>
    </w:p>
    <w:p w14:paraId="0F53F7A2" w14:textId="60E73996" w:rsidR="00261EA0" w:rsidRPr="001C4B09" w:rsidRDefault="00261EA0" w:rsidP="00261EA0">
      <w:pPr>
        <w:pStyle w:val="a8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использует функциональность данной системы для выполнения собственных задач, таких как управление объектами базы данных, </w:t>
      </w:r>
      <w:r w:rsidR="004C6727">
        <w:rPr>
          <w:rFonts w:ascii="Times New Roman" w:hAnsi="Times New Roman" w:cs="Times New Roman"/>
          <w:sz w:val="28"/>
          <w:szCs w:val="28"/>
        </w:rPr>
        <w:t>абонементами</w:t>
      </w:r>
      <w:r>
        <w:rPr>
          <w:rFonts w:ascii="Times New Roman" w:hAnsi="Times New Roman" w:cs="Times New Roman"/>
          <w:sz w:val="28"/>
          <w:szCs w:val="28"/>
        </w:rPr>
        <w:t>, сотрудниками.</w:t>
      </w:r>
    </w:p>
    <w:p w14:paraId="7B967B64" w14:textId="705D8A66" w:rsidR="00B91429" w:rsidRDefault="00BA509D" w:rsidP="00B914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рисунке 1 представлена разработанная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</w:t>
      </w:r>
      <w:r w:rsidRPr="00BA5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диаграмма вариантов использование</w:t>
      </w:r>
      <w:r w:rsidR="00B91429" w:rsidRPr="00B9142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F935CF2" w14:textId="2215C293" w:rsidR="00B91429" w:rsidRDefault="00D31666" w:rsidP="00B91429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166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7D64909" wp14:editId="407485E0">
            <wp:extent cx="5940425" cy="22517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5C5FF" w14:textId="65879001" w:rsidR="00B91429" w:rsidRPr="00AB2A2E" w:rsidRDefault="00B91429" w:rsidP="00B91429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</w:t>
      </w:r>
      <w:r w:rsidRPr="00B91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Case</w:t>
      </w:r>
      <w:r w:rsidRPr="00B91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</w:t>
      </w:r>
      <w:r w:rsidRPr="00B914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вариантов использования</w:t>
      </w:r>
      <w:r w:rsidR="00AB2A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</w:p>
    <w:p w14:paraId="734080ED" w14:textId="10F35DE4" w:rsidR="00B91429" w:rsidRDefault="00B91429" w:rsidP="00B91429">
      <w:pPr>
        <w:spacing w:before="28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914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</w:p>
    <w:p w14:paraId="4CF2D6F7" w14:textId="2EDEF5A1" w:rsidR="00B91429" w:rsidRPr="00243445" w:rsidRDefault="00B91429" w:rsidP="00B91429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итогу разработанной работы была составлена диаграмма </w:t>
      </w:r>
      <w:r w:rsidR="005D05F7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вариантов использования</w:t>
      </w:r>
      <w:r w:rsidRPr="002434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65A188" w14:textId="77777777" w:rsidR="00B91429" w:rsidRPr="00B91429" w:rsidRDefault="00B91429" w:rsidP="00B91429">
      <w:pPr>
        <w:spacing w:before="28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B91429" w:rsidRPr="00B9142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05350" w14:textId="77777777" w:rsidR="00D82CE1" w:rsidRDefault="00D82CE1" w:rsidP="00A72F67">
      <w:pPr>
        <w:spacing w:after="0" w:line="240" w:lineRule="auto"/>
      </w:pPr>
      <w:r>
        <w:separator/>
      </w:r>
    </w:p>
  </w:endnote>
  <w:endnote w:type="continuationSeparator" w:id="0">
    <w:p w14:paraId="79F44D6A" w14:textId="77777777" w:rsidR="00D82CE1" w:rsidRDefault="00D82CE1" w:rsidP="00A7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FD69B" w14:textId="77777777" w:rsidR="00A72F67" w:rsidRDefault="00A72F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6FC93" w14:textId="77777777" w:rsidR="00D82CE1" w:rsidRDefault="00D82CE1" w:rsidP="00A72F67">
      <w:pPr>
        <w:spacing w:after="0" w:line="240" w:lineRule="auto"/>
      </w:pPr>
      <w:r>
        <w:separator/>
      </w:r>
    </w:p>
  </w:footnote>
  <w:footnote w:type="continuationSeparator" w:id="0">
    <w:p w14:paraId="293CCF40" w14:textId="77777777" w:rsidR="00D82CE1" w:rsidRDefault="00D82CE1" w:rsidP="00A7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442FB"/>
    <w:multiLevelType w:val="hybridMultilevel"/>
    <w:tmpl w:val="22E625F0"/>
    <w:lvl w:ilvl="0" w:tplc="DB8637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6B"/>
    <w:rsid w:val="000109E1"/>
    <w:rsid w:val="000A01DA"/>
    <w:rsid w:val="000B5454"/>
    <w:rsid w:val="000B7B8C"/>
    <w:rsid w:val="000C19C4"/>
    <w:rsid w:val="001415C7"/>
    <w:rsid w:val="00164A70"/>
    <w:rsid w:val="001B1F30"/>
    <w:rsid w:val="001E4F4F"/>
    <w:rsid w:val="00261EA0"/>
    <w:rsid w:val="002A1A96"/>
    <w:rsid w:val="002F0912"/>
    <w:rsid w:val="003057E6"/>
    <w:rsid w:val="0031514C"/>
    <w:rsid w:val="003A5E3F"/>
    <w:rsid w:val="003B764F"/>
    <w:rsid w:val="003E6553"/>
    <w:rsid w:val="00457331"/>
    <w:rsid w:val="00490795"/>
    <w:rsid w:val="004C6727"/>
    <w:rsid w:val="004D12B7"/>
    <w:rsid w:val="00522887"/>
    <w:rsid w:val="00573DF8"/>
    <w:rsid w:val="005D05F7"/>
    <w:rsid w:val="007716BE"/>
    <w:rsid w:val="007C12E2"/>
    <w:rsid w:val="007D0876"/>
    <w:rsid w:val="007D6170"/>
    <w:rsid w:val="00822B49"/>
    <w:rsid w:val="00856F1E"/>
    <w:rsid w:val="008824B1"/>
    <w:rsid w:val="00891C6B"/>
    <w:rsid w:val="008D03C7"/>
    <w:rsid w:val="008D50ED"/>
    <w:rsid w:val="009A5768"/>
    <w:rsid w:val="009B0EB6"/>
    <w:rsid w:val="009C09B1"/>
    <w:rsid w:val="00A26797"/>
    <w:rsid w:val="00A72F67"/>
    <w:rsid w:val="00A979D2"/>
    <w:rsid w:val="00AB2A2E"/>
    <w:rsid w:val="00AB525A"/>
    <w:rsid w:val="00AF2239"/>
    <w:rsid w:val="00B30060"/>
    <w:rsid w:val="00B3354C"/>
    <w:rsid w:val="00B86EEC"/>
    <w:rsid w:val="00B91429"/>
    <w:rsid w:val="00BA509D"/>
    <w:rsid w:val="00BE1038"/>
    <w:rsid w:val="00C40B15"/>
    <w:rsid w:val="00CD7BA5"/>
    <w:rsid w:val="00CF47DC"/>
    <w:rsid w:val="00D31666"/>
    <w:rsid w:val="00D82CE1"/>
    <w:rsid w:val="00DB3DA2"/>
    <w:rsid w:val="00DC1687"/>
    <w:rsid w:val="00E3170C"/>
    <w:rsid w:val="00E71783"/>
    <w:rsid w:val="00EF4ABF"/>
    <w:rsid w:val="00F772BC"/>
    <w:rsid w:val="00F81FCF"/>
    <w:rsid w:val="00F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E43CB"/>
  <w15:chartTrackingRefBased/>
  <w15:docId w15:val="{4E51507D-E8D1-4552-88D0-C45EE5F2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C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D7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7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F67"/>
    <w:rPr>
      <w:lang w:val="ru-RU"/>
    </w:rPr>
  </w:style>
  <w:style w:type="paragraph" w:styleId="a6">
    <w:name w:val="footer"/>
    <w:basedOn w:val="a"/>
    <w:link w:val="a7"/>
    <w:uiPriority w:val="99"/>
    <w:unhideWhenUsed/>
    <w:rsid w:val="00A7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F67"/>
    <w:rPr>
      <w:lang w:val="ru-RU"/>
    </w:rPr>
  </w:style>
  <w:style w:type="paragraph" w:styleId="a8">
    <w:name w:val="List Paragraph"/>
    <w:basedOn w:val="a"/>
    <w:uiPriority w:val="34"/>
    <w:qFormat/>
    <w:rsid w:val="008D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C4F0-93BA-4889-85F7-53591326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93</cp:revision>
  <dcterms:created xsi:type="dcterms:W3CDTF">2023-11-12T09:08:00Z</dcterms:created>
  <dcterms:modified xsi:type="dcterms:W3CDTF">2023-11-27T06:54:00Z</dcterms:modified>
</cp:coreProperties>
</file>