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DA08" w14:textId="717E7889" w:rsidR="009E6E1D" w:rsidRDefault="00D12B25" w:rsidP="00BD5E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5)КАНАЛ СВЯЗИ – ЭТА ФИЗИЧЕСКАЯ ЛИНИЯ СВЯЗИ</w:t>
      </w:r>
      <w:r w:rsidRPr="00D12B2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НЕПОСРЕЛСТВЕННО В КОТОРОЙ ПРОИСХОДИТ ПЕРЕДАЧА ДАННЫХ.</w:t>
      </w:r>
    </w:p>
    <w:p w14:paraId="1BE30E84" w14:textId="4BFD689B" w:rsidR="00D12B25" w:rsidRPr="00D12B25" w:rsidRDefault="00D12B25" w:rsidP="00BD5E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8)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D12B2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 СТОИТ ВЫВБИРАТЬ ТОГДА</w:t>
      </w:r>
      <w:r w:rsidRPr="00D12B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КОГДА НАМ ВАЖНА СКОРОСТЬ ПЕРЕДАЧИ</w:t>
      </w:r>
      <w:r w:rsidRPr="00D12B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A46F6">
        <w:rPr>
          <w:rFonts w:ascii="Times New Roman" w:hAnsi="Times New Roman" w:cs="Times New Roman"/>
          <w:sz w:val="28"/>
          <w:szCs w:val="28"/>
          <w:lang w:val="ru-RU"/>
        </w:rPr>
        <w:t>А ВОТ ПОТЕРЯ ПАКЕТОВ НЕ ТАК КРИТИЧНА.</w:t>
      </w:r>
      <w:bookmarkStart w:id="0" w:name="_GoBack"/>
      <w:bookmarkEnd w:id="0"/>
    </w:p>
    <w:sectPr w:rsidR="00D12B25" w:rsidRPr="00D12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1D"/>
    <w:rsid w:val="00105AA1"/>
    <w:rsid w:val="005673B3"/>
    <w:rsid w:val="008132FA"/>
    <w:rsid w:val="009E6E1D"/>
    <w:rsid w:val="00BA46F6"/>
    <w:rsid w:val="00BD5E81"/>
    <w:rsid w:val="00D12B25"/>
    <w:rsid w:val="00D63DAC"/>
    <w:rsid w:val="00DE5D9C"/>
    <w:rsid w:val="00D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1E2E"/>
  <w15:chartTrackingRefBased/>
  <w15:docId w15:val="{F5236736-F968-4369-8F23-B6C9B141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8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8</cp:revision>
  <dcterms:created xsi:type="dcterms:W3CDTF">2023-02-26T08:56:00Z</dcterms:created>
  <dcterms:modified xsi:type="dcterms:W3CDTF">2023-03-01T08:27:00Z</dcterms:modified>
</cp:coreProperties>
</file>