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480" w:lineRule="auto"/>
        <w:jc w:val="center"/>
        <w:rPr>
          <w:sz w:val="32"/>
          <w:szCs w:val="32"/>
        </w:rPr>
      </w:pPr>
      <w:bookmarkStart w:colFirst="0" w:colLast="0" w:name="_azrkbhd785br" w:id="0"/>
      <w:bookmarkEnd w:id="0"/>
      <w:r w:rsidDel="00000000" w:rsidR="00000000" w:rsidRPr="00000000">
        <w:rPr>
          <w:sz w:val="32"/>
          <w:szCs w:val="32"/>
          <w:rtl w:val="0"/>
        </w:rPr>
        <w:t xml:space="preserve">ECEN 454 - Lab Report </w:t>
      </w:r>
    </w:p>
    <w:p w:rsidR="00000000" w:rsidDel="00000000" w:rsidP="00000000" w:rsidRDefault="00000000" w:rsidRPr="00000000" w14:paraId="00000002">
      <w:pPr>
        <w:spacing w:line="480" w:lineRule="auto"/>
        <w:jc w:val="center"/>
        <w:rPr>
          <w:b w:val="1"/>
          <w:bCs w:val="1"/>
          <w:sz w:val="28"/>
          <w:szCs w:val="28"/>
        </w:rPr>
      </w:pPr>
      <w:r w:rsidDel="00000000" w:rsidR="00000000" w:rsidRPr="00000000">
        <w:rPr>
          <w:rtl w:val="0"/>
        </w:rPr>
      </w:r>
    </w:p>
    <w:p w:rsidR="00000000" w:rsidDel="00000000" w:rsidP="00000000" w:rsidRDefault="00000000" w:rsidRPr="00000000" w14:paraId="00000003">
      <w:pPr>
        <w:spacing w:line="480" w:lineRule="auto"/>
        <w:jc w:val="center"/>
        <w:rPr>
          <w:sz w:val="22"/>
          <w:szCs w:val="22"/>
        </w:rPr>
      </w:pPr>
      <w:r w:rsidDel="00000000" w:rsidR="00000000" w:rsidRPr="00000000">
        <w:rPr>
          <w:b w:val="1"/>
          <w:bCs w:val="1"/>
          <w:sz w:val="28"/>
          <w:szCs w:val="28"/>
          <w:rtl w:val="0"/>
        </w:rPr>
        <w:t xml:space="preserve">Lab Number: 1</w:t>
      </w:r>
      <w:r w:rsidDel="00000000" w:rsidR="00000000" w:rsidRPr="00000000">
        <w:rPr>
          <w:rtl w:val="0"/>
        </w:rPr>
      </w:r>
    </w:p>
    <w:p w:rsidR="00000000" w:rsidDel="00000000" w:rsidP="00000000" w:rsidRDefault="00000000" w:rsidRPr="00000000" w14:paraId="00000004">
      <w:pPr>
        <w:spacing w:line="480" w:lineRule="auto"/>
        <w:jc w:val="center"/>
        <w:rPr>
          <w:b w:val="1"/>
          <w:bCs w:val="1"/>
          <w:sz w:val="28"/>
          <w:szCs w:val="28"/>
        </w:rPr>
      </w:pPr>
      <w:r w:rsidDel="00000000" w:rsidR="00000000" w:rsidRPr="00000000">
        <w:rPr>
          <w:b w:val="1"/>
          <w:bCs w:val="1"/>
          <w:sz w:val="28"/>
          <w:szCs w:val="28"/>
          <w:rtl w:val="0"/>
        </w:rPr>
        <w:t xml:space="preserve"> Lab Title: Introduction to Cadence Schematic Design &amp; Simulation</w:t>
      </w:r>
    </w:p>
    <w:p w:rsidR="00000000" w:rsidDel="00000000" w:rsidP="00000000" w:rsidRDefault="00000000" w:rsidRPr="00000000" w14:paraId="00000005">
      <w:pPr>
        <w:spacing w:line="480" w:lineRule="auto"/>
        <w:jc w:val="center"/>
        <w:rPr>
          <w:b w:val="1"/>
          <w:bCs w:val="1"/>
          <w:sz w:val="28"/>
          <w:szCs w:val="28"/>
        </w:rPr>
      </w:pPr>
      <w:r w:rsidDel="00000000" w:rsidR="00000000" w:rsidRPr="00000000">
        <w:rPr>
          <w:b w:val="1"/>
          <w:bCs w:val="1"/>
          <w:sz w:val="28"/>
          <w:szCs w:val="28"/>
          <w:rtl w:val="0"/>
        </w:rPr>
        <w:t xml:space="preserve">Section Number: 341</w:t>
      </w:r>
    </w:p>
    <w:p w:rsidR="00000000" w:rsidDel="00000000" w:rsidP="00000000" w:rsidRDefault="00000000" w:rsidRPr="00000000" w14:paraId="00000006">
      <w:pPr>
        <w:spacing w:line="480" w:lineRule="auto"/>
        <w:jc w:val="center"/>
        <w:rPr>
          <w:b w:val="1"/>
          <w:bCs w:val="1"/>
          <w:sz w:val="28"/>
          <w:szCs w:val="28"/>
        </w:rPr>
      </w:pPr>
      <w:r w:rsidDel="00000000" w:rsidR="00000000" w:rsidRPr="00000000">
        <w:rPr>
          <w:b w:val="1"/>
          <w:bCs w:val="1"/>
          <w:sz w:val="28"/>
          <w:szCs w:val="28"/>
          <w:rtl w:val="0"/>
        </w:rPr>
        <w:t xml:space="preserve">Student’s Name: Abhishek Bhattacharyya</w:t>
      </w:r>
    </w:p>
    <w:p w:rsidR="00000000" w:rsidDel="00000000" w:rsidP="00000000" w:rsidRDefault="00000000" w:rsidRPr="00000000" w14:paraId="00000007">
      <w:pPr>
        <w:spacing w:line="480" w:lineRule="auto"/>
        <w:jc w:val="center"/>
        <w:rPr>
          <w:b w:val="1"/>
          <w:bCs w:val="1"/>
          <w:sz w:val="28"/>
          <w:szCs w:val="28"/>
        </w:rPr>
      </w:pPr>
      <w:r w:rsidDel="00000000" w:rsidR="00000000" w:rsidRPr="00000000">
        <w:rPr>
          <w:b w:val="1"/>
          <w:bCs w:val="1"/>
          <w:sz w:val="28"/>
          <w:szCs w:val="28"/>
          <w:rtl w:val="0"/>
        </w:rPr>
        <w:t xml:space="preserve">Student’s UIN: 731002289</w:t>
      </w:r>
    </w:p>
    <w:p w:rsidR="00000000" w:rsidDel="00000000" w:rsidP="00000000" w:rsidRDefault="00000000" w:rsidRPr="00000000" w14:paraId="00000008">
      <w:pPr>
        <w:spacing w:line="480" w:lineRule="auto"/>
        <w:jc w:val="center"/>
        <w:rPr>
          <w:b w:val="1"/>
          <w:bCs w:val="1"/>
          <w:sz w:val="28"/>
          <w:szCs w:val="28"/>
        </w:rPr>
      </w:pPr>
      <w:r w:rsidDel="00000000" w:rsidR="00000000" w:rsidRPr="00000000">
        <w:rPr>
          <w:b w:val="1"/>
          <w:bCs w:val="1"/>
          <w:sz w:val="28"/>
          <w:szCs w:val="28"/>
          <w:rtl w:val="0"/>
        </w:rPr>
        <w:t xml:space="preserve">Date: 9/14/2024</w:t>
      </w:r>
    </w:p>
    <w:p w:rsidR="00000000" w:rsidDel="00000000" w:rsidP="00000000" w:rsidRDefault="00000000" w:rsidRPr="00000000" w14:paraId="00000009">
      <w:pPr>
        <w:spacing w:line="480" w:lineRule="auto"/>
        <w:jc w:val="center"/>
        <w:rPr>
          <w:b w:val="1"/>
          <w:bCs w:val="1"/>
          <w:sz w:val="28"/>
          <w:szCs w:val="28"/>
        </w:rPr>
      </w:pPr>
      <w:r w:rsidDel="00000000" w:rsidR="00000000" w:rsidRPr="00000000">
        <w:rPr>
          <w:rtl w:val="0"/>
        </w:rPr>
      </w:r>
    </w:p>
    <w:p w:rsidR="00000000" w:rsidDel="00000000" w:rsidP="00000000" w:rsidRDefault="00000000" w:rsidRPr="00000000" w14:paraId="0000000A">
      <w:pPr>
        <w:spacing w:line="480" w:lineRule="auto"/>
        <w:jc w:val="center"/>
        <w:rPr>
          <w:b w:val="1"/>
          <w:bCs w:val="1"/>
          <w:sz w:val="28"/>
          <w:szCs w:val="28"/>
        </w:rPr>
      </w:pPr>
      <w:r w:rsidDel="00000000" w:rsidR="00000000" w:rsidRPr="00000000">
        <w:rPr>
          <w:rtl w:val="0"/>
        </w:rPr>
      </w:r>
    </w:p>
    <w:p w:rsidR="00000000" w:rsidDel="00000000" w:rsidP="00000000" w:rsidRDefault="00000000" w:rsidRPr="00000000" w14:paraId="0000000B">
      <w:pPr>
        <w:pStyle w:val="Heading1"/>
        <w:jc w:val="center"/>
        <w:rPr/>
      </w:pPr>
      <w:bookmarkStart w:colFirst="0" w:colLast="0" w:name="_ihgqc2b625ek" w:id="1"/>
      <w:bookmarkEnd w:id="1"/>
      <w:r w:rsidDel="00000000" w:rsidR="00000000" w:rsidRPr="00000000">
        <w:rPr>
          <w:u w:val="none"/>
          <w:rtl w:val="0"/>
        </w:rPr>
        <w:t xml:space="preserve">TA: Nishank Bansal</w:t>
      </w: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pPr>
      <w:bookmarkStart w:colFirst="0" w:colLast="0" w:name="_h507zsc058l3" w:id="2"/>
      <w:bookmarkEnd w:id="2"/>
      <w:r w:rsidDel="00000000" w:rsidR="00000000" w:rsidRPr="00000000">
        <w:rPr>
          <w:rtl w:val="0"/>
        </w:rPr>
        <w:t xml:space="preserve">Full Adder Schematic</w:t>
      </w:r>
    </w:p>
    <w:p w:rsidR="00000000" w:rsidDel="00000000" w:rsidP="00000000" w:rsidRDefault="00000000" w:rsidRPr="00000000" w14:paraId="0000000D">
      <w:pPr>
        <w:rPr/>
      </w:pPr>
      <w:r w:rsidDel="00000000" w:rsidR="00000000" w:rsidRPr="00000000">
        <w:rPr/>
        <w:drawing>
          <wp:inline distB="114300" distT="114300" distL="114300" distR="114300">
            <wp:extent cx="5464275" cy="2787444"/>
            <wp:effectExtent b="0" l="0" r="0" t="0"/>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64275" cy="2787444"/>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1"/>
        <w:rPr/>
      </w:pPr>
      <w:bookmarkStart w:colFirst="0" w:colLast="0" w:name="_mzjpsmnm81rb" w:id="3"/>
      <w:bookmarkEnd w:id="3"/>
      <w:r w:rsidDel="00000000" w:rsidR="00000000" w:rsidRPr="00000000">
        <w:rPr>
          <w:rtl w:val="0"/>
        </w:rPr>
        <w:t xml:space="preserve">Full Adder Symbol</w:t>
      </w:r>
    </w:p>
    <w:p w:rsidR="00000000" w:rsidDel="00000000" w:rsidP="00000000" w:rsidRDefault="00000000" w:rsidRPr="00000000" w14:paraId="0000000F">
      <w:pPr>
        <w:rPr/>
      </w:pPr>
      <w:r w:rsidDel="00000000" w:rsidR="00000000" w:rsidRPr="00000000">
        <w:rPr/>
        <w:drawing>
          <wp:inline distB="114300" distT="114300" distL="114300" distR="114300">
            <wp:extent cx="5348288" cy="2862169"/>
            <wp:effectExtent b="0" l="0" r="0" t="0"/>
            <wp:docPr id="1" name="image1.png"/>
            <a:graphic>
              <a:graphicData uri="http://schemas.openxmlformats.org/drawingml/2006/picture">
                <pic:pic>
                  <pic:nvPicPr>
                    <pic:cNvPr id="0" name="image1.png"/>
                    <pic:cNvPicPr preferRelativeResize="0"/>
                  </pic:nvPicPr>
                  <pic:blipFill>
                    <a:blip r:embed="rId7"/>
                    <a:srcRect b="22854" l="0" r="17949" t="21961"/>
                    <a:stretch>
                      <a:fillRect/>
                    </a:stretch>
                  </pic:blipFill>
                  <pic:spPr>
                    <a:xfrm>
                      <a:off x="0" y="0"/>
                      <a:ext cx="5348288" cy="286216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1"/>
        <w:rPr/>
      </w:pPr>
      <w:bookmarkStart w:colFirst="0" w:colLast="0" w:name="_uojhicwr3r7p" w:id="4"/>
      <w:bookmarkEnd w:id="4"/>
      <w:r w:rsidDel="00000000" w:rsidR="00000000" w:rsidRPr="00000000">
        <w:rPr>
          <w:rtl w:val="0"/>
        </w:rPr>
        <w:t xml:space="preserve">Full Adder Test Stimulus</w:t>
      </w:r>
      <w:r w:rsidDel="00000000" w:rsidR="00000000" w:rsidRPr="00000000">
        <w:rPr/>
        <w:drawing>
          <wp:inline distB="114300" distT="114300" distL="114300" distR="114300">
            <wp:extent cx="5943600" cy="5057775"/>
            <wp:effectExtent b="0" l="0" r="0" t="0"/>
            <wp:docPr id="4" name="image12.png"/>
            <a:graphic>
              <a:graphicData uri="http://schemas.openxmlformats.org/drawingml/2006/picture">
                <pic:pic>
                  <pic:nvPicPr>
                    <pic:cNvPr id="0" name="image12.png"/>
                    <pic:cNvPicPr preferRelativeResize="0"/>
                  </pic:nvPicPr>
                  <pic:blipFill>
                    <a:blip r:embed="rId8"/>
                    <a:srcRect b="44917" l="0" r="0" t="0"/>
                    <a:stretch>
                      <a:fillRect/>
                    </a:stretch>
                  </pic:blipFill>
                  <pic:spPr>
                    <a:xfrm>
                      <a:off x="0" y="0"/>
                      <a:ext cx="594360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rPr/>
      </w:pPr>
      <w:bookmarkStart w:colFirst="0" w:colLast="0" w:name="_80mpc7qsymg9" w:id="5"/>
      <w:bookmarkEnd w:id="5"/>
      <w:r w:rsidDel="00000000" w:rsidR="00000000" w:rsidRPr="00000000">
        <w:rPr>
          <w:rtl w:val="0"/>
        </w:rPr>
        <w:t xml:space="preserve">Full Adder Sim Results vs. Expected Results Truth Table</w:t>
      </w:r>
    </w:p>
    <w:p w:rsidR="00000000" w:rsidDel="00000000" w:rsidP="00000000" w:rsidRDefault="00000000" w:rsidRPr="00000000" w14:paraId="00000017">
      <w:pPr>
        <w:pStyle w:val="Heading1"/>
        <w:rPr/>
      </w:pPr>
      <w:bookmarkStart w:colFirst="0" w:colLast="0" w:name="_cj4okitkjj7c" w:id="6"/>
      <w:bookmarkEnd w:id="6"/>
      <w:r w:rsidDel="00000000" w:rsidR="00000000" w:rsidRPr="00000000">
        <w:rPr/>
        <w:drawing>
          <wp:inline distB="114300" distT="114300" distL="114300" distR="114300">
            <wp:extent cx="3834009" cy="4872038"/>
            <wp:effectExtent b="0" l="0" r="0" t="0"/>
            <wp:docPr id="5" name="image13.png"/>
            <a:graphic>
              <a:graphicData uri="http://schemas.openxmlformats.org/drawingml/2006/picture">
                <pic:pic>
                  <pic:nvPicPr>
                    <pic:cNvPr id="0" name="image13.png"/>
                    <pic:cNvPicPr preferRelativeResize="0"/>
                  </pic:nvPicPr>
                  <pic:blipFill>
                    <a:blip r:embed="rId9"/>
                    <a:srcRect b="17842" l="0" r="0" t="0"/>
                    <a:stretch>
                      <a:fillRect/>
                    </a:stretch>
                  </pic:blipFill>
                  <pic:spPr>
                    <a:xfrm>
                      <a:off x="0" y="0"/>
                      <a:ext cx="3834009" cy="487203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3990975</wp:posOffset>
            </wp:positionH>
            <wp:positionV relativeFrom="paragraph">
              <wp:posOffset>3124200</wp:posOffset>
            </wp:positionV>
            <wp:extent cx="2395538" cy="1804047"/>
            <wp:effectExtent b="0" l="0" r="0" t="0"/>
            <wp:wrapSquare wrapText="bothSides" distB="114300" distT="114300" distL="114300" distR="114300"/>
            <wp:docPr id="1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395538" cy="1804047"/>
                    </a:xfrm>
                    <a:prstGeom prst="rect"/>
                    <a:ln/>
                  </pic:spPr>
                </pic:pic>
              </a:graphicData>
            </a:graphic>
          </wp:anchor>
        </w:drawing>
      </w:r>
    </w:p>
    <w:p w:rsidR="00000000" w:rsidDel="00000000" w:rsidP="00000000" w:rsidRDefault="00000000" w:rsidRPr="00000000" w14:paraId="00000018">
      <w:pPr>
        <w:rPr/>
      </w:pPr>
      <w:r w:rsidDel="00000000" w:rsidR="00000000" w:rsidRPr="00000000">
        <w:rPr>
          <w:rtl w:val="0"/>
        </w:rPr>
        <w:t xml:space="preserve">All available input combinations were tested above in the simulation for the full adder. All calculations match the given truth table, so this design passes all tests in the simulation.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1B">
      <w:pPr>
        <w:rPr>
          <w:b w:val="1"/>
          <w:bCs w:val="1"/>
          <w:u w:val="single"/>
        </w:rPr>
      </w:pPr>
      <w:r w:rsidDel="00000000" w:rsidR="00000000" w:rsidRPr="00000000">
        <w:rPr>
          <w:b w:val="1"/>
          <w:bCs w:val="1"/>
          <w:u w:val="single"/>
          <w:rtl w:val="0"/>
        </w:rPr>
        <w:t xml:space="preserve">4-Bit Adder Schematic</w:t>
      </w:r>
    </w:p>
    <w:p w:rsidR="00000000" w:rsidDel="00000000" w:rsidP="00000000" w:rsidRDefault="00000000" w:rsidRPr="00000000" w14:paraId="0000001C">
      <w:pPr>
        <w:rPr/>
      </w:pPr>
      <w:r w:rsidDel="00000000" w:rsidR="00000000" w:rsidRPr="00000000">
        <w:rPr/>
        <w:drawing>
          <wp:inline distB="114300" distT="114300" distL="114300" distR="114300">
            <wp:extent cx="5300663" cy="4215239"/>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300663" cy="421523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Style w:val="Heading1"/>
        <w:rPr/>
      </w:pPr>
      <w:bookmarkStart w:colFirst="0" w:colLast="0" w:name="_55365b79n5su" w:id="7"/>
      <w:bookmarkEnd w:id="7"/>
      <w:r w:rsidDel="00000000" w:rsidR="00000000" w:rsidRPr="00000000">
        <w:rPr>
          <w:rtl w:val="0"/>
        </w:rPr>
        <w:t xml:space="preserve">4-bit Adder Symbol</w:t>
      </w:r>
    </w:p>
    <w:p w:rsidR="00000000" w:rsidDel="00000000" w:rsidP="00000000" w:rsidRDefault="00000000" w:rsidRPr="00000000" w14:paraId="0000001E">
      <w:pPr>
        <w:rPr/>
      </w:pPr>
      <w:r w:rsidDel="00000000" w:rsidR="00000000" w:rsidRPr="00000000">
        <w:rPr/>
        <w:drawing>
          <wp:inline distB="114300" distT="114300" distL="114300" distR="114300">
            <wp:extent cx="5314024" cy="1941886"/>
            <wp:effectExtent b="0" l="0" r="0" t="0"/>
            <wp:docPr id="12" name="image3.png"/>
            <a:graphic>
              <a:graphicData uri="http://schemas.openxmlformats.org/drawingml/2006/picture">
                <pic:pic>
                  <pic:nvPicPr>
                    <pic:cNvPr id="0" name="image3.png"/>
                    <pic:cNvPicPr preferRelativeResize="0"/>
                  </pic:nvPicPr>
                  <pic:blipFill>
                    <a:blip r:embed="rId12"/>
                    <a:srcRect b="26053" l="0" r="0" t="27895"/>
                    <a:stretch>
                      <a:fillRect/>
                    </a:stretch>
                  </pic:blipFill>
                  <pic:spPr>
                    <a:xfrm>
                      <a:off x="0" y="0"/>
                      <a:ext cx="5314024" cy="194188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1"/>
        <w:rPr/>
      </w:pPr>
      <w:bookmarkStart w:colFirst="0" w:colLast="0" w:name="_6qzvslgttea5" w:id="8"/>
      <w:bookmarkEnd w:id="8"/>
      <w:r w:rsidDel="00000000" w:rsidR="00000000" w:rsidRPr="00000000">
        <w:rPr>
          <w:rtl w:val="0"/>
        </w:rPr>
        <w:t xml:space="preserve">4-bit Adder Test Stimulus</w:t>
      </w:r>
      <w:r w:rsidDel="00000000" w:rsidR="00000000" w:rsidRPr="00000000">
        <w:rPr/>
        <w:drawing>
          <wp:inline distB="114300" distT="114300" distL="114300" distR="114300">
            <wp:extent cx="5538788" cy="5858121"/>
            <wp:effectExtent b="0" l="0" r="0" t="0"/>
            <wp:docPr id="3"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5538788" cy="5858121"/>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1"/>
        <w:rPr/>
      </w:pPr>
      <w:bookmarkStart w:colFirst="0" w:colLast="0" w:name="_j23vy4wzhlfs" w:id="9"/>
      <w:bookmarkEnd w:id="9"/>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rPr/>
      </w:pPr>
      <w:bookmarkStart w:colFirst="0" w:colLast="0" w:name="_i5ywqxqzrowi" w:id="10"/>
      <w:bookmarkEnd w:id="10"/>
      <w:r w:rsidDel="00000000" w:rsidR="00000000" w:rsidRPr="00000000">
        <w:rPr>
          <w:rtl w:val="0"/>
        </w:rPr>
        <w:t xml:space="preserve">4-bit Adder Sim Results</w:t>
      </w:r>
    </w:p>
    <w:p w:rsidR="00000000" w:rsidDel="00000000" w:rsidP="00000000" w:rsidRDefault="00000000" w:rsidRPr="00000000" w14:paraId="00000022">
      <w:pPr>
        <w:pStyle w:val="Heading1"/>
        <w:rPr/>
      </w:pPr>
      <w:bookmarkStart w:colFirst="0" w:colLast="0" w:name="_oz7nlqgc0ouz" w:id="11"/>
      <w:bookmarkEnd w:id="11"/>
      <w:r w:rsidDel="00000000" w:rsidR="00000000" w:rsidRPr="00000000">
        <w:rPr/>
        <w:drawing>
          <wp:inline distB="114300" distT="114300" distL="114300" distR="114300">
            <wp:extent cx="4923904" cy="5910263"/>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4923904" cy="591026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three specified cases were simulated for the 4-bit adder. The expected results were:</w:t>
      </w:r>
    </w:p>
    <w:p w:rsidR="00000000" w:rsidDel="00000000" w:rsidP="00000000" w:rsidRDefault="00000000" w:rsidRPr="00000000" w14:paraId="00000024">
      <w:pPr>
        <w:numPr>
          <w:ilvl w:val="0"/>
          <w:numId w:val="1"/>
        </w:numPr>
        <w:spacing w:after="0" w:afterAutospacing="0"/>
        <w:ind w:left="720" w:hanging="360"/>
        <w:rPr>
          <w:u w:val="none"/>
        </w:rPr>
      </w:pPr>
      <w:r w:rsidDel="00000000" w:rsidR="00000000" w:rsidRPr="00000000">
        <w:rPr>
          <w:rtl w:val="0"/>
        </w:rPr>
        <w:t xml:space="preserve">1111 + 1111  + 0</w:t>
        <w:tab/>
        <w:t xml:space="preserve">= 0000</w:t>
        <w:tab/>
        <w:t xml:space="preserve">    1</w:t>
      </w:r>
    </w:p>
    <w:p w:rsidR="00000000" w:rsidDel="00000000" w:rsidP="00000000" w:rsidRDefault="00000000" w:rsidRPr="00000000" w14:paraId="00000025">
      <w:pPr>
        <w:numPr>
          <w:ilvl w:val="0"/>
          <w:numId w:val="1"/>
        </w:numPr>
        <w:spacing w:after="0" w:afterAutospacing="0" w:before="0" w:beforeAutospacing="0"/>
        <w:ind w:left="720" w:hanging="360"/>
        <w:rPr>
          <w:u w:val="none"/>
        </w:rPr>
      </w:pPr>
      <w:r w:rsidDel="00000000" w:rsidR="00000000" w:rsidRPr="00000000">
        <w:rPr>
          <w:rtl w:val="0"/>
        </w:rPr>
        <w:t xml:space="preserve">1010 + 1010 + 1</w:t>
        <w:tab/>
        <w:t xml:space="preserve">= 1110</w:t>
        <w:tab/>
        <w:t xml:space="preserve">    1</w:t>
      </w:r>
    </w:p>
    <w:p w:rsidR="00000000" w:rsidDel="00000000" w:rsidP="00000000" w:rsidRDefault="00000000" w:rsidRPr="00000000" w14:paraId="00000026">
      <w:pPr>
        <w:numPr>
          <w:ilvl w:val="0"/>
          <w:numId w:val="1"/>
        </w:numPr>
        <w:spacing w:before="0" w:beforeAutospacing="0"/>
        <w:ind w:left="720" w:hanging="360"/>
        <w:rPr>
          <w:u w:val="none"/>
        </w:rPr>
      </w:pPr>
      <w:r w:rsidDel="00000000" w:rsidR="00000000" w:rsidRPr="00000000">
        <w:rPr>
          <w:rtl w:val="0"/>
        </w:rPr>
        <w:t xml:space="preserve">0101 + 0101 + 1</w:t>
        <w:tab/>
        <w:t xml:space="preserve">= 1011</w:t>
        <w:tab/>
        <w:t xml:space="preserve">    0</w:t>
      </w:r>
    </w:p>
    <w:p w:rsidR="00000000" w:rsidDel="00000000" w:rsidP="00000000" w:rsidRDefault="00000000" w:rsidRPr="00000000" w14:paraId="00000027">
      <w:pPr>
        <w:rPr/>
      </w:pPr>
      <w:r w:rsidDel="00000000" w:rsidR="00000000" w:rsidRPr="00000000">
        <w:rPr>
          <w:rtl w:val="0"/>
        </w:rPr>
        <w:t xml:space="preserve">All test results from the simulation match the expected results for these given cases, so the module passes all tests.</w:t>
      </w:r>
      <w:r w:rsidDel="00000000" w:rsidR="00000000" w:rsidRPr="00000000">
        <w:br w:type="page"/>
      </w: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u w:val="single"/>
          <w:rtl w:val="0"/>
        </w:rPr>
        <w:t xml:space="preserve">4-Bit Register Schematic</w:t>
      </w: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2667000"/>
            <wp:effectExtent b="0" l="0" r="0" t="0"/>
            <wp:docPr id="17" name="image10.png"/>
            <a:graphic>
              <a:graphicData uri="http://schemas.openxmlformats.org/drawingml/2006/picture">
                <pic:pic>
                  <pic:nvPicPr>
                    <pic:cNvPr id="0" name="image10.png"/>
                    <pic:cNvPicPr preferRelativeResize="0"/>
                  </pic:nvPicPr>
                  <pic:blipFill>
                    <a:blip r:embed="rId15"/>
                    <a:srcRect b="20404" l="0" r="0" t="2303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u w:val="single"/>
          <w:rtl w:val="0"/>
        </w:rPr>
        <w:t xml:space="preserve">4-Bit Register Symbol</w:t>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5927225" cy="2094286"/>
            <wp:effectExtent b="0" l="0" r="0" t="0"/>
            <wp:docPr id="14" name="image5.png"/>
            <a:graphic>
              <a:graphicData uri="http://schemas.openxmlformats.org/drawingml/2006/picture">
                <pic:pic>
                  <pic:nvPicPr>
                    <pic:cNvPr id="0" name="image5.png"/>
                    <pic:cNvPicPr preferRelativeResize="0"/>
                  </pic:nvPicPr>
                  <pic:blipFill>
                    <a:blip r:embed="rId16"/>
                    <a:srcRect b="28382" l="0" r="3846" t="28895"/>
                    <a:stretch>
                      <a:fillRect/>
                    </a:stretch>
                  </pic:blipFill>
                  <pic:spPr>
                    <a:xfrm>
                      <a:off x="0" y="0"/>
                      <a:ext cx="5927225" cy="209428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rPr/>
      </w:pPr>
      <w:r w:rsidDel="00000000" w:rsidR="00000000" w:rsidRPr="00000000">
        <w:rPr>
          <w:b w:val="1"/>
          <w:bCs w:val="1"/>
          <w:u w:val="single"/>
          <w:rtl w:val="0"/>
        </w:rPr>
        <w:t xml:space="preserve">4-Bit Register Test Stimulus</w:t>
      </w: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5930900"/>
            <wp:effectExtent b="0" l="0" r="0" t="0"/>
            <wp:docPr id="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5930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u w:val="single"/>
          <w:rtl w:val="0"/>
        </w:rPr>
        <w:t xml:space="preserve">4-Bit Register Sim Results</w:t>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4724400" cy="3599069"/>
            <wp:effectExtent b="0" l="0" r="0" t="0"/>
            <wp:docPr id="2" name="image16.png"/>
            <a:graphic>
              <a:graphicData uri="http://schemas.openxmlformats.org/drawingml/2006/picture">
                <pic:pic>
                  <pic:nvPicPr>
                    <pic:cNvPr id="0" name="image16.png"/>
                    <pic:cNvPicPr preferRelativeResize="0"/>
                  </pic:nvPicPr>
                  <pic:blipFill>
                    <a:blip r:embed="rId18"/>
                    <a:srcRect b="5353" l="0" r="1976" t="59959"/>
                    <a:stretch>
                      <a:fillRect/>
                    </a:stretch>
                  </pic:blipFill>
                  <pic:spPr>
                    <a:xfrm>
                      <a:off x="0" y="0"/>
                      <a:ext cx="4724400" cy="3599069"/>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As shown in the test stimulus code, the register was simulated on a clock signal with a period of 40 time units. The first clock rising edge is at t = 20 time units. A race condition was observed when setting the input signal exactly on the rising edge (20 + 40n), where the register’s output would sometimes update with the input; and other times remain unchanged. This behavior was random and nondeterministic, pointing to a race condition. To avoid this, the input was changed one time unit before the register's clock cycle.</w:t>
      </w:r>
    </w:p>
    <w:p w:rsidR="00000000" w:rsidDel="00000000" w:rsidP="00000000" w:rsidRDefault="00000000" w:rsidRPr="00000000" w14:paraId="00000033">
      <w:pPr>
        <w:rPr/>
      </w:pPr>
      <w:r w:rsidDel="00000000" w:rsidR="00000000" w:rsidRPr="00000000">
        <w:rPr>
          <w:rtl w:val="0"/>
        </w:rPr>
        <w:t xml:space="preserve">The cases tested for the 4-bit register were as follows. </w:t>
      </w:r>
    </w:p>
    <w:p w:rsidR="00000000" w:rsidDel="00000000" w:rsidP="00000000" w:rsidRDefault="00000000" w:rsidRPr="00000000" w14:paraId="00000034">
      <w:pPr>
        <w:spacing w:after="200" w:before="0" w:line="240" w:lineRule="auto"/>
        <w:rPr/>
      </w:pPr>
      <w:r w:rsidDel="00000000" w:rsidR="00000000" w:rsidRPr="00000000">
        <w:rPr>
          <w:rtl w:val="0"/>
        </w:rPr>
        <w:t xml:space="preserve">Time</w:t>
        <w:tab/>
        <w:t xml:space="preserve">Input</w:t>
        <w:tab/>
        <w:t xml:space="preserve">Expected Output</w:t>
      </w:r>
    </w:p>
    <w:p w:rsidR="00000000" w:rsidDel="00000000" w:rsidP="00000000" w:rsidRDefault="00000000" w:rsidRPr="00000000" w14:paraId="00000035">
      <w:pPr>
        <w:spacing w:after="0" w:before="0" w:line="240" w:lineRule="auto"/>
        <w:rPr/>
      </w:pPr>
      <w:r w:rsidDel="00000000" w:rsidR="00000000" w:rsidRPr="00000000">
        <w:rPr>
          <w:rtl w:val="0"/>
        </w:rPr>
        <w:t xml:space="preserve">0</w:t>
        <w:tab/>
        <w:t xml:space="preserve">0000</w:t>
        <w:tab/>
        <w:t xml:space="preserve">XXXX</w:t>
      </w:r>
    </w:p>
    <w:p w:rsidR="00000000" w:rsidDel="00000000" w:rsidP="00000000" w:rsidRDefault="00000000" w:rsidRPr="00000000" w14:paraId="00000036">
      <w:pPr>
        <w:spacing w:after="0" w:before="0" w:line="240" w:lineRule="auto"/>
        <w:rPr/>
      </w:pPr>
      <w:r w:rsidDel="00000000" w:rsidR="00000000" w:rsidRPr="00000000">
        <w:rPr>
          <w:rtl w:val="0"/>
        </w:rPr>
        <w:t xml:space="preserve">19</w:t>
        <w:tab/>
        <w:t xml:space="preserve">0101</w:t>
        <w:tab/>
      </w:r>
    </w:p>
    <w:p w:rsidR="00000000" w:rsidDel="00000000" w:rsidP="00000000" w:rsidRDefault="00000000" w:rsidRPr="00000000" w14:paraId="00000037">
      <w:pPr>
        <w:spacing w:after="0" w:before="0" w:line="240" w:lineRule="auto"/>
        <w:rPr/>
      </w:pPr>
      <w:r w:rsidDel="00000000" w:rsidR="00000000" w:rsidRPr="00000000">
        <w:rPr>
          <w:rtl w:val="0"/>
        </w:rPr>
        <w:t xml:space="preserve">20</w:t>
        <w:tab/>
        <w:t xml:space="preserve">0101</w:t>
        <w:tab/>
        <w:t xml:space="preserve">0101</w:t>
      </w:r>
    </w:p>
    <w:p w:rsidR="00000000" w:rsidDel="00000000" w:rsidP="00000000" w:rsidRDefault="00000000" w:rsidRPr="00000000" w14:paraId="00000038">
      <w:pPr>
        <w:spacing w:after="0" w:before="0" w:line="240" w:lineRule="auto"/>
        <w:rPr/>
      </w:pPr>
      <w:r w:rsidDel="00000000" w:rsidR="00000000" w:rsidRPr="00000000">
        <w:rPr>
          <w:rtl w:val="0"/>
        </w:rPr>
        <w:t xml:space="preserve">59</w:t>
        <w:tab/>
        <w:t xml:space="preserve">1010</w:t>
        <w:tab/>
        <w:t xml:space="preserve">0101</w:t>
      </w:r>
    </w:p>
    <w:p w:rsidR="00000000" w:rsidDel="00000000" w:rsidP="00000000" w:rsidRDefault="00000000" w:rsidRPr="00000000" w14:paraId="00000039">
      <w:pPr>
        <w:spacing w:after="0" w:before="0" w:line="240" w:lineRule="auto"/>
        <w:rPr/>
      </w:pPr>
      <w:r w:rsidDel="00000000" w:rsidR="00000000" w:rsidRPr="00000000">
        <w:rPr>
          <w:rtl w:val="0"/>
        </w:rPr>
        <w:t xml:space="preserve">60</w:t>
        <w:tab/>
        <w:t xml:space="preserve">1010</w:t>
        <w:tab/>
        <w:t xml:space="preserve">1010</w:t>
      </w:r>
    </w:p>
    <w:p w:rsidR="00000000" w:rsidDel="00000000" w:rsidP="00000000" w:rsidRDefault="00000000" w:rsidRPr="00000000" w14:paraId="0000003A">
      <w:pPr>
        <w:spacing w:after="0" w:before="0" w:line="240" w:lineRule="auto"/>
        <w:rPr/>
      </w:pPr>
      <w:r w:rsidDel="00000000" w:rsidR="00000000" w:rsidRPr="00000000">
        <w:rPr>
          <w:rtl w:val="0"/>
        </w:rPr>
        <w:t xml:space="preserve">61</w:t>
        <w:tab/>
        <w:t xml:space="preserve">1000</w:t>
        <w:tab/>
        <w:t xml:space="preserve">1010</w:t>
        <w:tab/>
        <w:t xml:space="preserve">(Changing input in the middle of a clock cycle to test for issues)</w:t>
      </w:r>
    </w:p>
    <w:p w:rsidR="00000000" w:rsidDel="00000000" w:rsidP="00000000" w:rsidRDefault="00000000" w:rsidRPr="00000000" w14:paraId="0000003B">
      <w:pPr>
        <w:spacing w:after="0" w:before="0" w:line="240" w:lineRule="auto"/>
        <w:rPr/>
      </w:pPr>
      <w:r w:rsidDel="00000000" w:rsidR="00000000" w:rsidRPr="00000000">
        <w:rPr>
          <w:rtl w:val="0"/>
        </w:rPr>
        <w:t xml:space="preserve">99</w:t>
        <w:tab/>
        <w:t xml:space="preserve">0101</w:t>
        <w:tab/>
        <w:t xml:space="preserve">1010</w:t>
      </w:r>
    </w:p>
    <w:p w:rsidR="00000000" w:rsidDel="00000000" w:rsidP="00000000" w:rsidRDefault="00000000" w:rsidRPr="00000000" w14:paraId="0000003C">
      <w:pPr>
        <w:spacing w:after="0" w:before="0" w:line="240" w:lineRule="auto"/>
        <w:rPr/>
      </w:pPr>
      <w:r w:rsidDel="00000000" w:rsidR="00000000" w:rsidRPr="00000000">
        <w:rPr>
          <w:rtl w:val="0"/>
        </w:rPr>
        <w:t xml:space="preserve">100</w:t>
        <w:tab/>
        <w:t xml:space="preserve">0101</w:t>
        <w:tab/>
        <w:t xml:space="preserve">0101</w:t>
      </w:r>
    </w:p>
    <w:p w:rsidR="00000000" w:rsidDel="00000000" w:rsidP="00000000" w:rsidRDefault="00000000" w:rsidRPr="00000000" w14:paraId="0000003D">
      <w:pPr>
        <w:spacing w:after="0" w:before="0" w:line="240" w:lineRule="auto"/>
        <w:rPr/>
      </w:pPr>
      <w:r w:rsidDel="00000000" w:rsidR="00000000" w:rsidRPr="00000000">
        <w:rPr>
          <w:rtl w:val="0"/>
        </w:rPr>
        <w:t xml:space="preserve">139</w:t>
        <w:tab/>
        <w:t xml:space="preserve">0011</w:t>
        <w:tab/>
        <w:t xml:space="preserve">0101</w:t>
      </w:r>
    </w:p>
    <w:p w:rsidR="00000000" w:rsidDel="00000000" w:rsidP="00000000" w:rsidRDefault="00000000" w:rsidRPr="00000000" w14:paraId="0000003E">
      <w:pPr>
        <w:spacing w:after="200" w:before="0" w:line="240" w:lineRule="auto"/>
        <w:rPr/>
      </w:pPr>
      <w:r w:rsidDel="00000000" w:rsidR="00000000" w:rsidRPr="00000000">
        <w:rPr>
          <w:rtl w:val="0"/>
        </w:rPr>
        <w:t xml:space="preserve">140</w:t>
        <w:tab/>
        <w:t xml:space="preserve">0011</w:t>
        <w:tab/>
        <w:t xml:space="preserve">0011</w:t>
      </w:r>
    </w:p>
    <w:p w:rsidR="00000000" w:rsidDel="00000000" w:rsidP="00000000" w:rsidRDefault="00000000" w:rsidRPr="00000000" w14:paraId="0000003F">
      <w:pPr>
        <w:spacing w:after="200" w:before="0" w:line="240" w:lineRule="auto"/>
        <w:rPr>
          <w:b w:val="1"/>
          <w:bCs w:val="1"/>
          <w:u w:val="single"/>
        </w:rPr>
      </w:pPr>
      <w:r w:rsidDel="00000000" w:rsidR="00000000" w:rsidRPr="00000000">
        <w:rPr>
          <w:rtl w:val="0"/>
        </w:rPr>
        <w:t xml:space="preserve">The simulation results matched the expected results, so the register design worked correctly.</w:t>
      </w:r>
      <w:r w:rsidDel="00000000" w:rsidR="00000000" w:rsidRPr="00000000">
        <w:br w:type="page"/>
      </w:r>
      <w:r w:rsidDel="00000000" w:rsidR="00000000" w:rsidRPr="00000000">
        <w:rPr>
          <w:rtl w:val="0"/>
        </w:rPr>
      </w:r>
    </w:p>
    <w:p w:rsidR="00000000" w:rsidDel="00000000" w:rsidP="00000000" w:rsidRDefault="00000000" w:rsidRPr="00000000" w14:paraId="00000040">
      <w:pPr>
        <w:rPr>
          <w:b w:val="1"/>
          <w:bCs w:val="1"/>
          <w:u w:val="single"/>
        </w:rPr>
      </w:pPr>
      <w:r w:rsidDel="00000000" w:rsidR="00000000" w:rsidRPr="00000000">
        <w:rPr>
          <w:b w:val="1"/>
          <w:bCs w:val="1"/>
          <w:u w:val="single"/>
          <w:rtl w:val="0"/>
        </w:rPr>
        <w:t xml:space="preserve">8-Bit Pipelined Adder Schematic &amp; Symbol</w:t>
      </w:r>
    </w:p>
    <w:p w:rsidR="00000000" w:rsidDel="00000000" w:rsidP="00000000" w:rsidRDefault="00000000" w:rsidRPr="00000000" w14:paraId="00000041">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3314700</wp:posOffset>
            </wp:positionH>
            <wp:positionV relativeFrom="paragraph">
              <wp:posOffset>114300</wp:posOffset>
            </wp:positionV>
            <wp:extent cx="3228975" cy="2566621"/>
            <wp:effectExtent b="0" l="0" r="0" t="0"/>
            <wp:wrapNone/>
            <wp:docPr id="1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3228975" cy="256662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114300</wp:posOffset>
            </wp:positionV>
            <wp:extent cx="3224213" cy="8199402"/>
            <wp:effectExtent b="0" l="0" r="0" t="0"/>
            <wp:wrapSquare wrapText="bothSides" distB="0" distT="0" distL="0" distR="0"/>
            <wp:docPr id="13" name="image6.png"/>
            <a:graphic>
              <a:graphicData uri="http://schemas.openxmlformats.org/drawingml/2006/picture">
                <pic:pic>
                  <pic:nvPicPr>
                    <pic:cNvPr id="0" name="image6.png"/>
                    <pic:cNvPicPr preferRelativeResize="0"/>
                  </pic:nvPicPr>
                  <pic:blipFill>
                    <a:blip r:embed="rId20"/>
                    <a:srcRect b="2841" l="0" r="0" t="2841"/>
                    <a:stretch>
                      <a:fillRect/>
                    </a:stretch>
                  </pic:blipFill>
                  <pic:spPr>
                    <a:xfrm>
                      <a:off x="0" y="0"/>
                      <a:ext cx="3224213" cy="8199402"/>
                    </a:xfrm>
                    <a:prstGeom prst="rect"/>
                    <a:ln/>
                  </pic:spPr>
                </pic:pic>
              </a:graphicData>
            </a:graphic>
          </wp:anchor>
        </w:drawing>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bookmarkStart w:colFirst="0" w:colLast="0" w:name="_yv5ldv5xbh7h" w:id="12"/>
      <w:bookmarkEnd w:id="12"/>
      <w:r w:rsidDel="00000000" w:rsidR="00000000" w:rsidRPr="00000000">
        <w:rPr>
          <w:rtl w:val="0"/>
        </w:rPr>
        <w:t xml:space="preserve">8-Bit Pipelined Adder Test Stimulus</w:t>
      </w:r>
    </w:p>
    <w:p w:rsidR="00000000" w:rsidDel="00000000" w:rsidP="00000000" w:rsidRDefault="00000000" w:rsidRPr="00000000" w14:paraId="00000044">
      <w:pPr>
        <w:pStyle w:val="Heading1"/>
        <w:rPr/>
      </w:pPr>
      <w:bookmarkStart w:colFirst="0" w:colLast="0" w:name="_8jvced7yq9o4" w:id="13"/>
      <w:bookmarkEnd w:id="13"/>
      <w:r w:rsidDel="00000000" w:rsidR="00000000" w:rsidRPr="00000000">
        <w:rPr/>
        <w:drawing>
          <wp:inline distB="114300" distT="114300" distL="114300" distR="114300">
            <wp:extent cx="5943600" cy="5994400"/>
            <wp:effectExtent b="0" l="0" r="0" t="0"/>
            <wp:docPr id="9"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5994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rPr/>
      </w:pPr>
      <w:bookmarkStart w:colFirst="0" w:colLast="0" w:name="_w9gko9ne5pdb" w:id="14"/>
      <w:bookmarkEnd w:id="14"/>
      <w:r w:rsidDel="00000000" w:rsidR="00000000" w:rsidRPr="00000000">
        <w:rPr>
          <w:rtl w:val="0"/>
        </w:rPr>
        <w:t xml:space="preserve">8-Bit Pipelined Adder Sim Results</w:t>
      </w:r>
    </w:p>
    <w:p w:rsidR="00000000" w:rsidDel="00000000" w:rsidP="00000000" w:rsidRDefault="00000000" w:rsidRPr="00000000" w14:paraId="00000046">
      <w:pPr>
        <w:rPr/>
      </w:pPr>
      <w:r w:rsidDel="00000000" w:rsidR="00000000" w:rsidRPr="00000000">
        <w:rPr/>
        <w:drawing>
          <wp:inline distB="114300" distT="114300" distL="114300" distR="114300">
            <wp:extent cx="4678840" cy="3959019"/>
            <wp:effectExtent b="0" l="0" r="0" t="0"/>
            <wp:docPr id="10"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4678840" cy="395901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As shown in the test stimulus code, the register was simulated on a clock signal with a period of 40 time units. The first clock rising edge is at t = 20 time units.</w:t>
      </w:r>
    </w:p>
    <w:p w:rsidR="00000000" w:rsidDel="00000000" w:rsidP="00000000" w:rsidRDefault="00000000" w:rsidRPr="00000000" w14:paraId="00000048">
      <w:pPr>
        <w:rPr/>
      </w:pPr>
      <w:r w:rsidDel="00000000" w:rsidR="00000000" w:rsidRPr="00000000">
        <w:rPr>
          <w:rtl w:val="0"/>
        </w:rPr>
        <w:t xml:space="preserve">The six specified cases were simulated for the 4-bit adder. The expected results were: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SUM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CARRY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after="0" w:before="0" w:line="276" w:lineRule="auto"/>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1111110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11100111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01100101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after="0" w:before="0" w:line="276" w:lineRule="auto"/>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60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11111111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00000000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after="0" w:before="0" w:line="276" w:lineRule="auto"/>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100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10101010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1010101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11111111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after="0" w:before="0" w:line="276" w:lineRule="auto"/>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140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10101010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1010101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00000000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after="0" w:before="0" w:line="276" w:lineRule="auto"/>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180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11001100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00110011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11111111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0</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after="0" w:before="0" w:line="276" w:lineRule="auto"/>
              <w:jc w:val="right"/>
              <w:rPr>
                <w:rFonts w:ascii="Arial" w:cs="Arial" w:eastAsia="Arial" w:hAnsi="Arial"/>
                <w:sz w:val="14"/>
                <w:szCs w:val="14"/>
              </w:rPr>
            </w:pPr>
            <w:r w:rsidDel="00000000" w:rsidR="00000000" w:rsidRPr="00000000">
              <w:rPr>
                <w:rFonts w:ascii="Arial" w:cs="Arial" w:eastAsia="Arial" w:hAnsi="Arial"/>
                <w:sz w:val="14"/>
                <w:szCs w:val="14"/>
                <w:rtl w:val="0"/>
              </w:rPr>
              <w:t xml:space="preserve">220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11001100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00110011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00000000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after="0" w:before="0" w:line="276" w:lineRule="auto"/>
              <w:rPr>
                <w:rFonts w:ascii="Arial" w:cs="Arial" w:eastAsia="Arial" w:hAnsi="Arial"/>
                <w:sz w:val="14"/>
                <w:szCs w:val="14"/>
              </w:rPr>
            </w:pPr>
            <w:r w:rsidDel="00000000" w:rsidR="00000000" w:rsidRPr="00000000">
              <w:rPr>
                <w:rFonts w:ascii="Arial" w:cs="Arial" w:eastAsia="Arial" w:hAnsi="Arial"/>
                <w:sz w:val="14"/>
                <w:szCs w:val="14"/>
                <w:rtl w:val="0"/>
              </w:rPr>
              <w:t xml:space="preserve">1</w:t>
            </w:r>
          </w:p>
        </w:tc>
      </w:tr>
    </w:tbl>
    <w:p w:rsidR="00000000" w:rsidDel="00000000" w:rsidP="00000000" w:rsidRDefault="00000000" w:rsidRPr="00000000" w14:paraId="00000073">
      <w:pPr>
        <w:rPr/>
      </w:pPr>
      <w:r w:rsidDel="00000000" w:rsidR="00000000" w:rsidRPr="00000000">
        <w:rPr>
          <w:rtl w:val="0"/>
        </w:rPr>
        <w:t xml:space="preserve">Time units were added above to match the clock period (40) and initialization time (t = 20) used for simulation. The simulation results and calculations match the expected results. One thing of note is that the upper 4 bits of the sum update on the first clock cycle’s falling edge, and the lower 4 bits update on the next clock cycle’s rising edge. This is due to the layout of registers in the pipelined adder, as the design was optimized to use fewer registers. Since the output of this adder should only be read during each rising clock cycle, and the output results are correctly computed by the time of each rising clock cycle, this design satisfies the specifications for Lab 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before="2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u w:val="single"/>
    </w:rPr>
  </w:style>
  <w:style w:type="paragraph" w:styleId="Heading2">
    <w:name w:val="heading 2"/>
    <w:basedOn w:val="Normal"/>
    <w:next w:val="Normal"/>
    <w:pPr>
      <w:keepNext w:val="1"/>
      <w:keepLines w:val="1"/>
      <w:spacing w:after="80" w:before="360" w:lineRule="auto"/>
    </w:pPr>
    <w:rPr/>
  </w:style>
  <w:style w:type="paragraph" w:styleId="Heading3">
    <w:name w:val="heading 3"/>
    <w:basedOn w:val="Normal"/>
    <w:next w:val="Normal"/>
    <w:pPr>
      <w:keepNext w:val="1"/>
      <w:keepLines w:val="1"/>
      <w:spacing w:after="160" w:before="0" w:line="264" w:lineRule="auto"/>
      <w:ind w:left="20" w:right="140" w:firstLine="0"/>
      <w:jc w:val="center"/>
    </w:pPr>
    <w:rPr>
      <w:b w:val="1"/>
      <w:bCs w:val="1"/>
      <w:i w:val="1"/>
      <w:iCs w:val="1"/>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0" w:before="178.85009765625" w:line="241.907958984375" w:lineRule="auto"/>
      <w:ind w:left="8.632659912109375" w:right="346.776123046875" w:hanging="0.23956298828125"/>
      <w:jc w:val="center"/>
    </w:pPr>
    <w:rPr>
      <w:b w:val="1"/>
      <w:bCs w:val="1"/>
      <w:i w:val="1"/>
      <w:iCs w:val="1"/>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9.png"/><Relationship Id="rId22" Type="http://schemas.openxmlformats.org/officeDocument/2006/relationships/image" Target="media/image17.png"/><Relationship Id="rId10" Type="http://schemas.openxmlformats.org/officeDocument/2006/relationships/image" Target="media/image4.png"/><Relationship Id="rId21" Type="http://schemas.openxmlformats.org/officeDocument/2006/relationships/image" Target="media/image11.png"/><Relationship Id="rId13" Type="http://schemas.openxmlformats.org/officeDocument/2006/relationships/image" Target="media/image1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image" Target="media/image2.png"/><Relationship Id="rId18" Type="http://schemas.openxmlformats.org/officeDocument/2006/relationships/image" Target="media/image16.png"/><Relationship Id="rId7" Type="http://schemas.openxmlformats.org/officeDocument/2006/relationships/image" Target="media/image1.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