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480" w:lineRule="auto"/>
        <w:jc w:val="center"/>
        <w:rPr>
          <w:sz w:val="32"/>
          <w:szCs w:val="32"/>
        </w:rPr>
      </w:pPr>
      <w:bookmarkStart w:colFirst="0" w:colLast="0" w:name="_azrkbhd785br" w:id="0"/>
      <w:bookmarkEnd w:id="0"/>
      <w:r w:rsidDel="00000000" w:rsidR="00000000" w:rsidRPr="00000000">
        <w:rPr>
          <w:sz w:val="32"/>
          <w:szCs w:val="32"/>
          <w:rtl w:val="0"/>
        </w:rPr>
        <w:t xml:space="preserve">ECEN 454 - Lab Report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Number: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Lab Title: Optimization using Logical Effort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Number: 341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Name: Abhishek Bhattacharyya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UIN: 731002289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11/17/2024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none"/>
          <w:rtl w:val="0"/>
        </w:rPr>
        <w:t xml:space="preserve">TA: Nishank Bansal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94mv6w720ah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x18k41paist5" w:id="2"/>
      <w:bookmarkEnd w:id="2"/>
      <w:r w:rsidDel="00000000" w:rsidR="00000000" w:rsidRPr="00000000">
        <w:rPr>
          <w:rtl w:val="0"/>
        </w:rPr>
        <w:t xml:space="preserve">Circuit Schematic w/ Critical Path Highlighted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3rb4i1as1oya" w:id="3"/>
      <w:bookmarkEnd w:id="3"/>
      <w:r w:rsidDel="00000000" w:rsidR="00000000" w:rsidRPr="00000000">
        <w:rPr>
          <w:rtl w:val="0"/>
        </w:rPr>
        <w:t xml:space="preserve">Logical Effort Calculations (G, B, H) &amp; Procedure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07bhij51mb7" w:id="4"/>
      <w:bookmarkEnd w:id="4"/>
      <w:r w:rsidDel="00000000" w:rsidR="00000000" w:rsidRPr="00000000">
        <w:rPr>
          <w:rtl w:val="0"/>
        </w:rPr>
        <w:t xml:space="preserve">Explanation of Procedure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used Google Sheets for all logical effort calculations, following the procedure as laid out in the lab manual and the provided Sutherland_Ch1.pdf.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 have shared this google sheet at this link in case there are any questions about my calculations.</w:t>
        </w:r>
      </w:hyperlink>
      <w:r w:rsidDel="00000000" w:rsidR="00000000" w:rsidRPr="00000000">
        <w:rPr>
          <w:rtl w:val="0"/>
        </w:rPr>
        <w:t xml:space="preserve"> My procedure and formulas were: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first looked up the values of sink capacitances from Lab 3. This gave me: 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NAND</w:t>
      </w:r>
      <w:r w:rsidDel="00000000" w:rsidR="00000000" w:rsidRPr="00000000">
        <w:rPr>
          <w:rtl w:val="0"/>
        </w:rPr>
        <w:t xml:space="preserve"> = 2.23fF</w:t>
      </w:r>
    </w:p>
    <w:p w:rsidR="00000000" w:rsidDel="00000000" w:rsidP="00000000" w:rsidRDefault="00000000" w:rsidRPr="00000000" w14:paraId="00000016">
      <w:pPr>
        <w:spacing w:before="0" w:lineRule="auto"/>
        <w:ind w:firstLine="72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XOR</w:t>
      </w:r>
      <w:r w:rsidDel="00000000" w:rsidR="00000000" w:rsidRPr="00000000">
        <w:rPr>
          <w:rtl w:val="0"/>
        </w:rPr>
        <w:t xml:space="preserve"> = 7.51 fF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then calculated the Path Logical Effort (G) by taking the product of each of the gate’s g: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G = 4 * (4/3)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= 39.955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 then calculated Path Electrical Effort (H) as C</w:t>
      </w:r>
      <w:r w:rsidDel="00000000" w:rsidR="00000000" w:rsidRPr="00000000">
        <w:rPr>
          <w:vertAlign w:val="subscript"/>
          <w:rtl w:val="0"/>
        </w:rPr>
        <w:t xml:space="preserve">load</w:t>
      </w:r>
      <w:r w:rsidDel="00000000" w:rsidR="00000000" w:rsidRPr="00000000">
        <w:rPr>
          <w:rtl w:val="0"/>
        </w:rPr>
        <w:t xml:space="preserve"> / C</w:t>
      </w:r>
      <w:r w:rsidDel="00000000" w:rsidR="00000000" w:rsidRPr="00000000">
        <w:rPr>
          <w:vertAlign w:val="subscript"/>
          <w:rtl w:val="0"/>
        </w:rPr>
        <w:t xml:space="preserve">XOR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ind w:left="0" w:firstLine="720"/>
        <w:rPr/>
      </w:pPr>
      <w:r w:rsidDel="00000000" w:rsidR="00000000" w:rsidRPr="00000000">
        <w:rPr>
          <w:rtl w:val="0"/>
        </w:rPr>
        <w:t xml:space="preserve">H = C</w:t>
      </w:r>
      <w:r w:rsidDel="00000000" w:rsidR="00000000" w:rsidRPr="00000000">
        <w:rPr>
          <w:vertAlign w:val="subscript"/>
          <w:rtl w:val="0"/>
        </w:rPr>
        <w:t xml:space="preserve">load </w:t>
      </w:r>
      <w:r w:rsidDel="00000000" w:rsidR="00000000" w:rsidRPr="00000000">
        <w:rPr>
          <w:rtl w:val="0"/>
        </w:rPr>
        <w:t xml:space="preserve">/ C</w:t>
      </w:r>
      <w:r w:rsidDel="00000000" w:rsidR="00000000" w:rsidRPr="00000000">
        <w:rPr>
          <w:vertAlign w:val="subscript"/>
          <w:rtl w:val="0"/>
        </w:rPr>
        <w:t xml:space="preserve">XOR</w:t>
      </w:r>
      <w:r w:rsidDel="00000000" w:rsidR="00000000" w:rsidRPr="00000000">
        <w:rPr>
          <w:rtl w:val="0"/>
        </w:rPr>
        <w:t xml:space="preserve"> = 30 fF / 7.51fF = 3.995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Finally, I calculated Path Branching Effort (B) as the product of b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*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* … * b</w:t>
      </w:r>
      <w:r w:rsidDel="00000000" w:rsidR="00000000" w:rsidRPr="00000000">
        <w:rPr>
          <w:vertAlign w:val="sub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 I calculated b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for each device using the formulas given in the lab manual:</w:t>
      </w:r>
    </w:p>
    <w:p w:rsidR="00000000" w:rsidDel="00000000" w:rsidP="00000000" w:rsidRDefault="00000000" w:rsidRPr="00000000" w14:paraId="0000001C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(C</w:t>
      </w:r>
      <w:r w:rsidDel="00000000" w:rsidR="00000000" w:rsidRPr="00000000">
        <w:rPr>
          <w:vertAlign w:val="subscript"/>
          <w:rtl w:val="0"/>
        </w:rPr>
        <w:t xml:space="preserve">XOR </w:t>
      </w:r>
      <w:r w:rsidDel="00000000" w:rsidR="00000000" w:rsidRPr="00000000">
        <w:rPr>
          <w:rtl w:val="0"/>
        </w:rPr>
        <w:t xml:space="preserve">+ C</w:t>
      </w:r>
      <w:r w:rsidDel="00000000" w:rsidR="00000000" w:rsidRPr="00000000">
        <w:rPr>
          <w:vertAlign w:val="subscript"/>
          <w:rtl w:val="0"/>
        </w:rPr>
        <w:t xml:space="preserve">NAND</w:t>
      </w:r>
      <w:r w:rsidDel="00000000" w:rsidR="00000000" w:rsidRPr="00000000">
        <w:rPr>
          <w:rtl w:val="0"/>
        </w:rPr>
        <w:t xml:space="preserve">)/C</w:t>
      </w:r>
      <w:r w:rsidDel="00000000" w:rsidR="00000000" w:rsidRPr="00000000">
        <w:rPr>
          <w:vertAlign w:val="subscript"/>
          <w:rtl w:val="0"/>
        </w:rPr>
        <w:t xml:space="preserve">XOR</w:t>
      </w:r>
      <w:r w:rsidDel="00000000" w:rsidR="00000000" w:rsidRPr="00000000">
        <w:rPr>
          <w:rtl w:val="0"/>
        </w:rPr>
        <w:t xml:space="preserve"> =  1.30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3, 5, 7, 9</w:t>
      </w:r>
      <w:r w:rsidDel="00000000" w:rsidR="00000000" w:rsidRPr="00000000">
        <w:rPr>
          <w:rtl w:val="0"/>
        </w:rPr>
        <w:t xml:space="preserve"> = 1</w:t>
      </w:r>
    </w:p>
    <w:p w:rsidR="00000000" w:rsidDel="00000000" w:rsidP="00000000" w:rsidRDefault="00000000" w:rsidRPr="00000000" w14:paraId="0000001E">
      <w:pPr>
        <w:spacing w:after="20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2, 4, 6, 8</w:t>
      </w:r>
      <w:r w:rsidDel="00000000" w:rsidR="00000000" w:rsidRPr="00000000">
        <w:rPr>
          <w:rtl w:val="0"/>
        </w:rPr>
        <w:t xml:space="preserve"> = (C</w:t>
      </w:r>
      <w:r w:rsidDel="00000000" w:rsidR="00000000" w:rsidRPr="00000000">
        <w:rPr>
          <w:vertAlign w:val="subscript"/>
          <w:rtl w:val="0"/>
        </w:rPr>
        <w:t xml:space="preserve">XOR </w:t>
      </w:r>
      <w:r w:rsidDel="00000000" w:rsidR="00000000" w:rsidRPr="00000000">
        <w:rPr>
          <w:rtl w:val="0"/>
        </w:rPr>
        <w:t xml:space="preserve">+ C</w:t>
      </w:r>
      <w:r w:rsidDel="00000000" w:rsidR="00000000" w:rsidRPr="00000000">
        <w:rPr>
          <w:vertAlign w:val="subscript"/>
          <w:rtl w:val="0"/>
        </w:rPr>
        <w:t xml:space="preserve">NAND</w:t>
      </w:r>
      <w:r w:rsidDel="00000000" w:rsidR="00000000" w:rsidRPr="00000000">
        <w:rPr>
          <w:rtl w:val="0"/>
        </w:rPr>
        <w:t xml:space="preserve">)/C</w:t>
      </w:r>
      <w:r w:rsidDel="00000000" w:rsidR="00000000" w:rsidRPr="00000000">
        <w:rPr>
          <w:vertAlign w:val="subscript"/>
          <w:rtl w:val="0"/>
        </w:rPr>
        <w:t xml:space="preserve">NAND</w:t>
      </w:r>
      <w:r w:rsidDel="00000000" w:rsidR="00000000" w:rsidRPr="00000000">
        <w:rPr>
          <w:rtl w:val="0"/>
        </w:rPr>
        <w:t xml:space="preserve"> =  4.37</w:t>
      </w:r>
    </w:p>
    <w:p w:rsidR="00000000" w:rsidDel="00000000" w:rsidP="00000000" w:rsidRDefault="00000000" w:rsidRPr="00000000" w14:paraId="0000001F">
      <w:pPr>
        <w:spacing w:after="200"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B =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*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* … * b</w:t>
      </w:r>
      <w:r w:rsidDel="00000000" w:rsidR="00000000" w:rsidRPr="00000000">
        <w:rPr>
          <w:vertAlign w:val="sub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= 1.30 * 1 * (4.37)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 471.99</w:t>
      </w:r>
    </w:p>
    <w:p w:rsidR="00000000" w:rsidDel="00000000" w:rsidP="00000000" w:rsidRDefault="00000000" w:rsidRPr="00000000" w14:paraId="00000020">
      <w:pPr>
        <w:spacing w:after="200" w:before="0" w:lineRule="auto"/>
        <w:ind w:left="0" w:firstLine="0"/>
        <w:rPr>
          <w:vertAlign w:val="superscript"/>
        </w:rPr>
      </w:pPr>
      <w:r w:rsidDel="00000000" w:rsidR="00000000" w:rsidRPr="00000000">
        <w:rPr>
          <w:rtl w:val="0"/>
        </w:rPr>
        <w:t xml:space="preserve">Finally, I calculated Path Effort (F) as F = G*B*H, and Stage Effort (f̂) as f̂ =F</w:t>
      </w:r>
      <w:r w:rsidDel="00000000" w:rsidR="00000000" w:rsidRPr="00000000">
        <w:rPr>
          <w:vertAlign w:val="superscript"/>
          <w:rtl w:val="0"/>
        </w:rPr>
        <w:t xml:space="preserve">1/9</w: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rPr/>
      </w:pPr>
      <w:bookmarkStart w:colFirst="0" w:colLast="0" w:name="_bz3dmdwjixiq" w:id="5"/>
      <w:bookmarkEnd w:id="5"/>
      <w:r w:rsidDel="00000000" w:rsidR="00000000" w:rsidRPr="00000000">
        <w:rPr>
          <w:rtl w:val="0"/>
        </w:rPr>
        <w:t xml:space="preserve">Final Values</w:t>
      </w:r>
    </w:p>
    <w:tbl>
      <w:tblPr>
        <w:tblStyle w:val="Table1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950"/>
        <w:tblGridChange w:id="0">
          <w:tblGrid>
            <w:gridCol w:w="1080"/>
            <w:gridCol w:w="19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Cnand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2.23E-15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Cxor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7.51E-15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Gxor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Gnand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1.333333333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39.95488493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471.9928233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75333.23146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3.482470127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vphg3z1020gf" w:id="6"/>
      <w:bookmarkEnd w:id="6"/>
      <w:r w:rsidDel="00000000" w:rsidR="00000000" w:rsidRPr="00000000">
        <w:rPr>
          <w:rtl w:val="0"/>
        </w:rPr>
        <w:t xml:space="preserve">Resizing Procedure &amp; Final Transistor Sizes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Using the procedure above, I found a value of f̂ = 3.482. Since If 2.7 &lt; f̂ &lt; 4, I performed the following resizing: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i-th gate (i = 9, 8, … , 1), calculate C</w:t>
      </w:r>
      <w:r w:rsidDel="00000000" w:rsidR="00000000" w:rsidRPr="00000000">
        <w:rPr>
          <w:vertAlign w:val="subscript"/>
          <w:rtl w:val="0"/>
        </w:rPr>
        <w:t xml:space="preserve">in,i</w:t>
      </w:r>
      <w:r w:rsidDel="00000000" w:rsidR="00000000" w:rsidRPr="00000000">
        <w:rPr>
          <w:rtl w:val="0"/>
        </w:rPr>
        <w:t xml:space="preserve"> = g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out,i</w:t>
      </w:r>
      <w:r w:rsidDel="00000000" w:rsidR="00000000" w:rsidRPr="00000000">
        <w:rPr>
          <w:rtl w:val="0"/>
        </w:rPr>
        <w:t xml:space="preserve">/ f̂ 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</w:t>
      </w:r>
      <w:r w:rsidDel="00000000" w:rsidR="00000000" w:rsidRPr="00000000">
        <w:rPr>
          <w:vertAlign w:val="subscript"/>
          <w:rtl w:val="0"/>
        </w:rPr>
        <w:t xml:space="preserve">in, i</w:t>
      </w:r>
      <w:r w:rsidDel="00000000" w:rsidR="00000000" w:rsidRPr="00000000">
        <w:rPr>
          <w:rtl w:val="0"/>
        </w:rPr>
        <w:t xml:space="preserve"> &lt; C</w:t>
      </w:r>
      <w:r w:rsidDel="00000000" w:rsidR="00000000" w:rsidRPr="00000000">
        <w:rPr>
          <w:vertAlign w:val="subscript"/>
          <w:rtl w:val="0"/>
        </w:rPr>
        <w:t xml:space="preserve">gate</w:t>
      </w:r>
      <w:r w:rsidDel="00000000" w:rsidR="00000000" w:rsidRPr="00000000">
        <w:rPr>
          <w:rtl w:val="0"/>
        </w:rPr>
        <w:t xml:space="preserve"> keep the size. Otherwise, resize the width of W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and W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 by ratio C</w:t>
      </w:r>
      <w:r w:rsidDel="00000000" w:rsidR="00000000" w:rsidRPr="00000000">
        <w:rPr>
          <w:vertAlign w:val="subscript"/>
          <w:rtl w:val="0"/>
        </w:rPr>
        <w:t xml:space="preserve">in, i</w:t>
      </w:r>
      <w:r w:rsidDel="00000000" w:rsidR="00000000" w:rsidRPr="00000000">
        <w:rPr>
          <w:rtl w:val="0"/>
        </w:rPr>
        <w:t xml:space="preserve"> / C</w:t>
      </w:r>
      <w:r w:rsidDel="00000000" w:rsidR="00000000" w:rsidRPr="00000000">
        <w:rPr>
          <w:vertAlign w:val="subscript"/>
          <w:rtl w:val="0"/>
        </w:rPr>
        <w:t xml:space="preserve">gate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To do this, I first calculated C</w:t>
      </w:r>
      <w:r w:rsidDel="00000000" w:rsidR="00000000" w:rsidRPr="00000000">
        <w:rPr>
          <w:vertAlign w:val="subscript"/>
          <w:rtl w:val="0"/>
        </w:rPr>
        <w:t xml:space="preserve">in, i</w:t>
      </w:r>
      <w:r w:rsidDel="00000000" w:rsidR="00000000" w:rsidRPr="00000000">
        <w:rPr>
          <w:rtl w:val="0"/>
        </w:rPr>
        <w:t xml:space="preserve"> for each gate starting from i = 9 (final NAND gate, as labeled in my critical path schematic) and ending at i = 1 (first XOR gate). The gates at i =7, 5, 3, and 1 are highlighted as they have an additional capacitance for the XOR gate that needs to be added. This is reflected in the formulas given below: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540"/>
        <w:gridCol w:w="1140"/>
        <w:gridCol w:w="2340"/>
        <w:tblGridChange w:id="0">
          <w:tblGrid>
            <w:gridCol w:w="2340"/>
            <w:gridCol w:w="3540"/>
            <w:gridCol w:w="11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Gate (i)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Cin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Resize by (if green)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9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=(4/3 * 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load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1.15E-14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5.150717473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=(4/3 * 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9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4.40E-15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1.972055193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=[4/3 * (C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XOR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)]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4.56E-15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2.044437043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=(4/3 * 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1.75E-15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0.7827536083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=[4/3 * (C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XOR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)]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3.54E-15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1.589089147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=(4/3 * 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1.36E-15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0.6084145598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=[4/3 * (C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XOR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)]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3.39E-15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1.522339956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(NAND)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=(4/3 * 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1.30E-15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0.5828582971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(XOR)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=[4 * (C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in,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XOR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)] /f̂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1.01E-14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1.347402728</w:t>
            </w:r>
          </w:p>
        </w:tc>
      </w:tr>
    </w:tbl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I then calculated the resizing factor for each gate as C</w:t>
      </w:r>
      <w:r w:rsidDel="00000000" w:rsidR="00000000" w:rsidRPr="00000000">
        <w:rPr>
          <w:vertAlign w:val="subscript"/>
          <w:rtl w:val="0"/>
        </w:rPr>
        <w:t xml:space="preserve">in, i</w:t>
      </w:r>
      <w:r w:rsidDel="00000000" w:rsidR="00000000" w:rsidRPr="00000000">
        <w:rPr>
          <w:rtl w:val="0"/>
        </w:rPr>
        <w:t xml:space="preserve"> / C</w:t>
      </w:r>
      <w:r w:rsidDel="00000000" w:rsidR="00000000" w:rsidRPr="00000000">
        <w:rPr>
          <w:vertAlign w:val="subscript"/>
          <w:rtl w:val="0"/>
        </w:rPr>
        <w:t xml:space="preserve">gate</w:t>
      </w:r>
      <w:r w:rsidDel="00000000" w:rsidR="00000000" w:rsidRPr="00000000">
        <w:rPr>
          <w:rtl w:val="0"/>
        </w:rPr>
        <w:t xml:space="preserve"> in the “Resize by” column. If the value is less than one, then we get C</w:t>
      </w:r>
      <w:r w:rsidDel="00000000" w:rsidR="00000000" w:rsidRPr="00000000">
        <w:rPr>
          <w:vertAlign w:val="subscript"/>
          <w:rtl w:val="0"/>
        </w:rPr>
        <w:t xml:space="preserve">in, i</w:t>
      </w:r>
      <w:r w:rsidDel="00000000" w:rsidR="00000000" w:rsidRPr="00000000">
        <w:rPr>
          <w:rtl w:val="0"/>
        </w:rPr>
        <w:t xml:space="preserve"> &lt; C</w:t>
      </w:r>
      <w:r w:rsidDel="00000000" w:rsidR="00000000" w:rsidRPr="00000000">
        <w:rPr>
          <w:vertAlign w:val="subscript"/>
          <w:rtl w:val="0"/>
        </w:rPr>
        <w:t xml:space="preserve">gate</w:t>
      </w:r>
      <w:r w:rsidDel="00000000" w:rsidR="00000000" w:rsidRPr="00000000">
        <w:rPr>
          <w:rtl w:val="0"/>
        </w:rPr>
        <w:t xml:space="preserve"> and keep the size. I used conditional formatting to highlight all gates with a value greater than one and only these were resized.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Below are the sizing used for unoptimized and optimized gates: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6ywstcvs2rhp" w:id="7"/>
      <w:bookmarkEnd w:id="7"/>
      <w:r w:rsidDel="00000000" w:rsidR="00000000" w:rsidRPr="00000000">
        <w:rPr>
          <w:rtl w:val="0"/>
        </w:rPr>
        <w:t xml:space="preserve">Unoptimized Gate Sizing:</w:t>
      </w:r>
    </w:p>
    <w:tbl>
      <w:tblPr>
        <w:tblStyle w:val="Table3"/>
        <w:tblW w:w="3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810"/>
        <w:gridCol w:w="1500"/>
        <w:tblGridChange w:id="0">
          <w:tblGrid>
            <w:gridCol w:w="1500"/>
            <w:gridCol w:w="81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Unoptimized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1100n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1600n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400n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x2lsh0ze909i" w:id="8"/>
      <w:bookmarkEnd w:id="8"/>
      <w:r w:rsidDel="00000000" w:rsidR="00000000" w:rsidRPr="00000000">
        <w:rPr>
          <w:rtl w:val="0"/>
        </w:rPr>
        <w:t xml:space="preserve">Optimized Gate Sizing: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Note: The gate numbers given here correspond to the gates on the critical path schematic (using the i variable). For the “optimized” sizing, these specific sizes were used for each gate on the critical path. For all gates NOT on the critical path, the sizing was left unchanged.</w:t>
      </w:r>
    </w:p>
    <w:tbl>
      <w:tblPr>
        <w:tblStyle w:val="Table4"/>
        <w:tblW w:w="3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810"/>
        <w:gridCol w:w="1500"/>
        <w:tblGridChange w:id="0">
          <w:tblGrid>
            <w:gridCol w:w="1500"/>
            <w:gridCol w:w="81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3090.430484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1545.215242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1183.233116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591.6165578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1226.662226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613.331113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953.4534882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476.7267441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913.4039735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456.7019867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2155.844364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538.9610911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XOR1 (INV)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1482.143001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538.9610911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hrw4y4wdia5v" w:id="9"/>
      <w:bookmarkEnd w:id="9"/>
      <w:r w:rsidDel="00000000" w:rsidR="00000000" w:rsidRPr="00000000">
        <w:rPr>
          <w:rtl w:val="0"/>
        </w:rPr>
        <w:t xml:space="preserve">Simulation Waveforms</w:t>
      </w:r>
    </w:p>
    <w:p w:rsidR="00000000" w:rsidDel="00000000" w:rsidP="00000000" w:rsidRDefault="00000000" w:rsidRPr="00000000" w14:paraId="000000BE">
      <w:pPr>
        <w:pStyle w:val="Heading2"/>
        <w:rPr>
          <w:sz w:val="28"/>
          <w:szCs w:val="28"/>
        </w:rPr>
      </w:pPr>
      <w:bookmarkStart w:colFirst="0" w:colLast="0" w:name="_1wywp9r389dq" w:id="10"/>
      <w:bookmarkEnd w:id="10"/>
      <w:r w:rsidDel="00000000" w:rsidR="00000000" w:rsidRPr="00000000">
        <w:rPr>
          <w:rtl w:val="0"/>
        </w:rPr>
        <w:t xml:space="preserve">Case 1: A=0000, B=1111, Carry In=1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t7opb9xwnzo7" w:id="11"/>
      <w:bookmarkEnd w:id="11"/>
      <w:r w:rsidDel="00000000" w:rsidR="00000000" w:rsidRPr="00000000">
        <w:rPr>
          <w:rtl w:val="0"/>
        </w:rPr>
        <w:t xml:space="preserve">Unoptimized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9svpy8awhsj2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r1txx3sh30jq" w:id="13"/>
      <w:bookmarkEnd w:id="13"/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sjpw4qnbguzg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tfn6hyj5801u" w:id="15"/>
      <w:bookmarkEnd w:id="15"/>
      <w:r w:rsidDel="00000000" w:rsidR="00000000" w:rsidRPr="00000000">
        <w:rPr>
          <w:rtl w:val="0"/>
        </w:rPr>
        <w:t xml:space="preserve">Case 2: A=1010, B=0101, Carry In=0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fpqseu441j6u" w:id="16"/>
      <w:bookmarkEnd w:id="16"/>
      <w:r w:rsidDel="00000000" w:rsidR="00000000" w:rsidRPr="00000000">
        <w:rPr>
          <w:rtl w:val="0"/>
        </w:rPr>
        <w:t xml:space="preserve">Unoptimized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gr0u6bmibm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jtc13v3q88i1" w:id="18"/>
      <w:bookmarkEnd w:id="18"/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2nqu9qyq8qqm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evuxhycmyv2" w:id="20"/>
      <w:bookmarkEnd w:id="20"/>
      <w:r w:rsidDel="00000000" w:rsidR="00000000" w:rsidRPr="00000000">
        <w:rPr>
          <w:rtl w:val="0"/>
        </w:rPr>
        <w:t xml:space="preserve">Case 3: A=1010, B=0101, Carry In=1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sebuxorupck" w:id="21"/>
      <w:bookmarkEnd w:id="21"/>
      <w:r w:rsidDel="00000000" w:rsidR="00000000" w:rsidRPr="00000000">
        <w:rPr>
          <w:rtl w:val="0"/>
        </w:rPr>
        <w:t xml:space="preserve">Unoptimized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4dbgt6s9v993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l37l1yz3vcjm" w:id="23"/>
      <w:bookmarkEnd w:id="23"/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bopy3igg7kp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8pnewci4jrhy" w:id="25"/>
      <w:bookmarkEnd w:id="25"/>
      <w:r w:rsidDel="00000000" w:rsidR="00000000" w:rsidRPr="00000000">
        <w:rPr>
          <w:rtl w:val="0"/>
        </w:rPr>
        <w:t xml:space="preserve">Case 4: A=1100, B=1000, Carry In=0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n7i4punlg9am" w:id="26"/>
      <w:bookmarkEnd w:id="26"/>
      <w:r w:rsidDel="00000000" w:rsidR="00000000" w:rsidRPr="00000000">
        <w:rPr>
          <w:rtl w:val="0"/>
        </w:rPr>
        <w:t xml:space="preserve">Unoptimized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t6mptpcwfxy2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bdj06gfljdr" w:id="28"/>
      <w:bookmarkEnd w:id="28"/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iyt633mwxc2q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1k7snukyviz1" w:id="30"/>
      <w:bookmarkEnd w:id="30"/>
      <w:r w:rsidDel="00000000" w:rsidR="00000000" w:rsidRPr="00000000">
        <w:rPr>
          <w:rtl w:val="0"/>
        </w:rPr>
        <w:t xml:space="preserve">Delays, Unoptimized vs. Optimized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Note: I used conditional formatting here to color the cells and make any improvement in delay for the optimized design easier to spot. Delay is evaluated as Rise Time - 3.05, which was the measured time of the rising edge of the input signals (shown in the simulation waveforms).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Rise Time (ns)</w:t>
            </w:r>
          </w:p>
        </w:tc>
        <w:tc>
          <w:tcPr>
            <w:gridSpan w:val="2"/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 (ps)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Non-Optimized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Non-Optimized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A=0000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B=1111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4.08236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3.8496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9857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1032.36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8bc6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799.6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SUM&lt;3&gt;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4.00451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3.96193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976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954.51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1a26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911.93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SUM&lt;2&gt;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3.80472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3.76949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bc76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754.72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dcf6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719.49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SUM&lt;1&gt;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3.60535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3.58622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cc7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555.35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ecb7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536.22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SUM&lt;0&gt;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3.4089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75bf8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73bf8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358.9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A=1010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B=0101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4.07565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3.91008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9877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1025.65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4a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860.08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SUM&lt;3&gt;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4.11396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4.11813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7d7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1063.96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e67c7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1068.13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SUM&lt;2&gt;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3.91069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3.90091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a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860.69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5b0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850.91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SUM&lt;1&gt;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3.70815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3.70387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2d36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658.15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0d36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653.87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SUM&lt;0&gt;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3.51061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3.51071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9ec67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460.61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9ec67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460.71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A=1010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B=0101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4.08243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3.84992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9857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1032.43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8bc6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799.92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SUM&lt;3&gt;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4.00465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3.96219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976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954.65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1a26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912.19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SUM&lt;2&gt;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3.8049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3.76974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bc76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754.9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dcf6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719.74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SUM&lt;1&gt;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3.60555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3.58656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6cc7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555.55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becb7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536.56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SUM&lt;0&gt;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3.40889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75bf8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73bf8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358.89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A=1100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B=1000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3.50037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3.3417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ac57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450.37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57bb8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291.7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SUM&lt;3&gt;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3.82718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3.82914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ac26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777.18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fac16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779.14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SUM&lt;2&gt;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3.69247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3.67924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d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642.47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e5d16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629.24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SUM&lt;1&gt;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3.62019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3.61334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ccd7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570.19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c9cd7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563.34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SUM&lt;0&gt;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3.45202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3.45214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85c28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402.02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85c28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402.14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l9n8rg44agzv" w:id="31"/>
      <w:bookmarkEnd w:id="31"/>
      <w:r w:rsidDel="00000000" w:rsidR="00000000" w:rsidRPr="00000000">
        <w:rPr>
          <w:rtl w:val="0"/>
        </w:rPr>
        <w:t xml:space="preserve">Power Consumption, Unoptimized vs. Optimized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optimized design consumed ~10 uW more power for all tests. This is expected, as the larger transistor sizing causes higher power consumption.</w:t>
      </w:r>
    </w:p>
    <w:tbl>
      <w:tblPr>
        <w:tblStyle w:val="Table6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tblGridChange w:id="0">
          <w:tblGrid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Non-Optimized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A=0000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B=1111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55.73 uW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63.74 uW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A=1010</w:t>
            </w:r>
          </w:p>
          <w:p w:rsidR="00000000" w:rsidDel="00000000" w:rsidP="00000000" w:rsidRDefault="00000000" w:rsidRPr="00000000" w14:paraId="0000017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B=0101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105.5 uW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115.4 uW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A=1010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B=0101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55.89 uW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63.89 uW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A=1100</w:t>
            </w:r>
          </w:p>
          <w:p w:rsidR="00000000" w:rsidDel="00000000" w:rsidP="00000000" w:rsidRDefault="00000000" w:rsidRPr="00000000" w14:paraId="0000017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B=1000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Carry In=0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81.59 uW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93.68 uW</w:t>
            </w:r>
          </w:p>
        </w:tc>
      </w:tr>
    </w:tbl>
    <w:p w:rsidR="00000000" w:rsidDel="00000000" w:rsidP="00000000" w:rsidRDefault="00000000" w:rsidRPr="00000000" w14:paraId="0000017E">
      <w:pPr>
        <w:pStyle w:val="Heading1"/>
        <w:rPr/>
      </w:pPr>
      <w:bookmarkStart w:colFirst="0" w:colLast="0" w:name="_iy640uie6yl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40rutxbi5s1t" w:id="33"/>
      <w:bookmarkEnd w:id="33"/>
      <w:r w:rsidDel="00000000" w:rsidR="00000000" w:rsidRPr="00000000">
        <w:rPr>
          <w:rtl w:val="0"/>
        </w:rPr>
        <w:t xml:space="preserve">Area, Unoptimized vs. Optimized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Here, the area is in units of picometers squared. Calculations are given in the Appendix below.</w:t>
      </w:r>
    </w:p>
    <w:tbl>
      <w:tblPr>
        <w:tblStyle w:val="Table7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Non-Optimized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20.19 pm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71.6 pm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/>
      </w:pPr>
      <w:bookmarkStart w:colFirst="0" w:colLast="0" w:name="_zi4il6c3c0rz" w:id="34"/>
      <w:bookmarkEnd w:id="34"/>
      <w:r w:rsidDel="00000000" w:rsidR="00000000" w:rsidRPr="00000000">
        <w:rPr>
          <w:rtl w:val="0"/>
        </w:rPr>
        <w:t xml:space="preserve">Appendix: Area Calculations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 calculated the area by finding the area of each transistor type (XOR</w:t>
      </w:r>
      <w:r w:rsidDel="00000000" w:rsidR="00000000" w:rsidRPr="00000000">
        <w:rPr>
          <w:vertAlign w:val="subscript"/>
          <w:rtl w:val="0"/>
        </w:rPr>
        <w:t xml:space="preserve">NMOS</w:t>
      </w:r>
      <w:r w:rsidDel="00000000" w:rsidR="00000000" w:rsidRPr="00000000">
        <w:rPr>
          <w:rtl w:val="0"/>
        </w:rPr>
        <w:t xml:space="preserve">, XOR</w:t>
      </w:r>
      <w:r w:rsidDel="00000000" w:rsidR="00000000" w:rsidRPr="00000000">
        <w:rPr>
          <w:vertAlign w:val="subscript"/>
          <w:rtl w:val="0"/>
        </w:rPr>
        <w:t xml:space="preserve">PMOS</w:t>
      </w:r>
      <w:r w:rsidDel="00000000" w:rsidR="00000000" w:rsidRPr="00000000">
        <w:rPr>
          <w:rtl w:val="0"/>
        </w:rPr>
        <w:t xml:space="preserve">, etc.) and then multiplying this by the product of the number of transistors in each gate and the number of instances of each gate in the design. For the unoptimized design, I considered each of the critical path gates (i = 9, 8, …, 1) separately. I used the below table of formulas for the calculations.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3.157894736842"/>
        <w:gridCol w:w="1263.157894736842"/>
        <w:gridCol w:w="1263.157894736842"/>
        <w:gridCol w:w="1263.157894736842"/>
        <w:gridCol w:w="1263.157894736842"/>
        <w:gridCol w:w="1781.0526315789475"/>
        <w:gridCol w:w="1263.157894736842"/>
        <w:tblGridChange w:id="0">
          <w:tblGrid>
            <w:gridCol w:w="1263.157894736842"/>
            <w:gridCol w:w="1263.157894736842"/>
            <w:gridCol w:w="1263.157894736842"/>
            <w:gridCol w:w="1263.157894736842"/>
            <w:gridCol w:w="1263.157894736842"/>
            <w:gridCol w:w="1781.0526315789475"/>
            <w:gridCol w:w="1263.1578947368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Unoptimized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Transistor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Length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 of Gates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 Transistors (each)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1.10E-06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3.52E-12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1.28E-12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2.88E-12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1.44E-12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1.60E-06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1.02E-11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2.56E-12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2.19E-11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Transistor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Length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 of Gates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 Transistors (each)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1.10E-06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3.08E-12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1.12E-12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9.60E-13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4.80E-13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1.60E-06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8.96E-12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2.24E-12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3.09E-06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1.24E-12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1.55E-06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6.18E-13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1.18E-06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4.73E-13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5.92E-07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2.37E-13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1.23E-06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4.91E-13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6.13E-07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2.45E-13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2.40E-13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9.53E-07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3.81E-13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4.77E-07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1.91E-13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2.40E-13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9.13E-07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3.65E-13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4.57E-07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1.83E-13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2.40E-13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1.20E-13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2.16E-06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1.72E-12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5.39E-07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4.31E-13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XOR1 (INV)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1.48E-06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2.37E-12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W_n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5.39E-07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2.00E-07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8.62E-13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after="0" w:before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7.16E-11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0" w:line="264" w:lineRule="auto"/>
      <w:ind w:left="20" w:right="140" w:firstLine="0"/>
    </w:pPr>
    <w:rPr>
      <w:b w:val="1"/>
      <w:bCs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178.85009765625" w:line="241.907958984375" w:lineRule="auto"/>
      <w:ind w:left="8.632659912109375" w:right="346.776123046875" w:hanging="0.23956298828125"/>
      <w:jc w:val="center"/>
    </w:pPr>
    <w:rPr>
      <w:b w:val="1"/>
      <w:bCs w:val="1"/>
      <w:i w:val="1"/>
      <w:iCs w:val="1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yperlink" Target="https://docs.google.com/spreadsheets/d/10vZN6r5TJ7-L2MvO7XX1i9Gk5jF0-FllG7_hUPEs2h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