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aruda-uart--design-specification"/>
      <w:r>
        <w:t xml:space="preserve">GARUDA UART — Design Specification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GARUDA-UART-SPEC-001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p>
            <w:pPr>
              <w:pStyle w:val="Compact"/>
              <w:jc w:val="left"/>
            </w:pPr>
            <w:r>
              <w:t xml:space="preserve">16 (</w:t>
            </w:r>
            <w:r>
              <w:rPr>
                <w:rStyle w:val="VerbatimChar"/>
              </w:rPr>
              <w:t xml:space="preserve">uart0</w:t>
            </w:r>
            <w:r>
              <w:t xml:space="preserve">), 17 (</w:t>
            </w:r>
            <w:r>
              <w:rPr>
                <w:rStyle w:val="VerbatimChar"/>
              </w:rPr>
              <w:t xml:space="preserve">uart1</w:t>
            </w:r>
            <w:r>
              <w:t xml:space="preserve">), 18 (</w:t>
            </w:r>
            <w:r>
              <w:rPr>
                <w:rStyle w:val="VerbatimChar"/>
              </w:rPr>
              <w:t xml:space="preserve">uart2</w:t>
            </w:r>
            <w:r>
              <w:t xml:space="preserve">) — one design, three instances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— (first revision; the blocks were</w:t>
            </w:r>
            <w:r>
              <w:t xml:space="preserve"> </w:t>
            </w:r>
            <w:r>
              <w:rPr>
                <w:rStyle w:val="VerbatimChar"/>
              </w:rPr>
              <w:t xml:space="preserve">sourced_ip</w:t>
            </w:r>
            <w:r>
              <w:t xml:space="preserve"> </w:t>
            </w:r>
            <w:r>
              <w:t xml:space="preserve">with no document)</w:t>
            </w:r>
          </w:p>
        </w:tc>
      </w:tr>
    </w:tbl>
    <w:p>
      <w:pPr>
        <w:pStyle w:val="Heading2"/>
      </w:pPr>
      <w:bookmarkStart w:id="22" w:name="Xb1b59fb676dd662d835fe73b7735d76294c3e07"/>
      <w:r>
        <w:t xml:space="preserve">0.2 Revision history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First specification. An adaptation of</w:t>
            </w:r>
            <w:r>
              <w:t xml:space="preserve"> </w:t>
            </w:r>
            <w:r>
              <w:rPr>
                <w:rStyle w:val="VerbatimChar"/>
              </w:rPr>
              <w:t xml:space="preserve">pulp-platform/apb_uart_sv</w:t>
            </w:r>
            <w:r>
              <w:t xml:space="preserve"> </w:t>
            </w:r>
            <w:r>
              <w:t xml:space="preserve">behind a GARUDA wrapper, not vendor IP. The interrupt model is GARUDA's, not the 16550's ([N-7.5]); the vendored RTL carries one recorded patch, for receive-error reporting and an inferred latch (§15).</w:t>
            </w:r>
          </w:p>
        </w:tc>
        <w:tc>
          <w:p>
            <w:pPr>
              <w:pStyle w:val="Compact"/>
              <w:jc w:val="left"/>
            </w:pPr>
            <w:r>
              <w:t xml:space="preserve">D-21, D-22, D-23, D-24</w:t>
            </w:r>
          </w:p>
        </w:tc>
      </w:tr>
    </w:tbl>
    <w:p>
      <w:pPr>
        <w:pStyle w:val="Heading2"/>
      </w:pPr>
      <w:bookmarkStart w:id="23" w:name="X7d72cd5e2ccd5281d575eeaae2e7a05cbe542e8"/>
      <w:r>
        <w:t xml:space="preserve">0.3 Normative references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— System Definition. All cross-block values come from 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Rev 2.0 — the APB contract this block must satisfy.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GARUDA-DMA-SPEC-001</w:t>
      </w:r>
      <w:r>
        <w:t xml:space="preserve"> </w:t>
      </w:r>
      <w:r>
        <w:t xml:space="preserve">Rev 3.0 §7.3 — the request/acknowledge handshake.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GARUDA-CLIC-SPEC-001</w:t>
      </w:r>
      <w:r>
        <w:t xml:space="preserve"> </w:t>
      </w:r>
      <w:r>
        <w:t xml:space="preserve">Rev 2.0 §7.2 — level interrupts.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Docs/DECISIONS.md</w:t>
      </w:r>
      <w:r>
        <w:t xml:space="preserve"> </w:t>
      </w:r>
      <w:r>
        <w:t xml:space="preserve">D-16, D-21, D-22, D-23,</w:t>
      </w:r>
      <w:r>
        <w:t xml:space="preserve"> </w:t>
      </w:r>
      <w:r>
        <w:rPr>
          <w:b/>
        </w:rPr>
        <w:t xml:space="preserve">D-24</w:t>
      </w:r>
      <w:r>
        <w:t xml:space="preserve"> </w:t>
      </w:r>
      <w:r>
        <w:t xml:space="preserve">(why this IP is patched).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GARUDA-SPIM-SPEC-001</w:t>
      </w:r>
      <w:r>
        <w:t xml:space="preserve"> </w:t>
      </w:r>
      <w:r>
        <w:t xml:space="preserve">Rev 1.0 — the first block built this way; the shared tail is identical.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666c8db187a468bd7c4d1efd69e1ca31a62544"/>
      <w:r>
        <w:t xml:space="preserve">1 Purpose and scope</w:t>
      </w:r>
      <w:bookmarkEnd w:id="24"/>
    </w:p>
    <w:p>
      <w:pPr>
        <w:pStyle w:val="Heading3"/>
      </w:pPr>
      <w:bookmarkStart w:id="25" w:name="X982033b5eecaea9e0967e965864423587568394"/>
      <w:r>
        <w:t xml:space="preserve">1.1 In scope</w:t>
      </w:r>
      <w:bookmarkEnd w:id="25"/>
    </w:p>
    <w:p>
      <w:pPr>
        <w:pStyle w:val="FirstParagraph"/>
      </w:pPr>
      <w:r>
        <w:t xml:space="preserve">Three independent asynchronous serial ports, one design instantiated three</w:t>
      </w:r>
      <w:r>
        <w:t xml:space="preserve"> </w:t>
      </w:r>
      <w:r>
        <w:t xml:space="preserve">times. Each is 8-bit, one start bit, configurable parity and stop bits, with a</w:t>
      </w:r>
      <w:r>
        <w:t xml:space="preserve"> </w:t>
      </w:r>
      <w:r>
        <w:t xml:space="preserve">16-byte transmit and a 16-byte receive FIFO.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APB window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CLIC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DMA 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Intended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0x4000_3000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uart0_rx/tx</w:t>
            </w:r>
          </w:p>
        </w:tc>
        <w:tc>
          <w:p>
            <w:pPr>
              <w:pStyle w:val="Compact"/>
              <w:jc w:val="left"/>
            </w:pPr>
            <w:r>
              <w:t xml:space="preserve">telemetry link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uart1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0x4000_4000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uart1_rx/tx</w:t>
            </w:r>
          </w:p>
        </w:tc>
        <w:tc>
          <w:p>
            <w:pPr>
              <w:pStyle w:val="Compact"/>
              <w:jc w:val="left"/>
            </w:pPr>
            <w:r>
              <w:t xml:space="preserve">GNSS receiver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uart2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0x4000_6000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uart2_rx/tx</w:t>
            </w:r>
          </w:p>
        </w:tc>
        <w:tc>
          <w:p>
            <w:pPr>
              <w:pStyle w:val="Compact"/>
              <w:jc w:val="left"/>
            </w:pPr>
            <w:r>
              <w:t xml:space="preserve">console</w:t>
            </w:r>
          </w:p>
        </w:tc>
      </w:tr>
    </w:tbl>
    <w:p>
      <w:pPr>
        <w:pStyle w:val="Heading3"/>
      </w:pPr>
      <w:bookmarkStart w:id="26" w:name="X132851fb01253333d36643f8ae8b0fecae9f6a0"/>
      <w:r>
        <w:t xml:space="preserve">1.2 Out of scope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Modem control and flow control. GARUDA has no RTS/CTS/DTR/DSR pins</w:t>
      </w:r>
      <w:r>
        <w:t xml:space="preserve"> </w:t>
      </w:r>
      <w:r>
        <w:t xml:space="preserve">(PHYS §3.1), so</w:t>
      </w:r>
      <w:r>
        <w:t xml:space="preserve"> </w:t>
      </w:r>
      <w:r>
        <w:rPr>
          <w:rStyle w:val="VerbatimChar"/>
        </w:rPr>
        <w:t xml:space="preserve">MCR</w:t>
      </w:r>
      <w:r>
        <w:t xml:space="preserve">/</w:t>
      </w:r>
      <w:r>
        <w:rPr>
          <w:rStyle w:val="VerbatimChar"/>
        </w:rPr>
        <w:t xml:space="preserve">MSR</w:t>
      </w:r>
      <w:r>
        <w:t xml:space="preserve"> </w:t>
      </w:r>
      <w:r>
        <w:t xml:space="preserve">exist but control nothing ([N-13.1]).</w:t>
      </w:r>
    </w:p>
    <w:p>
      <w:pPr>
        <w:numPr>
          <w:ilvl w:val="0"/>
          <w:numId w:val="1002"/>
        </w:numPr>
        <w:pStyle w:val="Compact"/>
      </w:pPr>
      <w:r>
        <w:t xml:space="preserve">Auto-baud detection, IrDA, RS-485 direction control, 9-bit/address mode.</w:t>
      </w:r>
    </w:p>
    <w:p>
      <w:pPr>
        <w:numPr>
          <w:ilvl w:val="0"/>
          <w:numId w:val="1002"/>
        </w:numPr>
        <w:pStyle w:val="Compact"/>
      </w:pPr>
      <w:r>
        <w:t xml:space="preserve">The console protocol and any firmware framing — firmware's business.</w:t>
      </w:r>
    </w:p>
    <w:p>
      <w:pPr>
        <w:pStyle w:val="Heading3"/>
      </w:pPr>
      <w:bookmarkStart w:id="27" w:name="X87e88490c4c1330dcc2c0677a47a1b4cb95b7dc"/>
      <w:r>
        <w:t xml:space="preserve">1.3 Where the RTL comes from</w:t>
      </w:r>
      <w:bookmarkEnd w:id="27"/>
    </w:p>
    <w:p>
      <w:pPr>
        <w:pStyle w:val="FirstParagraph"/>
      </w:pPr>
      <w:r>
        <w:rPr>
          <w:rStyle w:val="VerbatimChar"/>
        </w:rPr>
        <w:t xml:space="preserve">rtl/third_party/pulp/apb_uart_sv</w:t>
      </w:r>
      <w:r>
        <w:t xml:space="preserve"> </w:t>
      </w:r>
      <w:r>
        <w:t xml:space="preserve">(Solderpad 0.51), behind</w:t>
      </w:r>
      <w:r>
        <w:t xml:space="preserve"> </w:t>
      </w:r>
      <w:r>
        <w:rPr>
          <w:rStyle w:val="VerbatimChar"/>
        </w:rPr>
        <w:t xml:space="preserve">rtl/uart/garuda_uart_top.v</w:t>
      </w:r>
      <w:r>
        <w:t xml:space="preserve">. The upstream block is a 16550-style register file</w:t>
      </w:r>
      <w:r>
        <w:t xml:space="preserve"> </w:t>
      </w:r>
      <w:r>
        <w:t xml:space="preserve">over a plain start/data/parity/stop shifter pair with 16-entry FIFOs.</w:t>
      </w:r>
    </w:p>
    <w:p>
      <w:pPr>
        <w:pStyle w:val="BodyText"/>
      </w:pPr>
      <w:r>
        <w:t xml:space="preserve">It is the</w:t>
      </w:r>
      <w:r>
        <w:t xml:space="preserve"> </w:t>
      </w:r>
      <w:r>
        <w:rPr>
          <w:b/>
        </w:rPr>
        <w:t xml:space="preserve">one modified vendored IP in the design</w:t>
      </w:r>
      <w:r>
        <w:t xml:space="preserve"> </w:t>
      </w:r>
      <w:r>
        <w:t xml:space="preserve">— see below and §15.</w:t>
      </w:r>
    </w:p>
    <w:p>
      <w:pPr>
        <w:pStyle w:val="BodyText"/>
      </w:pPr>
      <w:r>
        <w:rPr>
          <w:b/>
        </w:rPr>
        <w:t xml:space="preserve">What had to be taken over, and why, is the substance of this document.</w:t>
      </w:r>
      <w:r>
        <w:t xml:space="preserve"> </w:t>
      </w:r>
      <w:r>
        <w:t xml:space="preserve">Upstream's interrupt unit is not usable as it stands ([N-7.5], §15 ERR-U1), so</w:t>
      </w:r>
      <w:r>
        <w:t xml:space="preserve"> </w:t>
      </w:r>
      <w:r>
        <w:t xml:space="preserve">GARUDA derives its interrupts from the Line Status Register instead — a wrapper</w:t>
      </w:r>
      <w:r>
        <w:t xml:space="preserve"> </w:t>
      </w:r>
      <w:r>
        <w:t xml:space="preserve">change, in line with D-22.</w:t>
      </w:r>
    </w:p>
    <w:p>
      <w:pPr>
        <w:pStyle w:val="BodyText"/>
      </w:pPr>
      <w:r>
        <w:t xml:space="preserve">One defect could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be handled in the wrapper: upstream cannot report a</w:t>
      </w:r>
      <w:r>
        <w:t xml:space="preserve"> </w:t>
      </w:r>
      <w:r>
        <w:t xml:space="preserve">receive error at all (§15 ERR-U2), and the wrapper sees only the APB side and</w:t>
      </w:r>
      <w:r>
        <w:t xml:space="preserve"> </w:t>
      </w:r>
      <w:r>
        <w:t xml:space="preserve">the raw</w:t>
      </w:r>
      <w:r>
        <w:t xml:space="preserve"> </w:t>
      </w:r>
      <w:r>
        <w:rPr>
          <w:rStyle w:val="VerbatimChar"/>
        </w:rPr>
        <w:t xml:space="preserve">rx</w:t>
      </w:r>
      <w:r>
        <w:t xml:space="preserve"> </w:t>
      </w:r>
      <w:r>
        <w:t xml:space="preserve">pin, so detecting one there would mean reimplementing the receiver.</w:t>
      </w:r>
      <w:r>
        <w:t xml:space="preserve"> </w:t>
      </w:r>
      <w:r>
        <w:t xml:space="preserve">R-7 is therefore met by a recorded patch to the vendored RTL —</w:t>
      </w:r>
      <w:r>
        <w:t xml:space="preserve"> </w:t>
      </w:r>
      <w:r>
        <w:rPr>
          <w:rStyle w:val="VerbatimChar"/>
        </w:rPr>
        <w:t xml:space="preserve">patches/0001-error-reporting-and-latch-fix.patch</w:t>
      </w:r>
      <w:r>
        <w:t xml:space="preserve">, governed by</w:t>
      </w:r>
      <w:r>
        <w:t xml:space="preserve"> </w:t>
      </w:r>
      <w:r>
        <w:rPr>
          <w:b/>
        </w:rPr>
        <w:t xml:space="preserve">D-24</w:t>
      </w:r>
      <w:r>
        <w:t xml:space="preserve">,</w:t>
      </w:r>
      <w:r>
        <w:t xml:space="preserve"> </w:t>
      </w:r>
      <w:r>
        <w:t xml:space="preserve">verified by</w:t>
      </w:r>
      <w:r>
        <w:t xml:space="preserve"> </w:t>
      </w:r>
      <w:r>
        <w:rPr>
          <w:rStyle w:val="VerbatimChar"/>
        </w:rPr>
        <w:t xml:space="preserve">tools/vendor_sync.py --check</w:t>
      </w:r>
      <w:r>
        <w:t xml:space="preserve">, and declared in</w:t>
      </w:r>
      <w:r>
        <w:t xml:space="preserve"> </w:t>
      </w:r>
      <w:r>
        <w:rPr>
          <w:rStyle w:val="VerbatimChar"/>
        </w:rPr>
        <w:t xml:space="preserve">Docs/THIRD_PARTY_NOTICES.md</w:t>
      </w:r>
      <w:r>
        <w:t xml:space="preserve"> </w:t>
      </w:r>
      <w:r>
        <w:t xml:space="preserve">as Solderpad 0.51 requires.</w:t>
      </w:r>
    </w:p>
    <w:p>
      <w:pPr>
        <w:pStyle w:val="BodyText"/>
      </w:pPr>
      <w:r>
        <w:t xml:space="preserve">The same patch also removes an inferred latch that has nothing to do with R-7</w:t>
      </w:r>
      <w:r>
        <w:t xml:space="preserve"> </w:t>
      </w:r>
      <w:r>
        <w:t xml:space="preserve">(§15 ERR-U3) — upstream left</w:t>
      </w:r>
      <w:r>
        <w:t xml:space="preserve"> </w:t>
      </w:r>
      <w:r>
        <w:rPr>
          <w:rStyle w:val="VerbatimChar"/>
        </w:rPr>
        <w:t xml:space="preserve">fifo_tx_data</w:t>
      </w:r>
      <w:r>
        <w:t xml:space="preserve"> </w:t>
      </w:r>
      <w:r>
        <w:t xml:space="preserve">without a default, which cost 24</w:t>
      </w:r>
      <w:r>
        <w:t xml:space="preserve"> </w:t>
      </w:r>
      <w:r>
        <w:t xml:space="preserve">latches across the three instances.</w:t>
      </w:r>
      <w:r>
        <w:t xml:space="preserve"> </w:t>
      </w:r>
      <w:r>
        <w:rPr>
          <w:rStyle w:val="VerbatimChar"/>
        </w:rPr>
        <w:t xml:space="preserve">make synth</w:t>
      </w:r>
      <w:r>
        <w:t xml:space="preserve"> </w:t>
      </w:r>
      <w:r>
        <w:t xml:space="preserve">found it; no simulation</w:t>
      </w:r>
      <w:r>
        <w:t xml:space="preserve"> </w:t>
      </w:r>
      <w:r>
        <w:t xml:space="preserve">could have.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ac32b3a81e4212c01abd06ff86531ccba71244"/>
      <w:r>
        <w:t xml:space="preserve">2 Requirements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t xml:space="preserve">Transmit and receive 8N1 frames at a programmable baud rate, byte-accurate in both directions.</w:t>
            </w:r>
          </w:p>
        </w:tc>
        <w:tc>
          <w:p>
            <w:pPr>
              <w:pStyle w:val="Compact"/>
              <w:jc w:val="left"/>
            </w:pPr>
            <w:r>
              <w:t xml:space="preserve">SYS §6.4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t xml:space="preserve">115200 baud from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= 125 MHz with ≤1% baud error.</w:t>
            </w:r>
          </w:p>
        </w:tc>
        <w:tc>
          <w:p>
            <w:pPr>
              <w:pStyle w:val="Compact"/>
              <w:jc w:val="left"/>
            </w:pPr>
            <w:r>
              <w:t xml:space="preserve">TRM §3.5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t xml:space="preserve">Word-only APB: every register is 32 bits at a word-aligned offset, even though upstream is byte-addressed.</w:t>
            </w:r>
          </w:p>
        </w:tc>
        <w:tc>
          <w:p>
            <w:pPr>
              <w:pStyle w:val="Compact"/>
              <w:jc w:val="left"/>
            </w:pPr>
            <w:r>
              <w:t xml:space="preserve">AHB2APB [N-7.12]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t xml:space="preserve">Never stall the APB bus.</w:t>
            </w:r>
          </w:p>
        </w:tc>
        <w:tc>
          <w:p>
            <w:pPr>
              <w:pStyle w:val="Compact"/>
              <w:jc w:val="left"/>
            </w:pPr>
            <w:r>
              <w:t xml:space="preserve">AHB2APB [N-7.15]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t xml:space="preserve">One held, level interrupt per instance to its CLIC ID.</w:t>
            </w:r>
          </w:p>
        </w:tc>
        <w:tc>
          <w:p>
            <w:pPr>
              <w:pStyle w:val="Compact"/>
              <w:jc w:val="left"/>
            </w:pPr>
            <w:r>
              <w:t xml:space="preserve">CLIC §7.2, D-17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t xml:space="preserve">DMA request/acknowledge on the instance's channel, one beat per assertion, word-sized beats carrying one byte in</w:t>
            </w:r>
            <w:r>
              <w:t xml:space="preserve"> </w:t>
            </w:r>
            <w:r>
              <w:rPr>
                <w:rStyle w:val="VerbatimChar"/>
              </w:rPr>
              <w:t xml:space="preserve">[7:0]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DMA §7.3, D-21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t xml:space="preserve">Report parity and framing errors to firmware without losing received data.</w:t>
            </w:r>
          </w:p>
        </w:tc>
        <w:tc>
          <w:p>
            <w:pPr>
              <w:pStyle w:val="Compact"/>
              <w:jc w:val="left"/>
            </w:pPr>
            <w:r>
              <w:t xml:space="preserve">SYS §6.4</w:t>
            </w:r>
          </w:p>
        </w:tc>
        <w:tc>
          <w:p>
            <w:pPr>
              <w:pStyle w:val="Compact"/>
              <w:jc w:val="left"/>
            </w:pPr>
            <w:r>
              <w:t xml:space="preserve">met, via vendored patch 0001 (D-24)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</w:t>
            </w:r>
            <w:r>
              <w:t xml:space="preserve"> </w:t>
            </w:r>
            <w:r>
              <w:t xml:space="preserve">high (line idle) from reset until firmware acts;</w:t>
            </w:r>
            <w:r>
              <w:t xml:space="preserve"> </w:t>
            </w:r>
            <w:r>
              <w:rPr>
                <w:rStyle w:val="VerbatimChar"/>
              </w:rPr>
              <w:t xml:space="preserve">rx</w:t>
            </w:r>
            <w:r>
              <w:t xml:space="preserve"> </w:t>
            </w:r>
            <w:r>
              <w:t xml:space="preserve">synchronised before use.</w:t>
            </w:r>
          </w:p>
        </w:tc>
        <w:tc>
          <w:p>
            <w:pPr>
              <w:pStyle w:val="Compact"/>
              <w:jc w:val="left"/>
            </w:pPr>
            <w:r>
              <w:t xml:space="preserve">Board safety, D-14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t xml:space="preserve">Three instances are independent: no shared register, interrupt, DMA channel or clock enable.</w:t>
            </w:r>
          </w:p>
        </w:tc>
        <w:tc>
          <w:p>
            <w:pPr>
              <w:pStyle w:val="Compact"/>
              <w:jc w:val="left"/>
            </w:pPr>
            <w:r>
              <w:t xml:space="preserve">§1.1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a7d97650db9c8935e98f54c49fc0d1c2422484"/>
      <w:r>
        <w:t xml:space="preserve">3 Block diagram</w:t>
      </w:r>
      <w:bookmarkEnd w:id="29"/>
    </w:p>
    <w:p>
      <w:pPr>
        <w:pStyle w:val="SourceCode"/>
      </w:pPr>
      <w:r>
        <w:rPr>
          <w:rStyle w:val="VerbatimChar"/>
        </w:rPr>
        <w:t xml:space="preserve">   APB window 3 / 4 / 6  (pclk 125 MHz)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┌──────────────────────── garuda_uart_top 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                                             │</w:t>
      </w:r>
      <w:r>
        <w:br/>
      </w:r>
      <w:r>
        <w:rPr>
          <w:rStyle w:val="VerbatimChar"/>
        </w:rPr>
        <w:t xml:space="preserve">  │  garuda_apb_shim ──── IP APB ────▶ apb_uart_sv (vendored)       │</w:t>
      </w:r>
      <w:r>
        <w:br/>
      </w:r>
      <w:r>
        <w:rPr>
          <w:rStyle w:val="VerbatimChar"/>
        </w:rPr>
        <w:t xml:space="preserve">  │   ADDR_SHIFT = 2      (byte addr)   ├─ uart_tx  ─┐              │</w:t>
      </w:r>
      <w:r>
        <w:br/>
      </w:r>
      <w:r>
        <w:rPr>
          <w:rStyle w:val="VerbatimChar"/>
        </w:rPr>
        <w:t xml:space="preserve">  │   0x00-0x1C  pass-through           ├─ uart_rx  ─┤ 16-byte      │</w:t>
      </w:r>
      <w:r>
        <w:br/>
      </w:r>
      <w:r>
        <w:rPr>
          <w:rStyle w:val="VerbatimChar"/>
        </w:rPr>
        <w:t xml:space="preserve">  │   0xFE0-0xFEC  IRQSTAT/IRQEN/       ├─ io_generic_fifo x2       │</w:t>
      </w:r>
      <w:r>
        <w:br/>
      </w:r>
      <w:r>
        <w:rPr>
          <w:rStyle w:val="VerbatimChar"/>
        </w:rPr>
        <w:t xml:space="preserve">  │                DMACTL/ID            └─ uart_interrupt (UNUSED)  │</w:t>
      </w:r>
      <w:r>
        <w:br/>
      </w:r>
      <w:r>
        <w:rPr>
          <w:rStyle w:val="VerbatimChar"/>
        </w:rPr>
        <w:t xml:space="preserve">  │                                              │                  │</w:t>
      </w:r>
      <w:r>
        <w:br/>
      </w:r>
      <w:r>
        <w:rPr>
          <w:rStyle w:val="VerbatimChar"/>
        </w:rPr>
        <w:t xml:space="preserve">  │  LSR poll (idle cycles) ──▶ lsr_q ──▶ evt[2:0], dma_req         │</w:t>
      </w:r>
      <w:r>
        <w:br/>
      </w:r>
      <w:r>
        <w:rPr>
          <w:rStyle w:val="VerbatimChar"/>
        </w:rPr>
        <w:t xml:space="preserve">  │  LCR[7] write snoop     ──▶ dlab_q ──▶ gates dma_req            │</w:t>
      </w:r>
      <w:r>
        <w:br/>
      </w:r>
      <w:r>
        <w:rPr>
          <w:rStyle w:val="VerbatimChar"/>
        </w:rPr>
        <w:t xml:space="preserve">  │  rx ──▶ 2-flop sync                          ▼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 tx, rx 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bf6fc5ba8dcde2af88cf555221c19004ccfe53"/>
      <w:r>
        <w:t xml:space="preserve">4 Sub-block inventory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garuda_apb_shim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rtl/common/garuda_apb_shim.v</w:t>
            </w:r>
          </w:p>
        </w:tc>
        <w:tc>
          <w:p>
            <w:pPr>
              <w:pStyle w:val="Compact"/>
              <w:jc w:val="left"/>
            </w:pPr>
            <w:r>
              <w:t xml:space="preserve">word decode, PSLVERR, sticky IRQ, DMA request, pad sync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apb_uart_sv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rtl/third_party/pulp/apb_uart_sv/src/</w:t>
            </w:r>
          </w:p>
        </w:tc>
        <w:tc>
          <w:p>
            <w:pPr>
              <w:pStyle w:val="Compact"/>
              <w:jc w:val="left"/>
            </w:pPr>
            <w:r>
              <w:t xml:space="preserve">16550 register file + FIFOs (vendored)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uart_tx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uart_rx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shifters and baud counters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io_generic_fifo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t xml:space="preserve">16-byte TX and RX FIFOs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uart_interrupt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instantiated but its output is unused</w:t>
            </w:r>
            <w:r>
              <w:t xml:space="preserve"> </w:t>
            </w:r>
            <w:r>
              <w:t xml:space="preserve">([N-7.5])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garuda_uart_top</w:t>
            </w:r>
          </w:p>
        </w:tc>
        <w:tc>
          <w:p>
            <w:pPr>
              <w:pStyle w:val="Compact"/>
              <w:jc w:val="left"/>
            </w:pPr>
            <w:r>
              <w:t xml:space="preserve">wrapper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rtl/uart/garuda_uart_top.v</w:t>
            </w:r>
          </w:p>
        </w:tc>
        <w:tc>
          <w:p>
            <w:pPr>
              <w:pStyle w:val="Compact"/>
              <w:jc w:val="left"/>
            </w:pPr>
            <w:r>
              <w:t xml:space="preserve">address shift, LSR poll, DLAB snoop, event derivation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571269831bc8f18807262f96c888bdf754311e"/>
      <w:r>
        <w:t xml:space="preserve">5 Interfaces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APB domain, 125 MHz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window 3, 4 or 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to CLIC ID 17/18/19,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dma_req_o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DMA channel 2/3/5,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dma_ack_i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 hclk = 1 pclk (D-16)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uart_tx_o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line idle is 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uart_rx_i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synchronised in the wrapper ([N-9.2])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BLOCK_NUM</w:t>
      </w:r>
      <w:r>
        <w:t xml:space="preserve"> </w:t>
      </w:r>
      <w:r>
        <w:t xml:space="preserve">is a parameter: 16, 17 or 18, so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distinguishes the three</w:t>
      </w:r>
      <w:r>
        <w:t xml:space="preserve"> </w:t>
      </w:r>
      <w:r>
        <w:t xml:space="preserve">instances at run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26c7544751212d7753bcaadb0a7de13cc2db13c"/>
      <w:r>
        <w:t xml:space="preserve">6 Register map — one 4 KiB window per instance</w:t>
      </w:r>
      <w:bookmarkEnd w:id="32"/>
    </w:p>
    <w:p>
      <w:pPr>
        <w:pStyle w:val="FirstParagraph"/>
      </w:pPr>
      <w:r>
        <w:t xml:space="preserve">No machine-readable register description exists for this block yet; this table is the register map. Offsets</w:t>
      </w:r>
      <w:r>
        <w:t xml:space="preserve"> </w:t>
      </w:r>
      <w:r>
        <w:rPr>
          <w:rStyle w:val="VerbatimChar"/>
        </w:rPr>
        <w:t xml:space="preserve">0x00</w:t>
      </w:r>
      <w:r>
        <w:t xml:space="preserve">–</w:t>
      </w:r>
      <w:r>
        <w:rPr>
          <w:rStyle w:val="VerbatimChar"/>
        </w:rPr>
        <w:t xml:space="preserve">0x1C</w:t>
      </w:r>
      <w:r>
        <w:t xml:space="preserve"> </w:t>
      </w:r>
      <w:r>
        <w:t xml:space="preserve">are the</w:t>
      </w:r>
      <w:r>
        <w:t xml:space="preserve"> </w:t>
      </w:r>
      <w:r>
        <w:t xml:space="preserve">vendored 16550 register file</w:t>
      </w:r>
      <w:r>
        <w:t xml:space="preserve"> </w:t>
      </w:r>
      <w:r>
        <w:rPr>
          <w:b/>
        </w:rPr>
        <w:t xml:space="preserve">at word offsets</w:t>
      </w:r>
      <w:r>
        <w:t xml:space="preserve">;</w:t>
      </w:r>
      <w:r>
        <w:t xml:space="preserve"> </w:t>
      </w:r>
      <w:r>
        <w:rPr>
          <w:rStyle w:val="VerbatimChar"/>
        </w:rPr>
        <w:t xml:space="preserve">0xFE0</w:t>
      </w:r>
      <w:r>
        <w:t xml:space="preserve">–</w:t>
      </w:r>
      <w:r>
        <w:rPr>
          <w:rStyle w:val="VerbatimChar"/>
        </w:rPr>
        <w:t xml:space="preserve">0xFEC</w:t>
      </w:r>
      <w:r>
        <w:t xml:space="preserve"> </w:t>
      </w:r>
      <w:r>
        <w:t xml:space="preserve">are the GARUDA</w:t>
      </w:r>
      <w:r>
        <w:t xml:space="preserve"> </w:t>
      </w:r>
      <w:r>
        <w:t xml:space="preserve">tail common to every peripheral (D-21).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 (DLAB=0)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 (DLAB=1)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DLL</w:t>
            </w:r>
          </w:p>
        </w:tc>
        <w:tc>
          <w:p>
            <w:pPr>
              <w:pStyle w:val="Compact"/>
              <w:jc w:val="left"/>
            </w:pPr>
            <w:r>
              <w:t xml:space="preserve">R / 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receive byte</w:t>
            </w:r>
            <w:r>
              <w:t xml:space="preserve"> </w:t>
            </w:r>
            <w:r>
              <w:rPr>
                <w:rStyle w:val="VerbatimChar"/>
              </w:rPr>
              <w:t xml:space="preserve">[7:0]</w:t>
            </w:r>
            <w:r>
              <w:t xml:space="preserve"> </w:t>
            </w:r>
            <w:r>
              <w:t xml:space="preserve">/ transmit byte</w:t>
            </w:r>
            <w:r>
              <w:t xml:space="preserve"> </w:t>
            </w:r>
            <w:r>
              <w:rPr>
                <w:rStyle w:val="VerbatimChar"/>
              </w:rPr>
              <w:t xml:space="preserve">[7:0]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DLM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upstream interrupt enables —</w:t>
            </w:r>
            <w:r>
              <w:t xml:space="preserve"> </w:t>
            </w:r>
            <w:r>
              <w:rPr>
                <w:b/>
              </w:rPr>
              <w:t xml:space="preserve">leave 0</w:t>
            </w:r>
            <w:r>
              <w:t xml:space="preserve"> </w:t>
            </w:r>
            <w:r>
              <w:t xml:space="preserve">([N-7.5])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IIR</w:t>
            </w:r>
            <w:r>
              <w:t xml:space="preserve"> </w:t>
            </w:r>
            <w:r>
              <w:t xml:space="preserve">(R) /</w:t>
            </w:r>
            <w:r>
              <w:t xml:space="preserve"> </w:t>
            </w:r>
            <w:r>
              <w:rPr>
                <w:rStyle w:val="VerbatimChar"/>
              </w:rPr>
              <w:t xml:space="preserve">FCR</w:t>
            </w:r>
            <w:r>
              <w:t xml:space="preserve"> </w:t>
            </w:r>
            <w:r>
              <w:t xml:space="preserve">(W)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 / 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upstream interrupt ID / FIFO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line control: word length, stop bits, parity, DLAB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implemented</w:t>
            </w:r>
            <w:r>
              <w:t xml:space="preserve"> </w:t>
            </w:r>
            <w:r>
              <w:t xml:space="preserve">([N-13.1])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0x60</w:t>
            </w:r>
          </w:p>
        </w:tc>
        <w:tc>
          <w:p>
            <w:pPr>
              <w:pStyle w:val="Compact"/>
              <w:jc w:val="left"/>
            </w:pPr>
            <w:r>
              <w:t xml:space="preserve">line status ([N-6.3]) —</w:t>
            </w:r>
            <w:r>
              <w:t xml:space="preserve"> </w:t>
            </w:r>
            <w:r>
              <w:rPr>
                <w:rStyle w:val="VerbatimChar"/>
              </w:rPr>
              <w:t xml:space="preserve">[3]</w:t>
            </w:r>
            <w:r>
              <w:t xml:space="preserve"> </w:t>
            </w:r>
            <w:r>
              <w:t xml:space="preserve">exists only because of patch 0001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implemented</w:t>
            </w:r>
            <w:r>
              <w:t xml:space="preserve"> </w:t>
            </w:r>
            <w:r>
              <w:t xml:space="preserve">([N-13.1])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implemented</w:t>
            </w:r>
            <w:r>
              <w:t xml:space="preserve"> </w:t>
            </w:r>
            <w:r>
              <w:t xml:space="preserve">([N-13.2])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IRQSTAT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RX data available,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TX holding empty,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  <w:r>
              <w:t xml:space="preserve"> </w:t>
            </w:r>
            <w:r>
              <w:t xml:space="preserve">line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IRQEN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mask;</w:t>
            </w:r>
            <w:r>
              <w:t xml:space="preserve"> </w:t>
            </w:r>
            <w:r>
              <w:rPr>
                <w:rStyle w:val="VerbatimChar"/>
              </w:rPr>
              <w:t xml:space="preserve">irq_o = |(IRQSTAT &amp; IRQEN)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DMACTL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request on RX data,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request on TX 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{16'h6A5D, BLOCK_NUM, rev}</w:t>
            </w:r>
          </w:p>
        </w:tc>
      </w:tr>
    </w:tbl>
    <w:p>
      <w:pPr>
        <w:pStyle w:val="Heading3"/>
      </w:pPr>
      <w:bookmarkStart w:id="33" w:name="Xb4da3675f582735ec9b0530ab764d89ca770877"/>
      <w:r>
        <w:t xml:space="preserve">6.1 Word offsets over a byte-addressed IP</w:t>
      </w:r>
      <w:bookmarkEnd w:id="33"/>
    </w:p>
    <w:p>
      <w:pPr>
        <w:pStyle w:val="FirstParagraph"/>
      </w:pPr>
      <w:r>
        <w:rPr>
          <w:b/>
        </w:rPr>
        <w:t xml:space="preserve">[N-6.1]</w:t>
      </w:r>
      <w:r>
        <w:t xml:space="preserve"> </w:t>
      </w:r>
      <w:r>
        <w:t xml:space="preserve">Upstream decodes</w:t>
      </w:r>
      <w:r>
        <w:t xml:space="preserve"> </w:t>
      </w:r>
      <w:r>
        <w:rPr>
          <w:rStyle w:val="VerbatimChar"/>
        </w:rPr>
        <w:t xml:space="preserve">register_adr = PADDR[2:0]</w:t>
      </w:r>
      <w:r>
        <w:t xml:space="preserve"> </w:t>
      </w:r>
      <w:r>
        <w:t xml:space="preserve">— eight registers at</w:t>
      </w:r>
      <w:r>
        <w:t xml:space="preserve"> </w:t>
      </w:r>
      <w:r>
        <w:rPr>
          <w:i/>
        </w:rPr>
        <w:t xml:space="preserve">byte</w:t>
      </w:r>
      <w:r>
        <w:t xml:space="preserve"> </w:t>
      </w:r>
      <w:r>
        <w:t xml:space="preserve">offsets 0–7. GARUDA's bridge rejects sub-word accesses before they reach</w:t>
      </w:r>
      <w:r>
        <w:t xml:space="preserve"> </w:t>
      </w:r>
      <w:r>
        <w:t xml:space="preserve">a peripheral (AHB2APB [N-7.12]), so a byte-addressed register file cannot be</w:t>
      </w:r>
      <w:r>
        <w:t xml:space="preserve"> </w:t>
      </w:r>
      <w:r>
        <w:t xml:space="preserve">reached at all. The shim is configured with</w:t>
      </w:r>
      <w:r>
        <w:t xml:space="preserve"> </w:t>
      </w:r>
      <w:r>
        <w:rPr>
          <w:rStyle w:val="VerbatimChar"/>
        </w:rPr>
        <w:t xml:space="preserve">ADDR_SHIFT = 2</w:t>
      </w:r>
      <w:r>
        <w:t xml:space="preserve">, which presents</w:t>
      </w:r>
      <w:r>
        <w:t xml:space="preserve"> </w:t>
      </w:r>
      <w:r>
        <w:t xml:space="preserve">our word offset</w:t>
      </w:r>
      <w:r>
        <w:t xml:space="preserve"> </w:t>
      </w:r>
      <w:r>
        <w:rPr>
          <w:rStyle w:val="VerbatimChar"/>
        </w:rPr>
        <w:t xml:space="preserve">4n</w:t>
      </w:r>
      <w:r>
        <w:t xml:space="preserve"> </w:t>
      </w:r>
      <w:r>
        <w:t xml:space="preserve">to the IP as byte offset</w:t>
      </w:r>
      <w:r>
        <w:t xml:space="preserve"> </w:t>
      </w:r>
      <w:r>
        <w:rPr>
          <w:rStyle w:val="VerbatimChar"/>
        </w:rPr>
        <w:t xml:space="preserve">n</w:t>
      </w:r>
      <w:r>
        <w:t xml:space="preserve">. Nothing else changes: the</w:t>
      </w:r>
      <w:r>
        <w:t xml:space="preserve"> </w:t>
      </w:r>
      <w:r>
        <w:t xml:space="preserve">register</w:t>
      </w:r>
      <w:r>
        <w:t xml:space="preserve"> </w:t>
      </w:r>
      <w:r>
        <w:rPr>
          <w:i/>
        </w:rPr>
        <w:t xml:space="preserve">contents</w:t>
      </w:r>
      <w:r>
        <w:t xml:space="preserve"> </w:t>
      </w:r>
      <w:r>
        <w:t xml:space="preserve">are the 16550's.</w:t>
      </w:r>
    </w:p>
    <w:p>
      <w:pPr>
        <w:pStyle w:val="BodyText"/>
      </w:pPr>
      <w:r>
        <w:rPr>
          <w:b/>
        </w:rPr>
        <w:t xml:space="preserve">[N-6.2]</w:t>
      </w:r>
      <w:r>
        <w:t xml:space="preserve"> </w:t>
      </w:r>
      <w:r>
        <w:rPr>
          <w:rStyle w:val="VerbatimChar"/>
        </w:rPr>
        <w:t xml:space="preserve">PRDATA[31:8]</w:t>
      </w:r>
      <w:r>
        <w:t xml:space="preserve"> </w:t>
      </w:r>
      <w:r>
        <w:t xml:space="preserve">reads 0, not X: upstream zero-extends every 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PRDATA = {24'b0, …}</w:t>
      </w:r>
      <w:r>
        <w:t xml:space="preserve">). Firmware may read a whole word and mask.</w:t>
      </w:r>
    </w:p>
    <w:p>
      <w:pPr>
        <w:pStyle w:val="Heading3"/>
      </w:pPr>
      <w:bookmarkStart w:id="34" w:name="Xae9cadaf98a947520f31484c94f5b6b14fd825e"/>
      <w:r>
        <w:t xml:space="preserve">6.2</w:t>
      </w:r>
      <w:r>
        <w:t xml:space="preserve"> </w:t>
      </w:r>
      <w:r>
        <w:rPr>
          <w:rStyle w:val="VerbatimChar"/>
        </w:rPr>
        <w:t xml:space="preserve">LCR</w:t>
      </w:r>
      <w:r>
        <w:t xml:space="preserve"> </w:t>
      </w:r>
      <w:r>
        <w:t xml:space="preserve">(0x0C) and the DLAB discipline</w:t>
      </w:r>
      <w:bookmarkEnd w:id="34"/>
    </w:p>
    <w:p>
      <w:pPr>
        <w:pStyle w:val="FirstParagraph"/>
      </w:pPr>
      <w:r>
        <w:rPr>
          <w:b/>
        </w:rPr>
        <w:t xml:space="preserve">[N-6.2a]</w:t>
      </w:r>
      <w:r>
        <w:t xml:space="preserve"> </w:t>
      </w:r>
      <w:r>
        <w:rPr>
          <w:rStyle w:val="VerbatimChar"/>
        </w:rPr>
        <w:t xml:space="preserve">LCR[7]</w:t>
      </w:r>
      <w:r>
        <w:t xml:space="preserve"> </w:t>
      </w:r>
      <w:r>
        <w:t xml:space="preserve">is the Divisor Latch Access Bit. While it is set, offsets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0x04</w:t>
      </w:r>
      <w:r>
        <w:t xml:space="preserve"> </w:t>
      </w:r>
      <w:r>
        <w:t xml:space="preserve">address the baud divisor (</w:t>
      </w:r>
      <w:r>
        <w:rPr>
          <w:rStyle w:val="VerbatimChar"/>
        </w:rPr>
        <w:t xml:space="preserve">DLL</w:t>
      </w:r>
      <w:r>
        <w:t xml:space="preserve">,</w:t>
      </w:r>
      <w:r>
        <w:t xml:space="preserve"> </w:t>
      </w:r>
      <w:r>
        <w:rPr>
          <w:rStyle w:val="VerbatimChar"/>
        </w:rPr>
        <w:t xml:space="preserve">DLM</w:t>
      </w:r>
      <w:r>
        <w:t xml:space="preserve">) instead of the data</w:t>
      </w:r>
      <w:r>
        <w:t xml:space="preserve"> </w:t>
      </w:r>
      <w:r>
        <w:t xml:space="preserve">and interrupt-enable registers. This is the 16550's original sin and it is</w:t>
      </w:r>
      <w:r>
        <w:t xml:space="preserve"> </w:t>
      </w:r>
      <w:r>
        <w:t xml:space="preserve">preserved here because the register file is.</w:t>
      </w:r>
    </w:p>
    <w:p>
      <w:pPr>
        <w:pStyle w:val="BodyText"/>
      </w:pPr>
      <w:r>
        <w:rPr>
          <w:b/>
        </w:rPr>
        <w:t xml:space="preserve">Rule:</w:t>
      </w:r>
      <w:r>
        <w:t xml:space="preserve"> </w:t>
      </w:r>
      <w:r>
        <w:t xml:space="preserve">firmware sets</w:t>
      </w:r>
      <w:r>
        <w:t xml:space="preserve"> </w:t>
      </w:r>
      <w:r>
        <w:rPr>
          <w:rStyle w:val="VerbatimChar"/>
        </w:rPr>
        <w:t xml:space="preserve">DLAB</w:t>
      </w:r>
      <w:r>
        <w:t xml:space="preserve"> </w:t>
      </w:r>
      <w:r>
        <w:t xml:space="preserve">only to program the divisor and clears it</w:t>
      </w:r>
      <w:r>
        <w:t xml:space="preserve"> </w:t>
      </w:r>
      <w:r>
        <w:t xml:space="preserve">immediately afterwards.</w:t>
      </w:r>
      <w:r>
        <w:t xml:space="preserve"> </w:t>
      </w:r>
      <w:r>
        <w:rPr>
          <w:b/>
        </w:rPr>
        <w:t xml:space="preserve">The hardware enforces the dangerous half of that:</w:t>
      </w:r>
      <w:r>
        <w:t xml:space="preserve"> </w:t>
      </w:r>
      <w:r>
        <w:t xml:space="preserve">the wrapper snoops writes to</w:t>
      </w:r>
      <w:r>
        <w:t xml:space="preserve"> </w:t>
      </w:r>
      <w:r>
        <w:rPr>
          <w:rStyle w:val="VerbatimChar"/>
        </w:rPr>
        <w:t xml:space="preserve">LCR</w:t>
      </w:r>
      <w:r>
        <w:t xml:space="preserve"> </w:t>
      </w:r>
      <w:r>
        <w:t xml:space="preserve">and holds a shadow of</w:t>
      </w:r>
      <w:r>
        <w:t xml:space="preserve"> </w:t>
      </w:r>
      <w:r>
        <w:rPr>
          <w:rStyle w:val="VerbatimChar"/>
        </w:rPr>
        <w:t xml:space="preserve">LCR[7]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dma_req_o</w:t>
      </w:r>
      <w:r>
        <w:t xml:space="preserve"> </w:t>
      </w:r>
      <w:r>
        <w:t xml:space="preserve">is forced low while the shadow is set ([N-7.6]). A DMA transfer</w:t>
      </w:r>
      <w:r>
        <w:t xml:space="preserve"> </w:t>
      </w:r>
      <w:r>
        <w:t xml:space="preserve">cannot therefore be pointed at the divisor latch by a driver that forgot to</w:t>
      </w:r>
      <w:r>
        <w:t xml:space="preserve"> </w:t>
      </w:r>
      <w:r>
        <w:t xml:space="preserve">clear</w:t>
      </w:r>
      <w:r>
        <w:t xml:space="preserve"> </w:t>
      </w:r>
      <w:r>
        <w:rPr>
          <w:rStyle w:val="VerbatimChar"/>
        </w:rPr>
        <w:t xml:space="preserve">DLAB</w:t>
      </w:r>
      <w:r>
        <w:t xml:space="preserve"> </w:t>
      </w:r>
      <w:r>
        <w:t xml:space="preserve">— the request simply never comes, which is a stall a developer can</w:t>
      </w:r>
      <w:r>
        <w:t xml:space="preserve"> </w:t>
      </w:r>
      <w:r>
        <w:t xml:space="preserve">see, rather than a baud rate silently overwritten with payload bytes.</w:t>
      </w:r>
    </w:p>
    <w:p>
      <w:pPr>
        <w:pStyle w:val="Heading3"/>
      </w:pPr>
      <w:bookmarkStart w:id="35" w:name="X7ad227b713e82412818e387fefa3810d5278422"/>
      <w:r>
        <w:t xml:space="preserve">6.3</w:t>
      </w:r>
      <w:r>
        <w:t xml:space="preserve"> </w:t>
      </w:r>
      <w:r>
        <w:rPr>
          <w:rStyle w:val="VerbatimChar"/>
        </w:rPr>
        <w:t xml:space="preserve">LSR</w:t>
      </w:r>
      <w:r>
        <w:t xml:space="preserve"> </w:t>
      </w:r>
      <w:r>
        <w:t xml:space="preserve">(0x14)</w:t>
      </w:r>
      <w:bookmarkEnd w:id="35"/>
    </w:p>
    <w:p>
      <w:pPr>
        <w:pStyle w:val="FirstParagraph"/>
      </w:pPr>
      <w:r>
        <w:rPr>
          <w:b/>
        </w:rPr>
        <w:t xml:space="preserve">[N-6.3]</w:t>
      </w:r>
      <w:r>
        <w:t xml:space="preserve"> </w:t>
      </w:r>
      <w:r>
        <w:t xml:space="preserve">Bits GARUDA relies on. Bits 0, 5 and 6 are</w:t>
      </w:r>
      <w:r>
        <w:t xml:space="preserve"> </w:t>
      </w:r>
      <w:r>
        <w:rPr>
          <w:b/>
        </w:rPr>
        <w:t xml:space="preserve">levels</w:t>
      </w:r>
      <w:r>
        <w:t xml:space="preserve"> </w:t>
      </w:r>
      <w:r>
        <w:t xml:space="preserve">recomputed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from FIFO occupancy; bits 2 and 3 describe</w:t>
      </w:r>
      <w:r>
        <w:t xml:space="preserve"> </w:t>
      </w:r>
      <w:r>
        <w:rPr>
          <w:b/>
        </w:rPr>
        <w:t xml:space="preserve">the byte currently at</w:t>
      </w:r>
      <w:r>
        <w:rPr>
          <w:b/>
        </w:rPr>
        <w:t xml:space="preserve"> </w:t>
      </w:r>
      <w:r>
        <w:rPr>
          <w:b/>
        </w:rPr>
        <w:t xml:space="preserve">the head of the RX FIFO</w:t>
      </w:r>
      <w:r>
        <w:t xml:space="preserve"> </w:t>
      </w:r>
      <w:r>
        <w:t xml:space="preserve">and travel with it: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</w:t>
            </w:r>
          </w:p>
        </w:tc>
        <w:tc>
          <w:p>
            <w:pPr>
              <w:pStyle w:val="Compact"/>
              <w:jc w:val="left"/>
            </w:pPr>
            <w:r>
              <w:t xml:space="preserve">RX FIFO is not empty — a byte can be 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</w:t>
            </w:r>
          </w:p>
        </w:tc>
        <w:tc>
          <w:p>
            <w:pPr>
              <w:pStyle w:val="Compact"/>
              <w:jc w:val="left"/>
            </w:pPr>
            <w:r>
              <w:t xml:space="preserve">parity error on the byte currently at the head of the RX FIFO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</w:t>
            </w:r>
          </w:p>
        </w:tc>
        <w:tc>
          <w:p>
            <w:pPr>
              <w:pStyle w:val="Compact"/>
              <w:jc w:val="left"/>
            </w:pPr>
            <w:r>
              <w:t xml:space="preserve">framing error (stop bit low) on that same byte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</w:t>
            </w:r>
          </w:p>
        </w:tc>
        <w:tc>
          <w:p>
            <w:pPr>
              <w:pStyle w:val="Compact"/>
              <w:jc w:val="left"/>
            </w:pPr>
            <w:r>
              <w:t xml:space="preserve">TX FIFO is empty — bytes can be 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TEMT</w:t>
            </w:r>
          </w:p>
        </w:tc>
        <w:tc>
          <w:p>
            <w:pPr>
              <w:pStyle w:val="Compact"/>
              <w:jc w:val="left"/>
            </w:pPr>
            <w:r>
              <w:t xml:space="preserve">TX FIFO</w:t>
            </w:r>
            <w:r>
              <w:t xml:space="preserve"> </w:t>
            </w:r>
            <w:r>
              <w:rPr>
                <w:b/>
              </w:rPr>
              <w:t xml:space="preserve">and</w:t>
            </w:r>
            <w:r>
              <w:t xml:space="preserve"> </w:t>
            </w:r>
            <w:r>
              <w:t xml:space="preserve">the shift register are empty — the line is idle</w:t>
            </w:r>
          </w:p>
        </w:tc>
      </w:tr>
    </w:tbl>
    <w:p>
      <w:pPr>
        <w:pStyle w:val="BodyText"/>
      </w:pPr>
      <w:r>
        <w:rPr>
          <w:b/>
        </w:rPr>
        <w:t xml:space="preserve">[N-6.3a]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LSR</w:t>
      </w:r>
      <w:r>
        <w:t xml:space="preserve"> </w:t>
      </w:r>
      <w:r>
        <w:t xml:space="preserve">has no effect on data. Upstream's read path asserts</w:t>
      </w:r>
      <w:r>
        <w:t xml:space="preserve"> </w:t>
      </w:r>
      <w:r>
        <w:rPr>
          <w:rStyle w:val="VerbatimChar"/>
        </w:rPr>
        <w:t xml:space="preserve">clr_int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uart_interrupt</w:t>
      </w:r>
      <w:r>
        <w:t xml:space="preserve"> </w:t>
      </w:r>
      <w:r>
        <w:t xml:space="preserve">and nothing else — it does not pop a FIFO and</w:t>
      </w:r>
      <w:r>
        <w:t xml:space="preserve"> </w:t>
      </w:r>
      <w:r>
        <w:t xml:space="preserve">does not alter</w:t>
      </w:r>
      <w:r>
        <w:t xml:space="preserve"> </w:t>
      </w:r>
      <w:r>
        <w:rPr>
          <w:rStyle w:val="VerbatimChar"/>
        </w:rPr>
        <w:t xml:space="preserve">regs_q[LSR]</w:t>
      </w:r>
      <w:r>
        <w:t xml:space="preserve">. This is what makes the wrapper's idle-cycle poll</w:t>
      </w:r>
      <w:r>
        <w:t xml:space="preserve"> </w:t>
      </w:r>
      <w:r>
        <w:t xml:space="preserve">([N-7.4]) safe, and it was verified by reading the upstream read mux, not by</w:t>
      </w:r>
      <w:r>
        <w:t xml:space="preserve"> </w:t>
      </w:r>
      <w:r>
        <w:t xml:space="preserve">assuming (D-23).</w:t>
      </w:r>
    </w:p>
    <w:p>
      <w:pPr>
        <w:pStyle w:val="BodyText"/>
      </w:pPr>
      <w:r>
        <w:rPr>
          <w:b/>
        </w:rPr>
        <w:t xml:space="preserve">[N-6.3b]</w:t>
      </w:r>
      <w:r>
        <w:t xml:space="preserve"> </w:t>
      </w:r>
      <w:r>
        <w:rPr>
          <w:rStyle w:val="VerbatimChar"/>
        </w:rPr>
        <w:t xml:space="preserve">TEMT</w:t>
      </w:r>
      <w:r>
        <w:t xml:space="preserve"> </w:t>
      </w:r>
      <w:r>
        <w:t xml:space="preserve">(bit 6), not</w:t>
      </w:r>
      <w:r>
        <w:t xml:space="preserve"> </w:t>
      </w:r>
      <w:r>
        <w:rPr>
          <w:rStyle w:val="VerbatimChar"/>
        </w:rPr>
        <w:t xml:space="preserve">THRE</w:t>
      </w:r>
      <w:r>
        <w:t xml:space="preserve"> </w:t>
      </w:r>
      <w:r>
        <w:t xml:space="preserve">(bit 5), is the bit to poll before</w:t>
      </w:r>
      <w:r>
        <w:t xml:space="preserve"> </w:t>
      </w:r>
      <w:r>
        <w:t xml:space="preserve">cutting power or changing the baud rate.</w:t>
      </w:r>
      <w:r>
        <w:t xml:space="preserve"> </w:t>
      </w:r>
      <w:r>
        <w:rPr>
          <w:rStyle w:val="VerbatimChar"/>
        </w:rPr>
        <w:t xml:space="preserve">THRE</w:t>
      </w:r>
      <w:r>
        <w:t xml:space="preserve"> </w:t>
      </w:r>
      <w:r>
        <w:t xml:space="preserve">goes high as soon as the last</w:t>
      </w:r>
      <w:r>
        <w:t xml:space="preserve"> </w:t>
      </w:r>
      <w:r>
        <w:t xml:space="preserve">byte leaves the FIFO for the shift register, up to ten bit-times before the</w:t>
      </w:r>
      <w:r>
        <w:t xml:space="preserve"> </w:t>
      </w:r>
      <w:r>
        <w:t xml:space="preserve">stop bit is actually on the wire.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43b40caff11aa9e2dfba708922741378dc13e92"/>
      <w:r>
        <w:t xml:space="preserve">7 Functional description</w:t>
      </w:r>
      <w:bookmarkEnd w:id="36"/>
    </w:p>
    <w:p>
      <w:pPr>
        <w:pStyle w:val="Heading3"/>
      </w:pPr>
      <w:bookmarkStart w:id="37" w:name="X6cae13f501b8f861df88dc4906bf65c2924544e"/>
      <w:r>
        <w:t xml:space="preserve">7.1 Baud rate</w:t>
      </w:r>
      <w:bookmarkEnd w:id="37"/>
    </w:p>
    <w:p>
      <w:pPr>
        <w:pStyle w:val="FirstParagraph"/>
      </w:pPr>
      <w:r>
        <w:rPr>
          <w:b/>
        </w:rPr>
        <w:t xml:space="preserve">[N-7.1]</w:t>
      </w:r>
      <w:r>
        <w:t xml:space="preserve"> </w:t>
      </w:r>
      <w:r>
        <w:t xml:space="preserve">The divisor is a plain per-bit counter — there is</w:t>
      </w:r>
      <w:r>
        <w:t xml:space="preserve"> </w:t>
      </w:r>
      <w:r>
        <w:rPr>
          <w:b/>
        </w:rPr>
        <w:t xml:space="preserve">no 16×</w:t>
      </w:r>
      <w:r>
        <w:rPr>
          <w:b/>
        </w:rPr>
        <w:t xml:space="preserve"> </w:t>
      </w:r>
      <w:r>
        <w:rPr>
          <w:b/>
        </w:rPr>
        <w:t xml:space="preserve">oversampling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baud = pclk / (divisor + 1)          divisor = {DLM, DLL}, 16 bits</w:t>
      </w:r>
      <w:r>
        <w:br/>
      </w:r>
      <w:r>
        <w:rPr>
          <w:rStyle w:val="VerbatimChar"/>
        </w:rPr>
        <w:t xml:space="preserve">divisor = (pclk / baud) - 1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= 125 MHz: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Baud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divisor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115200</w:t>
            </w:r>
          </w:p>
        </w:tc>
        <w:tc>
          <w:p>
            <w:pPr>
              <w:pStyle w:val="Compact"/>
              <w:jc w:val="left"/>
            </w:pPr>
            <w:r>
              <w:t xml:space="preserve">1084</w:t>
            </w:r>
          </w:p>
        </w:tc>
        <w:tc>
          <w:p>
            <w:pPr>
              <w:pStyle w:val="Compact"/>
              <w:jc w:val="left"/>
            </w:pPr>
            <w:r>
              <w:t xml:space="preserve">115207</w:t>
            </w:r>
          </w:p>
        </w:tc>
        <w:tc>
          <w:p>
            <w:pPr>
              <w:pStyle w:val="Compact"/>
              <w:jc w:val="left"/>
            </w:pPr>
            <w:r>
              <w:t xml:space="preserve">+0.006%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57600</w:t>
            </w:r>
          </w:p>
        </w:tc>
        <w:tc>
          <w:p>
            <w:pPr>
              <w:pStyle w:val="Compact"/>
              <w:jc w:val="left"/>
            </w:pPr>
            <w:r>
              <w:t xml:space="preserve">2169</w:t>
            </w:r>
          </w:p>
        </w:tc>
        <w:tc>
          <w:p>
            <w:pPr>
              <w:pStyle w:val="Compact"/>
              <w:jc w:val="left"/>
            </w:pPr>
            <w:r>
              <w:t xml:space="preserve">57603</w:t>
            </w:r>
          </w:p>
        </w:tc>
        <w:tc>
          <w:p>
            <w:pPr>
              <w:pStyle w:val="Compact"/>
              <w:jc w:val="left"/>
            </w:pPr>
            <w:r>
              <w:t xml:space="preserve">+0.005%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9600</w:t>
            </w:r>
          </w:p>
        </w:tc>
        <w:tc>
          <w:p>
            <w:pPr>
              <w:pStyle w:val="Compact"/>
              <w:jc w:val="left"/>
            </w:pPr>
            <w:r>
              <w:t xml:space="preserve">13020</w:t>
            </w:r>
          </w:p>
        </w:tc>
        <w:tc>
          <w:p>
            <w:pPr>
              <w:pStyle w:val="Compact"/>
              <w:jc w:val="left"/>
            </w:pPr>
            <w:r>
              <w:t xml:space="preserve">9600.0</w:t>
            </w:r>
          </w:p>
        </w:tc>
        <w:tc>
          <w:p>
            <w:pPr>
              <w:pStyle w:val="Compact"/>
              <w:jc w:val="left"/>
            </w:pPr>
            <w:r>
              <w:t xml:space="preserve">+0.000%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921600</w:t>
            </w:r>
          </w:p>
        </w:tc>
        <w:tc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p>
            <w:pPr>
              <w:pStyle w:val="Compact"/>
              <w:jc w:val="left"/>
            </w:pPr>
            <w:r>
              <w:t xml:space="preserve">925926</w:t>
            </w:r>
          </w:p>
        </w:tc>
        <w:tc>
          <w:p>
            <w:pPr>
              <w:pStyle w:val="Compact"/>
              <w:jc w:val="left"/>
            </w:pPr>
            <w:r>
              <w:t xml:space="preserve">+0.47%</w:t>
            </w:r>
          </w:p>
        </w:tc>
      </w:tr>
    </w:tbl>
    <w:p>
      <w:pPr>
        <w:pStyle w:val="BodyText"/>
      </w:pPr>
      <w:r>
        <w:t xml:space="preserve">R-2 is met with room to spare.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(CLKRST §6.2) changes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and</w:t>
      </w:r>
      <w:r>
        <w:t xml:space="preserve"> </w:t>
      </w:r>
      <w:r>
        <w:t xml:space="preserve">therefore every baud rate: firmware that changes the chip frequency must</w:t>
      </w:r>
      <w:r>
        <w:t xml:space="preserve"> </w:t>
      </w:r>
      <w:r>
        <w:t xml:space="preserve">re-program</w:t>
      </w:r>
      <w:r>
        <w:t xml:space="preserve"> </w:t>
      </w:r>
      <w:r>
        <w:rPr>
          <w:rStyle w:val="VerbatimChar"/>
        </w:rPr>
        <w:t xml:space="preserve">DLL</w:t>
      </w:r>
      <w:r>
        <w:t xml:space="preserve">/</w:t>
      </w:r>
      <w:r>
        <w:rPr>
          <w:rStyle w:val="VerbatimChar"/>
        </w:rPr>
        <w:t xml:space="preserve">DLM</w:t>
      </w:r>
      <w:r>
        <w:t xml:space="preserve"> </w:t>
      </w:r>
      <w:r>
        <w:t xml:space="preserve">on all three instances.</w:t>
      </w:r>
    </w:p>
    <w:p>
      <w:pPr>
        <w:pStyle w:val="Heading3"/>
      </w:pPr>
      <w:bookmarkStart w:id="38" w:name="X63dccd79496f0818942399b7d6cd88016656742"/>
      <w:r>
        <w:t xml:space="preserve">7.2 Sending a byte</w:t>
      </w:r>
      <w:bookmarkEnd w:id="38"/>
    </w:p>
    <w:p>
      <w:pPr>
        <w:pStyle w:val="FirstParagraph"/>
      </w:pPr>
      <w:r>
        <w:rPr>
          <w:b/>
        </w:rPr>
        <w:t xml:space="preserve">[N-7.2]</w:t>
      </w:r>
    </w:p>
    <w:p>
      <w:pPr>
        <w:pStyle w:val="SourceCode"/>
      </w:pPr>
      <w:r>
        <w:rPr>
          <w:rStyle w:val="VerbatimChar"/>
        </w:rPr>
        <w:t xml:space="preserve">LCR  = 0x83            DLAB=1, 8 bits, 1 stop, no parity</w:t>
      </w:r>
      <w:r>
        <w:br/>
      </w:r>
      <w:r>
        <w:rPr>
          <w:rStyle w:val="VerbatimChar"/>
        </w:rPr>
        <w:t xml:space="preserve">DLL  = 1084 &amp; 0xFF     divisor low</w:t>
      </w:r>
      <w:r>
        <w:br/>
      </w:r>
      <w:r>
        <w:rPr>
          <w:rStyle w:val="VerbatimChar"/>
        </w:rPr>
        <w:t xml:space="preserve">DLM  = 1084 &gt;&gt; 8       divisor high</w:t>
      </w:r>
      <w:r>
        <w:br/>
      </w:r>
      <w:r>
        <w:rPr>
          <w:rStyle w:val="VerbatimChar"/>
        </w:rPr>
        <w:t xml:space="preserve">LCR  = 0x03            DLAB=0 - do not skip this ([N-6.2a])</w:t>
      </w:r>
      <w:r>
        <w:br/>
      </w:r>
      <w:r>
        <w:rPr>
          <w:rStyle w:val="VerbatimChar"/>
        </w:rPr>
        <w:t xml:space="preserve">poll LSR until [5]     THRE: the TX FIFO has room</w:t>
      </w:r>
      <w:r>
        <w:br/>
      </w:r>
      <w:r>
        <w:rPr>
          <w:rStyle w:val="VerbatimChar"/>
        </w:rPr>
        <w:t xml:space="preserve">THR  = byte</w:t>
      </w:r>
    </w:p>
    <w:p>
      <w:pPr>
        <w:pStyle w:val="Heading3"/>
      </w:pPr>
      <w:bookmarkStart w:id="39" w:name="X0019a979779c6d90174aed6ed27742fd80cbc04"/>
      <w:r>
        <w:t xml:space="preserve">7.3 Receiving a byte</w:t>
      </w:r>
      <w:bookmarkEnd w:id="39"/>
    </w:p>
    <w:p>
      <w:pPr>
        <w:pStyle w:val="FirstParagraph"/>
      </w:pPr>
      <w:r>
        <w:rPr>
          <w:b/>
        </w:rPr>
        <w:t xml:space="preserve">[N-7.3]</w:t>
      </w:r>
    </w:p>
    <w:p>
      <w:pPr>
        <w:pStyle w:val="SourceCode"/>
      </w:pPr>
      <w:r>
        <w:rPr>
          <w:rStyle w:val="VerbatimChar"/>
        </w:rPr>
        <w:t xml:space="preserve">poll LSR until [0]     DR: a byte is waiting</w:t>
      </w:r>
      <w:r>
        <w:br/>
      </w:r>
      <w:r>
        <w:rPr>
          <w:rStyle w:val="VerbatimChar"/>
        </w:rPr>
        <w:t xml:space="preserve">byte = RBR &amp; 0xFF      reading RBR pops the FIFO</w:t>
      </w:r>
    </w:p>
    <w:p>
      <w:pPr>
        <w:pStyle w:val="FirstParagraph"/>
      </w:pPr>
      <w:r>
        <w:rPr>
          <w:b/>
        </w:rPr>
        <w:t xml:space="preserve">Read</w:t>
      </w:r>
      <w:r>
        <w:rPr>
          <w:b/>
        </w:rPr>
        <w:t xml:space="preserve"> </w:t>
      </w:r>
      <w:r>
        <w:rPr>
          <w:rStyle w:val="VerbatimChar"/>
          <w:b/>
        </w:rPr>
        <w:t xml:space="preserve">LSR</w:t>
      </w:r>
      <w:r>
        <w:rPr>
          <w:b/>
        </w:rPr>
        <w:t xml:space="preserve"> </w:t>
      </w:r>
      <w:r>
        <w:rPr>
          <w:b/>
        </w:rPr>
        <w:t xml:space="preserve">before</w:t>
      </w:r>
      <w:r>
        <w:rPr>
          <w:b/>
        </w:rPr>
        <w:t xml:space="preserve"> </w:t>
      </w:r>
      <w:r>
        <w:rPr>
          <w:rStyle w:val="VerbatimChar"/>
          <w:b/>
        </w:rPr>
        <w:t xml:space="preserve">RBR</w:t>
      </w:r>
      <w:r>
        <w:rPr>
          <w:b/>
        </w:rPr>
        <w:t xml:space="preserve">, never after.</w:t>
      </w:r>
      <w:r>
        <w:t xml:space="preserve"> </w:t>
      </w:r>
      <w:r>
        <w:rPr>
          <w:rStyle w:val="VerbatimChar"/>
        </w:rPr>
        <w:t xml:space="preserve">LSR[2]</w:t>
      </w:r>
      <w:r>
        <w:t xml:space="preserve"> </w:t>
      </w:r>
      <w:r>
        <w:t xml:space="preserve">(parity error) describes the</w:t>
      </w:r>
      <w:r>
        <w:t xml:space="preserve"> </w:t>
      </w:r>
      <w:r>
        <w:t xml:space="preserve">byte</w:t>
      </w:r>
      <w:r>
        <w:t xml:space="preserve"> </w:t>
      </w:r>
      <w:r>
        <w:rPr>
          <w:i/>
        </w:rPr>
        <w:t xml:space="preserve">at the head of the FIFO</w:t>
      </w:r>
      <w:r>
        <w:t xml:space="preserve"> </w:t>
      </w:r>
      <w:r>
        <w:t xml:space="preserve">— the one the next</w:t>
      </w:r>
      <w:r>
        <w:t xml:space="preserve"> </w:t>
      </w:r>
      <w:r>
        <w:rPr>
          <w:rStyle w:val="VerbatimChar"/>
        </w:rPr>
        <w:t xml:space="preserve">RBR</w:t>
      </w:r>
      <w:r>
        <w:t xml:space="preserve"> </w:t>
      </w:r>
      <w:r>
        <w:t xml:space="preserve">read will return. Read</w:t>
      </w:r>
      <w:r>
        <w:t xml:space="preserve"> </w:t>
      </w:r>
      <w:r>
        <w:rPr>
          <w:rStyle w:val="VerbatimChar"/>
        </w:rPr>
        <w:t xml:space="preserve">RBR</w:t>
      </w:r>
      <w:r>
        <w:t xml:space="preserve"> </w:t>
      </w:r>
      <w:r>
        <w:t xml:space="preserve">first and the error bit you then read belongs to the following byte.</w:t>
      </w:r>
    </w:p>
    <w:p>
      <w:pPr>
        <w:pStyle w:val="Heading3"/>
      </w:pPr>
      <w:bookmarkStart w:id="40" w:name="X886637ed03d90cdfec7d303fbe951d5d6057b27"/>
      <w:r>
        <w:t xml:space="preserve">7.4 How the wrapper knows what the FIFOs are doing</w:t>
      </w:r>
      <w:bookmarkEnd w:id="40"/>
    </w:p>
    <w:p>
      <w:pPr>
        <w:pStyle w:val="FirstParagraph"/>
      </w:pPr>
      <w:r>
        <w:rPr>
          <w:b/>
        </w:rPr>
        <w:t xml:space="preserve">[N-7.4]</w:t>
      </w:r>
      <w:r>
        <w:t xml:space="preserve"> </w:t>
      </w:r>
      <w:r>
        <w:t xml:space="preserve">Upstream exposes</w:t>
      </w:r>
      <w:r>
        <w:t xml:space="preserve"> </w:t>
      </w:r>
      <w:r>
        <w:rPr>
          <w:rStyle w:val="VerbatimChar"/>
        </w:rPr>
        <w:t xml:space="preserve">tx_elements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rx_elements</w:t>
      </w:r>
      <w:r>
        <w:t xml:space="preserve"> </w:t>
      </w:r>
      <w:r>
        <w:t xml:space="preserve">only as internal</w:t>
      </w:r>
      <w:r>
        <w:t xml:space="preserve"> </w:t>
      </w:r>
      <w:r>
        <w:t xml:space="preserve">signals — they are not ports. The wrapper needs them as levels for both the</w:t>
      </w:r>
      <w:r>
        <w:t xml:space="preserve"> </w:t>
      </w:r>
      <w:r>
        <w:t xml:space="preserve">interrupt and the DMA request, so, exactly as the SPI master does with its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register (SPIM [N-7.4]), the wrapper — the only APB master into the</w:t>
      </w:r>
      <w:r>
        <w:t xml:space="preserve"> </w:t>
      </w:r>
      <w:r>
        <w:t xml:space="preserve">IP —</w:t>
      </w:r>
      <w:r>
        <w:t xml:space="preserve"> </w:t>
      </w:r>
      <w:r>
        <w:rPr>
          <w:b/>
        </w:rPr>
        <w:t xml:space="preserve">reads</w:t>
      </w:r>
      <w:r>
        <w:rPr>
          <w:b/>
        </w:rPr>
        <w:t xml:space="preserve"> </w:t>
      </w:r>
      <w:r>
        <w:rPr>
          <w:rStyle w:val="VerbatimChar"/>
          <w:b/>
        </w:rPr>
        <w:t xml:space="preserve">LSR</w:t>
      </w:r>
      <w:r>
        <w:rPr>
          <w:b/>
        </w:rPr>
        <w:t xml:space="preserve"> </w:t>
      </w:r>
      <w:r>
        <w:rPr>
          <w:b/>
        </w:rPr>
        <w:t xml:space="preserve">in the cycles when the SoC is not accessing this window</w:t>
      </w:r>
      <w:r>
        <w:t xml:space="preserve"> </w:t>
      </w:r>
      <w:r>
        <w:t xml:space="preserve">and latches the result. No upstream change, no hierarchical reference, and the</w:t>
      </w:r>
      <w:r>
        <w:t xml:space="preserve"> </w:t>
      </w:r>
      <w:r>
        <w:t xml:space="preserve">status is never more than one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stale.</w:t>
      </w:r>
    </w:p>
    <w:p>
      <w:pPr>
        <w:pStyle w:val="BodyText"/>
      </w:pPr>
      <w:r>
        <w:t xml:space="preserve">This is sound only because of [N-6.3a]: an</w:t>
      </w:r>
      <w:r>
        <w:t xml:space="preserve"> </w:t>
      </w:r>
      <w:r>
        <w:rPr>
          <w:rStyle w:val="VerbatimChar"/>
        </w:rPr>
        <w:t xml:space="preserve">LSR</w:t>
      </w:r>
      <w:r>
        <w:t xml:space="preserve"> </w:t>
      </w:r>
      <w:r>
        <w:t xml:space="preserve">read has no data side effect.</w:t>
      </w:r>
      <w:r>
        <w:t xml:space="preserve"> </w:t>
      </w:r>
      <w:r>
        <w:t xml:space="preserve">The one thing it does do — pulse</w:t>
      </w:r>
      <w:r>
        <w:t xml:space="preserve"> </w:t>
      </w:r>
      <w:r>
        <w:rPr>
          <w:rStyle w:val="VerbatimChar"/>
        </w:rPr>
        <w:t xml:space="preserve">clr_int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uart_interrupt</w:t>
      </w:r>
      <w:r>
        <w:t xml:space="preserve"> </w:t>
      </w:r>
      <w:r>
        <w:t xml:space="preserve">— is harmless</w:t>
      </w:r>
      <w:r>
        <w:t xml:space="preserve"> </w:t>
      </w:r>
      <w:r>
        <w:t xml:space="preserve">here precisely because that unit's output is not used ([N-7.5]).</w:t>
      </w:r>
    </w:p>
    <w:p>
      <w:pPr>
        <w:pStyle w:val="Heading3"/>
      </w:pPr>
      <w:bookmarkStart w:id="41" w:name="Xdabc2afbcc3c153030adb83b10252955978471a"/>
      <w:r>
        <w:t xml:space="preserve">7.5 Interrupts: GARUDA's model, not the 16550's</w:t>
      </w:r>
      <w:bookmarkEnd w:id="41"/>
    </w:p>
    <w:p>
      <w:pPr>
        <w:pStyle w:val="FirstParagraph"/>
      </w:pPr>
      <w:r>
        <w:rPr>
          <w:b/>
        </w:rPr>
        <w:t xml:space="preserve">[N-7.5]</w:t>
      </w:r>
      <w:r>
        <w:t xml:space="preserve"> </w:t>
      </w:r>
      <w:r>
        <w:rPr>
          <w:rStyle w:val="VerbatimChar"/>
        </w:rPr>
        <w:t xml:space="preserve">uart_interrupt</w:t>
      </w:r>
      <w:r>
        <w:t xml:space="preserve">'s output is</w:t>
      </w:r>
      <w:r>
        <w:t xml:space="preserve"> </w:t>
      </w:r>
      <w:r>
        <w:rPr>
          <w:b/>
        </w:rPr>
        <w:t xml:space="preserve">left unconnected</w:t>
      </w:r>
      <w:r>
        <w:t xml:space="preserve">, and firmware</w:t>
      </w:r>
      <w:r>
        <w:t xml:space="preserve"> </w:t>
      </w:r>
      <w:r>
        <w:t xml:space="preserve">must leave</w:t>
      </w:r>
      <w:r>
        <w:t xml:space="preserve"> </w:t>
      </w:r>
      <w:r>
        <w:rPr>
          <w:rStyle w:val="VerbatimChar"/>
        </w:rPr>
        <w:t xml:space="preserve">IER</w:t>
      </w:r>
      <w:r>
        <w:t xml:space="preserve"> </w:t>
      </w:r>
      <w:r>
        <w:t xml:space="preserve">(offset 0x04) at 0. The block's interrupt is built in the</w:t>
      </w:r>
      <w:r>
        <w:t xml:space="preserve"> </w:t>
      </w:r>
      <w:r>
        <w:t xml:space="preserve">wrapper from the</w:t>
      </w:r>
      <w:r>
        <w:t xml:space="preserve"> </w:t>
      </w:r>
      <w:r>
        <w:rPr>
          <w:rStyle w:val="VerbatimChar"/>
        </w:rPr>
        <w:t xml:space="preserve">LSR</w:t>
      </w:r>
      <w:r>
        <w:t xml:space="preserve"> </w:t>
      </w:r>
      <w:r>
        <w:t xml:space="preserve">levels of [N-7.4] and delivered through the standard</w:t>
      </w:r>
      <w:r>
        <w:t xml:space="preserve"> </w:t>
      </w:r>
      <w:r>
        <w:t xml:space="preserve">sticky tail (D-21):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IRQSTAT</w:t>
            </w:r>
            <w:r>
              <w:t xml:space="preserve"> </w:t>
            </w:r>
            <w:r>
              <w:t xml:space="preserve">bit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Cleared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LSR[0]</w:t>
            </w:r>
            <w:r>
              <w:t xml:space="preserve"> </w:t>
            </w:r>
            <w:r>
              <w:t xml:space="preserve">— RX data available</w:t>
            </w:r>
          </w:p>
        </w:tc>
        <w:tc>
          <w:p>
            <w:pPr>
              <w:pStyle w:val="Compact"/>
              <w:jc w:val="left"/>
            </w:pPr>
            <w:r>
              <w:t xml:space="preserve">W1C, and it re-arms while data remains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LSR[5]</w:t>
            </w:r>
            <w:r>
              <w:t xml:space="preserve"> </w:t>
            </w:r>
            <w:r>
              <w:t xml:space="preserve">— TX holding register empty</w:t>
            </w:r>
          </w:p>
        </w:tc>
        <w:tc>
          <w:p>
            <w:pPr>
              <w:pStyle w:val="Compact"/>
              <w:jc w:val="left"/>
            </w:pPr>
            <w:r>
              <w:t xml:space="preserve">W1C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LSR[2] | LSR[3]</w:t>
            </w:r>
            <w:r>
              <w:t xml:space="preserve"> </w:t>
            </w:r>
            <w:r>
              <w:t xml:space="preserve">— parity</w:t>
            </w:r>
            <w:r>
              <w:t xml:space="preserve"> </w:t>
            </w:r>
            <w:r>
              <w:rPr>
                <w:b/>
              </w:rPr>
              <w:t xml:space="preserve">or</w:t>
            </w:r>
            <w:r>
              <w:t xml:space="preserve"> </w:t>
            </w:r>
            <w:r>
              <w:t xml:space="preserve">framing error at the FIFO head</w:t>
            </w:r>
          </w:p>
        </w:tc>
        <w:tc>
          <w:p>
            <w:pPr>
              <w:pStyle w:val="Compact"/>
              <w:jc w:val="left"/>
            </w:pPr>
            <w:r>
              <w:t xml:space="preserve">W1C</w:t>
            </w:r>
          </w:p>
        </w:tc>
      </w:tr>
    </w:tbl>
    <w:p>
      <w:pPr>
        <w:pStyle w:val="BodyText"/>
      </w:pPr>
      <w:r>
        <w:rPr>
          <w:b/>
        </w:rPr>
        <w:t xml:space="preserve">[N-7.5a]</w:t>
      </w:r>
      <w:r>
        <w:t xml:space="preserve"> </w:t>
      </w:r>
      <w:r>
        <w:t xml:space="preserve">Bit 2 is one "line error" event for both causes: the interrupt only</w:t>
      </w:r>
      <w:r>
        <w:t xml:space="preserve"> </w:t>
      </w:r>
      <w:r>
        <w:t xml:space="preserve">has to say</w:t>
      </w:r>
      <w:r>
        <w:t xml:space="preserve"> </w:t>
      </w:r>
      <w:r>
        <w:rPr>
          <w:i/>
        </w:rPr>
        <w:t xml:space="preserve">the byte at the head of the FIFO is suspect</w:t>
      </w:r>
      <w:r>
        <w:t xml:space="preserve">. Firmware reads</w:t>
      </w:r>
      <w:r>
        <w:t xml:space="preserve"> </w:t>
      </w:r>
      <w:r>
        <w:rPr>
          <w:rStyle w:val="VerbatimChar"/>
        </w:rPr>
        <w:t xml:space="preserve">LSR</w:t>
      </w:r>
      <w:r>
        <w:t xml:space="preserve"> </w:t>
      </w:r>
      <w:r>
        <w:t xml:space="preserve">to tell them apart, and the distinction is worth having — a parity error means</w:t>
      </w:r>
      <w:r>
        <w:t xml:space="preserve"> </w:t>
      </w:r>
      <w:r>
        <w:t xml:space="preserve">noise on the line, a framing error means the baud rate is wrong.</w:t>
      </w:r>
    </w:p>
    <w:p>
      <w:pPr>
        <w:pStyle w:val="BodyText"/>
      </w:pPr>
      <w:r>
        <w:rPr>
          <w:rStyle w:val="VerbatimChar"/>
        </w:rPr>
        <w:t xml:space="preserve">irq_o = |(IRQSTAT &amp; IRQEN)</w:t>
      </w:r>
      <w:r>
        <w:t xml:space="preserve">, held until firmware writes</w:t>
      </w:r>
      <w:r>
        <w:t xml:space="preserve"> </w:t>
      </w:r>
      <w:r>
        <w:rPr>
          <w:rStyle w:val="VerbatimChar"/>
        </w:rPr>
        <w:t xml:space="preserve">IRQSTAT</w:t>
      </w:r>
      <w:r>
        <w:t xml:space="preserve"> </w:t>
      </w:r>
      <w:r>
        <w:t xml:space="preserve">— which is</w:t>
      </w:r>
      <w:r>
        <w:t xml:space="preserve"> </w:t>
      </w:r>
      <w:r>
        <w:t xml:space="preserve">the CLIC's requirement (D-17) and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what upstream provides.</w:t>
      </w:r>
    </w:p>
    <w:p>
      <w:pPr>
        <w:pStyle w:val="BodyText"/>
      </w:pPr>
      <w:r>
        <w:rPr>
          <w:b/>
        </w:rPr>
        <w:t xml:space="preserve">Why, and this is a correctness matter, not a style preference:</w:t>
      </w:r>
      <w:r>
        <w:t xml:space="preserve"> </w:t>
      </w:r>
      <w:r>
        <w:t xml:space="preserve">upstream</w:t>
      </w:r>
      <w:r>
        <w:t xml:space="preserve"> </w:t>
      </w:r>
      <w:r>
        <w:t xml:space="preserve">wires the receiver-data-available input of its interrupt unit to the wrong</w:t>
      </w:r>
      <w:r>
        <w:t xml:space="preserve"> </w:t>
      </w:r>
      <w:r>
        <w:rPr>
          <w:rStyle w:val="VerbatimChar"/>
        </w:rPr>
        <w:t xml:space="preserve">LSR</w:t>
      </w:r>
      <w:r>
        <w:t xml:space="preserve"> </w:t>
      </w:r>
      <w:r>
        <w:t xml:space="preserve">bit —</w:t>
      </w:r>
      <w:r>
        <w:t xml:space="preserve"> </w:t>
      </w:r>
      <w:r>
        <w:rPr>
          <w:rStyle w:val="VerbatimChar"/>
        </w:rPr>
        <w:t xml:space="preserve">.RDA_i(regs_n[LSR][5])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THRE</w:t>
      </w:r>
      <w:r>
        <w:t xml:space="preserve">, the</w:t>
      </w:r>
      <w:r>
        <w:t xml:space="preserve"> </w:t>
      </w:r>
      <w:r>
        <w:rPr>
          <w:b/>
        </w:rPr>
        <w:t xml:space="preserve">transmit</w:t>
      </w:r>
      <w:r>
        <w:t xml:space="preserve"> </w:t>
      </w:r>
      <w:r>
        <w:t xml:space="preserve">FIFO</w:t>
      </w:r>
      <w:r>
        <w:t xml:space="preserve"> </w:t>
      </w:r>
      <w:r>
        <w:t xml:space="preserve">empty flag, where</w:t>
      </w:r>
      <w:r>
        <w:t xml:space="preserve"> </w:t>
      </w:r>
      <w:r>
        <w:rPr>
          <w:rStyle w:val="VerbatimChar"/>
        </w:rPr>
        <w:t xml:space="preserve">regs_n[LSR][0]</w:t>
      </w:r>
      <w:r>
        <w:t xml:space="preserve"> </w:t>
      </w:r>
      <w:r>
        <w:t xml:space="preserve">(</w:t>
      </w:r>
      <w:r>
        <w:rPr>
          <w:rStyle w:val="VerbatimChar"/>
        </w:rPr>
        <w:t xml:space="preserve">DR</w:t>
      </w:r>
      <w:r>
        <w:t xml:space="preserve">) was intended. With</w:t>
      </w:r>
      <w:r>
        <w:t xml:space="preserve"> </w:t>
      </w:r>
      <w:r>
        <w:rPr>
          <w:rStyle w:val="VerbatimChar"/>
        </w:rPr>
        <w:t xml:space="preserve">IER[0]</w:t>
      </w:r>
      <w:r>
        <w:t xml:space="preserve"> </w:t>
      </w:r>
      <w:r>
        <w:t xml:space="preserve">set, a</w:t>
      </w:r>
      <w:r>
        <w:t xml:space="preserve"> </w:t>
      </w:r>
      <w:r>
        <w:t xml:space="preserve">16550 driver would take a "received data available" interrupt whenever the</w:t>
      </w:r>
      <w:r>
        <w:t xml:space="preserve"> </w:t>
      </w:r>
      <w:r>
        <w:t xml:space="preserve">transmitter drained, and</w:t>
      </w:r>
      <w:r>
        <w:t xml:space="preserve"> </w:t>
      </w:r>
      <w:r>
        <w:rPr>
          <w:rStyle w:val="VerbatimChar"/>
        </w:rPr>
        <w:t xml:space="preserve">IIR</w:t>
      </w:r>
      <w:r>
        <w:t xml:space="preserve"> </w:t>
      </w:r>
      <w:r>
        <w:t xml:space="preserve">would report</w:t>
      </w:r>
      <w:r>
        <w:t xml:space="preserve"> </w:t>
      </w:r>
      <w:r>
        <w:rPr>
          <w:rStyle w:val="VerbatimChar"/>
        </w:rPr>
        <w:t xml:space="preserve">0b1000</w:t>
      </w:r>
      <w:r>
        <w:t xml:space="preserve"> </w:t>
      </w:r>
      <w:r>
        <w:t xml:space="preserve">for it. The only remaining</w:t>
      </w:r>
      <w:r>
        <w:t xml:space="preserve"> </w:t>
      </w:r>
      <w:r>
        <w:t xml:space="preserve">route to a genuine RX interrupt is</w:t>
      </w:r>
      <w:r>
        <w:t xml:space="preserve"> </w:t>
      </w:r>
      <w:r>
        <w:rPr>
          <w:rStyle w:val="VerbatimChar"/>
        </w:rPr>
        <w:t xml:space="preserve">trigger_level_reached</w:t>
      </w:r>
      <w:r>
        <w:t xml:space="preserve">, which upstream</w:t>
      </w:r>
      <w:r>
        <w:t xml:space="preserve"> </w:t>
      </w:r>
      <w:r>
        <w:t xml:space="preserve">computes 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 so it is missed unless the occupancy is</w:t>
      </w:r>
      <w:r>
        <w:t xml:space="preserve"> </w:t>
      </w:r>
      <w:r>
        <w:t xml:space="preserve">sampled at exactly the trigger value, and</w:t>
      </w:r>
      <w:r>
        <w:t xml:space="preserve"> </w:t>
      </w:r>
      <w:r>
        <w:rPr>
          <w:rStyle w:val="VerbatimChar"/>
        </w:rPr>
        <w:t xml:space="preserve">CTI_i</w:t>
      </w:r>
      <w:r>
        <w:t xml:space="preserve"> </w:t>
      </w:r>
      <w:r>
        <w:t xml:space="preserve">(character timeout) is tied</w:t>
      </w:r>
      <w:r>
        <w:t xml:space="preserve"> </w:t>
      </w:r>
      <w:r>
        <w:t xml:space="preserve">to zero, so a part-full FIFO below the trigger level never raises anything.</w:t>
      </w:r>
    </w:p>
    <w:p>
      <w:pPr>
        <w:pStyle w:val="BodyText"/>
      </w:pPr>
      <w:r>
        <w:t xml:space="preserve">Recorded as</w:t>
      </w:r>
      <w:r>
        <w:t xml:space="preserve"> </w:t>
      </w:r>
      <w:r>
        <w:rPr>
          <w:b/>
        </w:rPr>
        <w:t xml:space="preserve">ERR-U1</w:t>
      </w:r>
      <w:r>
        <w:t xml:space="preserve"> </w:t>
      </w:r>
      <w:r>
        <w:t xml:space="preserve">in §15 and in</w:t>
      </w:r>
      <w:r>
        <w:t xml:space="preserve"> </w:t>
      </w:r>
      <w:r>
        <w:rPr>
          <w:rStyle w:val="VerbatimChar"/>
        </w:rPr>
        <w:t xml:space="preserve">Docs/BUGS.md</w:t>
      </w:r>
      <w:r>
        <w:t xml:space="preserve">. Deriving our own events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LSR</w:t>
      </w:r>
      <w:r>
        <w:t xml:space="preserve"> </w:t>
      </w:r>
      <w:r>
        <w:t xml:space="preserve">costs about fifteen lines in the wrapper, needs no patch to</w:t>
      </w:r>
      <w:r>
        <w:t xml:space="preserve"> </w:t>
      </w:r>
      <w:r>
        <w:t xml:space="preserve">third-party RTL, and gives firmware the same interrupt model as every other</w:t>
      </w:r>
      <w:r>
        <w:t xml:space="preserve"> </w:t>
      </w:r>
      <w:r>
        <w:t xml:space="preserve">GARUDA peripheral. That is the trade D-22 exists to make.</w:t>
      </w:r>
    </w:p>
    <w:p>
      <w:pPr>
        <w:pStyle w:val="Heading3"/>
      </w:pPr>
      <w:bookmarkStart w:id="42" w:name="X53e1b668582c6f028e638b13104f965e94eec3b"/>
      <w:r>
        <w:t xml:space="preserve">7.6 DMA</w:t>
      </w:r>
      <w:bookmarkEnd w:id="42"/>
    </w:p>
    <w:p>
      <w:pPr>
        <w:pStyle w:val="FirstParagraph"/>
      </w:pPr>
      <w:r>
        <w:rPr>
          <w:b/>
        </w:rPr>
        <w:t xml:space="preserve">[N-7.6]</w:t>
      </w:r>
      <w:r>
        <w:t xml:space="preserve"> </w:t>
      </w:r>
      <w:r>
        <w:rPr>
          <w:rStyle w:val="VerbatimChar"/>
        </w:rPr>
        <w:t xml:space="preserve">DMACTL[0]</w:t>
      </w:r>
      <w:r>
        <w:t xml:space="preserve"> </w:t>
      </w:r>
      <w:r>
        <w:t xml:space="preserve">requests a beat while</w:t>
      </w:r>
      <w:r>
        <w:t xml:space="preserve"> </w:t>
      </w:r>
      <w:r>
        <w:rPr>
          <w:rStyle w:val="VerbatimChar"/>
        </w:rPr>
        <w:t xml:space="preserve">LSR[0]</w:t>
      </w:r>
      <w:r>
        <w:t xml:space="preserve"> </w:t>
      </w:r>
      <w:r>
        <w:t xml:space="preserve">is set (a byte is</w:t>
      </w:r>
      <w:r>
        <w:t xml:space="preserve"> </w:t>
      </w:r>
      <w:r>
        <w:t xml:space="preserve">waiting);</w:t>
      </w:r>
      <w:r>
        <w:t xml:space="preserve"> </w:t>
      </w:r>
      <w:r>
        <w:rPr>
          <w:rStyle w:val="VerbatimChar"/>
        </w:rPr>
        <w:t xml:space="preserve">DMACTL[1]</w:t>
      </w:r>
      <w:r>
        <w:t xml:space="preserve"> </w:t>
      </w:r>
      <w:r>
        <w:t xml:space="preserve">requests while</w:t>
      </w:r>
      <w:r>
        <w:t xml:space="preserve"> </w:t>
      </w:r>
      <w:r>
        <w:rPr>
          <w:rStyle w:val="VerbatimChar"/>
        </w:rPr>
        <w:t xml:space="preserve">LSR[5]</w:t>
      </w:r>
      <w:r>
        <w:t xml:space="preserve"> </w:t>
      </w:r>
      <w:r>
        <w:t xml:space="preserve">is set (the TX FIFO has room).</w:t>
      </w:r>
      <w:r>
        <w:t xml:space="preserve"> </w:t>
      </w:r>
      <w:r>
        <w:t xml:space="preserve">The request drops for at least one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after every</w:t>
      </w:r>
      <w:r>
        <w:t xml:space="preserve"> </w:t>
      </w:r>
      <w:r>
        <w:rPr>
          <w:rStyle w:val="VerbatimChar"/>
        </w:rPr>
        <w:t xml:space="preserve">dma_ack_i</w:t>
      </w:r>
      <w:r>
        <w:t xml:space="preserve"> </w:t>
      </w:r>
      <w:r>
        <w:t xml:space="preserve">— the shim's</w:t>
      </w:r>
      <w:r>
        <w:t xml:space="preserve"> </w:t>
      </w:r>
      <w:r>
        <w:t xml:space="preserve">hold-off — because</w:t>
      </w:r>
      <w:r>
        <w:t xml:space="preserve"> </w:t>
      </w:r>
      <w:r>
        <w:rPr>
          <w:rStyle w:val="VerbatimChar"/>
        </w:rPr>
        <w:t xml:space="preserve">dma_chan.v</w:t>
      </w:r>
      <w:r>
        <w:t xml:space="preserve"> </w:t>
      </w:r>
      <w:r>
        <w:t xml:space="preserve">takes one beat per assertion and a request that</w:t>
      </w:r>
      <w:r>
        <w:t xml:space="preserve"> </w:t>
      </w:r>
      <w:r>
        <w:t xml:space="preserve">stays high deadlocks the channel after the first beat (D-16, D-21).</w:t>
      </w:r>
    </w:p>
    <w:p>
      <w:pPr>
        <w:pStyle w:val="BodyText"/>
      </w:pPr>
      <w:r>
        <w:rPr>
          <w:b/>
        </w:rPr>
        <w:t xml:space="preserve">[N-7.6a]</w:t>
      </w:r>
      <w:r>
        <w:t xml:space="preserve"> </w:t>
      </w:r>
      <w:r>
        <w:t xml:space="preserve">Beats are word-sized; the byte lives in</w:t>
      </w:r>
      <w:r>
        <w:t xml:space="preserve"> </w:t>
      </w:r>
      <w:r>
        <w:rPr>
          <w:rStyle w:val="VerbatimChar"/>
        </w:rPr>
        <w:t xml:space="preserve">[7:0]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[31:8]</w:t>
      </w:r>
      <w:r>
        <w:t xml:space="preserve"> </w:t>
      </w:r>
      <w:r>
        <w:t xml:space="preserve">reads</w:t>
      </w:r>
      <w:r>
        <w:t xml:space="preserve"> </w:t>
      </w:r>
      <w:r>
        <w:t xml:space="preserve">0. Firmware sets the DMA channel's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to word and the peripheral address to</w:t>
      </w:r>
      <w:r>
        <w:t xml:space="preserve"> </w:t>
      </w:r>
      <w:r>
        <w:t xml:space="preserve">this window's offset</w:t>
      </w:r>
      <w:r>
        <w:t xml:space="preserve"> </w:t>
      </w:r>
      <w:r>
        <w:rPr>
          <w:rStyle w:val="VerbatimChar"/>
        </w:rPr>
        <w:t xml:space="preserve">0x00</w:t>
      </w:r>
      <w:r>
        <w:t xml:space="preserve">.</w:t>
      </w:r>
    </w:p>
    <w:p>
      <w:pPr>
        <w:pStyle w:val="BodyText"/>
      </w:pPr>
      <w:r>
        <w:rPr>
          <w:b/>
        </w:rPr>
        <w:t xml:space="preserve">[N-7.6b]</w:t>
      </w:r>
      <w:r>
        <w:t xml:space="preserve"> </w:t>
      </w:r>
      <w:r>
        <w:rPr>
          <w:rStyle w:val="VerbatimChar"/>
        </w:rPr>
        <w:t xml:space="preserve">dma_req_o</w:t>
      </w:r>
      <w:r>
        <w:t xml:space="preserve"> </w:t>
      </w:r>
      <w:r>
        <w:t xml:space="preserve">is forced low while the</w:t>
      </w:r>
      <w:r>
        <w:t xml:space="preserve"> </w:t>
      </w:r>
      <w:r>
        <w:rPr>
          <w:rStyle w:val="VerbatimChar"/>
        </w:rPr>
        <w:t xml:space="preserve">DLAB</w:t>
      </w:r>
      <w:r>
        <w:t xml:space="preserve"> </w:t>
      </w:r>
      <w:r>
        <w:t xml:space="preserve">shadow is set</w:t>
      </w:r>
      <w:r>
        <w:t xml:space="preserve"> </w:t>
      </w:r>
      <w:r>
        <w:t xml:space="preserve">([N-6.2a]).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accd823957f7d6a3a504e6ec5042401faeeed45"/>
      <w:r>
        <w:t xml:space="preserve">8 Timing</w:t>
      </w:r>
      <w:bookmarkEnd w:id="43"/>
    </w:p>
    <w:p>
      <w:pPr>
        <w:pStyle w:val="Heading3"/>
      </w:pPr>
      <w:bookmarkStart w:id="44" w:name="X875875abb5eee346fe0a212cea603ac25a0c97a"/>
      <w:r>
        <w:t xml:space="preserve">8.1 One 8N1 frame at 115200 baud</w:t>
      </w:r>
      <w:bookmarkEnd w:id="44"/>
    </w:p>
    <w:p>
      <w:pPr>
        <w:pStyle w:val="SourceCode"/>
      </w:pPr>
      <w:r>
        <w:rPr>
          <w:rStyle w:val="VerbatimChar"/>
        </w:rPr>
        <w:t xml:space="preserve">        │← start →│← b0 →│ … │← b7 →│← stop →│</w:t>
      </w:r>
      <w:r>
        <w:br/>
      </w:r>
      <w:r>
        <w:rPr>
          <w:rStyle w:val="VerbatimChar"/>
        </w:rPr>
        <w:t xml:space="preserve">tx   ───┐         ┌──────┐   ┌──────┐        ┌────────</w:t>
      </w:r>
      <w:r>
        <w:br/>
      </w:r>
      <w:r>
        <w:rPr>
          <w:rStyle w:val="VerbatimChar"/>
        </w:rPr>
        <w:t xml:space="preserve">        └─────────┘      └───┘      └────────┘</w:t>
      </w:r>
      <w:r>
        <w:br/>
      </w:r>
      <w:r>
        <w:rPr>
          <w:rStyle w:val="VerbatimChar"/>
        </w:rPr>
        <w:t xml:space="preserve">         8.68 us each, 10 bits = 86.8 us per byte</w:t>
      </w:r>
    </w:p>
    <w:p>
      <w:pPr>
        <w:pStyle w:val="FirstParagraph"/>
      </w:pPr>
      <w:r>
        <w:t xml:space="preserve">A 16-byte FIFO therefore holds 1.39 ms of traffic at 115200 baud — the budget</w:t>
      </w:r>
      <w:r>
        <w:t xml:space="preserve"> </w:t>
      </w:r>
      <w:r>
        <w:t xml:space="preserve">firmware has to service an RX interrupt before an overrun.</w:t>
      </w:r>
    </w:p>
    <w:p>
      <w:pPr>
        <w:pStyle w:val="Heading3"/>
      </w:pPr>
      <w:bookmarkStart w:id="45" w:name="Xaf5c1fa3d6657e076c1c8ca751747cc4d3e5ee5"/>
      <w:r>
        <w:t xml:space="preserve">8.2 Where the receiver samples</w:t>
      </w:r>
      <w:bookmarkEnd w:id="45"/>
    </w:p>
    <w:p>
      <w:pPr>
        <w:pStyle w:val="FirstParagraph"/>
      </w:pPr>
      <w:r>
        <w:rPr>
          <w:b/>
        </w:rPr>
        <w:t xml:space="preserve">[N-8.1]</w:t>
      </w:r>
      <w:r>
        <w:t xml:space="preserve"> </w:t>
      </w:r>
      <w:r>
        <w:t xml:space="preserve">Upstream samples each bit at its</w:t>
      </w:r>
      <w:r>
        <w:t xml:space="preserve"> </w:t>
      </w:r>
      <w:r>
        <w:rPr>
          <w:b/>
        </w:rPr>
        <w:t xml:space="preserve">centre</w:t>
      </w:r>
      <w:r>
        <w:t xml:space="preserve">. On the falling edge of</w:t>
      </w:r>
      <w:r>
        <w:t xml:space="preserve"> </w:t>
      </w:r>
      <w:r>
        <w:t xml:space="preserve">the start bit the baud counter runs to</w:t>
      </w:r>
      <w:r>
        <w:t xml:space="preserve"> </w:t>
      </w:r>
      <w:r>
        <w:rPr>
          <w:rStyle w:val="VerbatimChar"/>
        </w:rPr>
        <w:t xml:space="preserve">cfg_div_i[15:1]</w:t>
      </w:r>
      <w:r>
        <w:t xml:space="preserve"> </w:t>
      </w:r>
      <w:r>
        <w:t xml:space="preserve">— a</w:t>
      </w:r>
      <w:r>
        <w:t xml:space="preserve"> </w:t>
      </w:r>
      <w:r>
        <w:rPr>
          <w:b/>
        </w:rPr>
        <w:t xml:space="preserve">half</w:t>
      </w:r>
      <w:r>
        <w:t xml:space="preserve"> </w:t>
      </w:r>
      <w:r>
        <w:t xml:space="preserve">bit</w:t>
      </w:r>
      <w:r>
        <w:t xml:space="preserve"> </w:t>
      </w:r>
      <w:r>
        <w:t xml:space="preserve">period — rather than the full</w:t>
      </w:r>
      <w:r>
        <w:t xml:space="preserve"> </w:t>
      </w:r>
      <w:r>
        <w:rPr>
          <w:rStyle w:val="VerbatimChar"/>
        </w:rPr>
        <w:t xml:space="preserve">cfg_div_i</w:t>
      </w:r>
      <w:r>
        <w:t xml:space="preserve"> </w:t>
      </w:r>
      <w:r>
        <w:t xml:space="preserve">it uses for every later bit: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     (!start_bit &amp;&amp; (baud_cnt == cfg_div_i))          </w:t>
      </w:r>
      <w:r>
        <w:rPr>
          <w:rStyle w:val="CommentTok"/>
        </w:rPr>
        <w:t xml:space="preserve">// data bits: full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 start_bit &amp;&amp; (baud_cnt == {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,cfg_div_i[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]}))   </w:t>
      </w:r>
      <w:r>
        <w:rPr>
          <w:rStyle w:val="CommentTok"/>
        </w:rPr>
        <w:t xml:space="preserve">// start: half</w:t>
      </w:r>
    </w:p>
    <w:p>
      <w:pPr>
        <w:pStyle w:val="FirstParagraph"/>
      </w:pPr>
      <w:r>
        <w:t xml:space="preserve">That half-bit step is what aligns every subsequent sample to a bit centre.</w:t>
      </w:r>
      <w:r>
        <w:t xml:space="preserve"> </w:t>
      </w:r>
      <w:r>
        <w:t xml:space="preserve">Measured in</w:t>
      </w:r>
      <w:r>
        <w:t xml:space="preserve"> </w:t>
      </w:r>
      <w:r>
        <w:rPr>
          <w:rStyle w:val="VerbatimChar"/>
        </w:rPr>
        <w:t xml:space="preserve">tb_uart</w:t>
      </w:r>
      <w:r>
        <w:t xml:space="preserve">, with the DUT at divisor 124 the samples land 1.54, 2.54,</w:t>
      </w:r>
      <w:r>
        <w:t xml:space="preserve"> </w:t>
      </w:r>
      <w:r>
        <w:t xml:space="preserve">3.54 … bit periods after the falling edge, against ideal centres of 1.5, 2.5,</w:t>
      </w:r>
      <w:r>
        <w:t xml:space="preserve"> </w:t>
      </w:r>
      <w:r>
        <w:t xml:space="preserve">3.5 — the 0.04 bit of lag is the pad synchronisers, and it is the same three</w:t>
      </w:r>
      <w:r>
        <w:t xml:space="preserve"> </w:t>
      </w:r>
      <w:r>
        <w:t xml:space="preserve">flops that delayed the edge detection, so it very nearly cancels.</w:t>
      </w:r>
    </w:p>
    <w:p>
      <w:pPr>
        <w:pStyle w:val="BodyText"/>
      </w:pPr>
      <w:r>
        <w:rPr>
          <w:b/>
        </w:rPr>
        <w:t xml:space="preserve">Measured receiver baud tolerance: at least ±6%</w:t>
      </w:r>
      <w:r>
        <w:t xml:space="preserve">, which is the full range</w:t>
      </w:r>
      <w:r>
        <w:t xml:space="preserve"> </w:t>
      </w:r>
      <w:r>
        <w:rPr>
          <w:rStyle w:val="VerbatimChar"/>
        </w:rPr>
        <w:t xml:space="preserve">t_uart_baud_tol</w:t>
      </w:r>
      <w:r>
        <w:t xml:space="preserve"> </w:t>
      </w:r>
      <w:r>
        <w:t xml:space="preserve">sweeps; the receiver did not fail at either end, so the true</w:t>
      </w:r>
      <w:r>
        <w:t xml:space="preserve"> </w:t>
      </w:r>
      <w:r>
        <w:t xml:space="preserve">figure is wider. 115200 baud against a partner with a ±2% crystal-less clock is</w:t>
      </w:r>
      <w:r>
        <w:t xml:space="preserve"> </w:t>
      </w:r>
      <w:r>
        <w:t xml:space="preserve">comfortable.</w:t>
      </w:r>
    </w:p>
    <w:p>
      <w:pPr>
        <w:pStyle w:val="BodyText"/>
      </w:pPr>
      <w:r>
        <w:rPr>
          <w:i/>
        </w:rPr>
        <w:t xml:space="preserve">(Rev 1.0 draft of this section asserted bit-boundary sampling and a tolerance</w:t>
      </w:r>
      <w:r>
        <w:rPr>
          <w:i/>
        </w:rPr>
        <w:t xml:space="preserve"> </w:t>
      </w:r>
      <w:r>
        <w:rPr>
          <w:i/>
        </w:rPr>
        <w:t xml:space="preserve">"smaller than ±5%". That was wrong — it read the data-bit branch of the baud</w:t>
      </w:r>
      <w:r>
        <w:rPr>
          <w:i/>
        </w:rPr>
        <w:t xml:space="preserve"> </w:t>
      </w:r>
      <w:r>
        <w:rPr>
          <w:i/>
        </w:rPr>
        <w:t xml:space="preserve">counter and missed the start-bit branch. The measurement above replaces it, and</w:t>
      </w:r>
      <w:r>
        <w:rPr>
          <w:i/>
        </w:rPr>
        <w:t xml:space="preserve"> </w:t>
      </w:r>
      <w:r>
        <w:rPr>
          <w:i/>
        </w:rPr>
        <w:t xml:space="preserve">D-23's rule earned its keep twice: the first reading of upstream was wrong, and</w:t>
      </w:r>
      <w:r>
        <w:rPr>
          <w:i/>
        </w:rPr>
        <w:t xml:space="preserve"> </w:t>
      </w:r>
      <w:r>
        <w:rPr>
          <w:i/>
        </w:rPr>
        <w:t xml:space="preserve">only running real bytes through it settled the question.)</w:t>
      </w:r>
    </w:p>
    <w:p>
      <w:pPr>
        <w:pStyle w:val="Heading3"/>
      </w:pPr>
      <w:bookmarkStart w:id="46" w:name="X404c09b63f39abea0c9ab5b64fd6f4225f05b69"/>
      <w:r>
        <w:t xml:space="preserve">8.3 DMA request hold-off</w:t>
      </w:r>
      <w:bookmarkEnd w:id="46"/>
    </w:p>
    <w:p>
      <w:pPr>
        <w:pStyle w:val="FirstParagraph"/>
      </w:pPr>
      <w:r>
        <w:t xml:space="preserve">As SPIM §8.2 — identical mechanism, identical timing.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972733491b067ed0fa9a9862bf68234c05bd95b"/>
      <w:r>
        <w:t xml:space="preserve">9 Clock, reset and power</w:t>
      </w:r>
      <w:bookmarkEnd w:id="47"/>
    </w:p>
    <w:p>
      <w:pPr>
        <w:pStyle w:val="FirstParagraph"/>
      </w:pPr>
      <w:r>
        <w:rPr>
          <w:b/>
        </w:rPr>
        <w:t xml:space="preserve">[N-9.1]</w:t>
      </w:r>
      <w:r>
        <w:t xml:space="preserve"> </w:t>
      </w:r>
      <w:r>
        <w:t xml:space="preserve">Single clock domain:</w:t>
      </w:r>
      <w:r>
        <w:t xml:space="preserve"> </w:t>
      </w:r>
      <w:r>
        <w:rPr>
          <w:rStyle w:val="VerbatimChar"/>
        </w:rPr>
        <w:t xml:space="preserve">pclk</w:t>
      </w:r>
      <w:r>
        <w:t xml:space="preserve">, 125 MHz, from</w:t>
      </w:r>
      <w:r>
        <w:t xml:space="preserve"> </w:t>
      </w:r>
      <w:r>
        <w:rPr>
          <w:rStyle w:val="VerbatimChar"/>
        </w:rPr>
        <w:t xml:space="preserve">preset_n</w:t>
      </w:r>
      <w:r>
        <w:t xml:space="preserve">. The IP is</w:t>
      </w:r>
      <w:r>
        <w:t xml:space="preserve"> </w:t>
      </w:r>
      <w:r>
        <w:t xml:space="preserve">fully synchronous to it; there is no CDC inside the block.</w:t>
      </w:r>
    </w:p>
    <w:p>
      <w:pPr>
        <w:pStyle w:val="BodyText"/>
      </w:pPr>
      <w:r>
        <w:rPr>
          <w:b/>
        </w:rPr>
        <w:t xml:space="preserve">[N-9.2]</w:t>
      </w:r>
      <w:r>
        <w:t xml:space="preserve"> </w:t>
      </w:r>
      <w:r>
        <w:rPr>
          <w:rStyle w:val="VerbatimChar"/>
        </w:rPr>
        <w:t xml:space="preserve">uart_rx_i</w:t>
      </w:r>
      <w:r>
        <w:t xml:space="preserve"> </w:t>
      </w:r>
      <w:r>
        <w:t xml:space="preserve">is a pad input asynchronous to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and is passed</w:t>
      </w:r>
      <w:r>
        <w:t xml:space="preserve"> </w:t>
      </w:r>
      <w:r>
        <w:t xml:space="preserve">through the shim's two-flop synchroniser before it reaches the IP. Upstream</w:t>
      </w:r>
      <w:r>
        <w:t xml:space="preserve"> </w:t>
      </w:r>
      <w:r>
        <w:t xml:space="preserve">adds three more flops of its own (</w:t>
      </w:r>
      <w:r>
        <w:rPr>
          <w:rStyle w:val="VerbatimChar"/>
        </w:rPr>
        <w:t xml:space="preserve">reg_rx_sync</w:t>
      </w:r>
      <w:r>
        <w:t xml:space="preserve">), which is harmless — five</w:t>
      </w:r>
      <w:r>
        <w:t xml:space="preserve"> </w:t>
      </w:r>
      <w:r>
        <w:t xml:space="preserve">flops of latency on a signal whose bit period is 1085 clocks.</w:t>
      </w:r>
    </w:p>
    <w:p>
      <w:pPr>
        <w:pStyle w:val="BodyText"/>
      </w:pPr>
      <w:r>
        <w:rPr>
          <w:b/>
        </w:rPr>
        <w:t xml:space="preserve">[N-9.3]</w:t>
      </w:r>
      <w:r>
        <w:t xml:space="preserve"> </w:t>
      </w:r>
      <w:r>
        <w:rPr>
          <w:rStyle w:val="VerbatimChar"/>
        </w:rPr>
        <w:t xml:space="preserve">uart_tx_o</w:t>
      </w:r>
      <w:r>
        <w:t xml:space="preserve"> </w:t>
      </w:r>
      <w:r>
        <w:t xml:space="preserve">is high out of reset (R-8). Upstream resets its</w:t>
      </w:r>
      <w:r>
        <w:t xml:space="preserve"> </w:t>
      </w:r>
      <w:r>
        <w:t xml:space="preserve">transmitter to the idle line state, and the wrapper adds nothing: a UART line</w:t>
      </w:r>
      <w:r>
        <w:t xml:space="preserve"> </w:t>
      </w:r>
      <w:r>
        <w:t xml:space="preserve">held low is a continuous break condition to whatever is on the other end.</w:t>
      </w:r>
    </w:p>
    <w:p>
      <w:pPr>
        <w:pStyle w:val="BodyText"/>
      </w:pPr>
      <w:r>
        <w:rPr>
          <w:b/>
        </w:rPr>
        <w:t xml:space="preserve">The receive side needs the same care and did not get it for free.</w:t>
      </w:r>
      <w:r>
        <w:t xml:space="preserve"> </w:t>
      </w:r>
      <w:r>
        <w:t xml:space="preserve">The</w:t>
      </w:r>
      <w:r>
        <w:t xml:space="preserve"> </w:t>
      </w:r>
      <w:r>
        <w:t xml:space="preserve">shim's pad synchronisers reset to</w:t>
      </w:r>
      <w:r>
        <w:t xml:space="preserve"> </w:t>
      </w:r>
      <w:r>
        <w:rPr>
          <w:rStyle w:val="VerbatimChar"/>
        </w:rPr>
        <w:t xml:space="preserve">SYNC_RESET</w:t>
      </w:r>
      <w:r>
        <w:t xml:space="preserve">, and this block passes</w:t>
      </w:r>
      <w:r>
        <w:t xml:space="preserve"> </w:t>
      </w:r>
      <w:r>
        <w:rPr>
          <w:rStyle w:val="VerbatimChar"/>
        </w:rPr>
        <w:t xml:space="preserve">SYNC_RESET = 1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</w:rPr>
        <w:t xml:space="preserve">an idle serial line is high</w:t>
      </w:r>
      <w:r>
        <w:t xml:space="preserve">. With the shim's</w:t>
      </w:r>
      <w:r>
        <w:t xml:space="preserve"> </w:t>
      </w:r>
      <w:r>
        <w:t xml:space="preserve">original reset-to-zero, the receiver saw a low</w:t>
      </w:r>
      <w:r>
        <w:t xml:space="preserve"> </w:t>
      </w:r>
      <w:r>
        <w:rPr>
          <w:rStyle w:val="VerbatimChar"/>
        </w:rPr>
        <w:t xml:space="preserve">rx</w:t>
      </w:r>
      <w:r>
        <w:t xml:space="preserve"> </w:t>
      </w:r>
      <w:r>
        <w:t xml:space="preserve">for two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out of reset,</w:t>
      </w:r>
      <w:r>
        <w:t xml:space="preserve"> </w:t>
      </w:r>
      <w:r>
        <w:t xml:space="preserve">framed that as a start bit, and left a garbage byte at the head of the RX FIFO —</w:t>
      </w:r>
      <w:r>
        <w:t xml:space="preserve"> </w:t>
      </w:r>
      <w:r>
        <w:t xml:space="preserve">after which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read returned the previous byte, for ever. It cost an hour</w:t>
      </w:r>
      <w:r>
        <w:t xml:space="preserve"> </w:t>
      </w:r>
      <w:r>
        <w:t xml:space="preserve">and it would have looked like an off-by-one in the driver on a board.</w:t>
      </w:r>
      <w:r>
        <w:t xml:space="preserve"> </w:t>
      </w:r>
      <w:r>
        <w:rPr>
          <w:rStyle w:val="VerbatimChar"/>
        </w:rPr>
        <w:t xml:space="preserve">t_uart_rxidle</w:t>
      </w:r>
      <w:r>
        <w:t xml:space="preserve"> </w:t>
      </w:r>
      <w:r>
        <w:t xml:space="preserve">covers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80dcce1fe51588c653d94ff32f780f3b44b607a"/>
      <w:r>
        <w:t xml:space="preserve">10 Assertions</w:t>
      </w:r>
      <w:bookmarkEnd w:id="48"/>
    </w:p>
    <w:p>
      <w:pPr>
        <w:pStyle w:val="SourceCode"/>
      </w:pPr>
      <w:r>
        <w:rPr>
          <w:rStyle w:val="VerbatimChar"/>
        </w:rPr>
        <w:t xml:space="preserve">// PREADY is never low - the 16-pclk bridge timeout would fault the access</w:t>
      </w:r>
      <w:r>
        <w:br/>
      </w:r>
      <w:r>
        <w:rPr>
          <w:rStyle w:val="VerbatimChar"/>
        </w:rPr>
        <w:t xml:space="preserve">a_pready: assert property (@(posedge pclk_i) disable iff (!preset_n_i)</w:t>
      </w:r>
      <w:r>
        <w:br/>
      </w:r>
      <w:r>
        <w:rPr>
          <w:rStyle w:val="VerbatimChar"/>
        </w:rPr>
        <w:t xml:space="preserve">            psel_i |-&gt; pready_o);</w:t>
      </w:r>
      <w:r>
        <w:br/>
      </w:r>
      <w:r>
        <w:br/>
      </w:r>
      <w:r>
        <w:rPr>
          <w:rStyle w:val="VerbatimChar"/>
        </w:rPr>
        <w:t xml:space="preserve">// the interrupt is a level: it may only fall on an IRQSTAT write</w:t>
      </w:r>
      <w:r>
        <w:br/>
      </w:r>
      <w:r>
        <w:rPr>
          <w:rStyle w:val="VerbatimChar"/>
        </w:rPr>
        <w:t xml:space="preserve">a_irq_held: assert property (@(posedge pclk_i) disable iff (!preset_n_i)</w:t>
      </w:r>
      <w:r>
        <w:br/>
      </w:r>
      <w:r>
        <w:rPr>
          <w:rStyle w:val="VerbatimChar"/>
        </w:rPr>
        <w:t xml:space="preserve">              $fell(irq_o) |-&gt; $past(irqstat_write));</w:t>
      </w:r>
      <w:r>
        <w:br/>
      </w:r>
      <w:r>
        <w:br/>
      </w:r>
      <w:r>
        <w:rPr>
          <w:rStyle w:val="VerbatimChar"/>
        </w:rPr>
        <w:t xml:space="preserve">// one beat per request (D-16)</w:t>
      </w:r>
      <w:r>
        <w:br/>
      </w:r>
      <w:r>
        <w:rPr>
          <w:rStyle w:val="VerbatimChar"/>
        </w:rPr>
        <w:t xml:space="preserve">a_dma_drop: assert property (@(posedge pclk_i) disable iff (!preset_n_i)</w:t>
      </w:r>
      <w:r>
        <w:br/>
      </w:r>
      <w:r>
        <w:rPr>
          <w:rStyle w:val="VerbatimChar"/>
        </w:rPr>
        <w:t xml:space="preserve">              dma_ack_i |=&gt; !dma_req_o);</w:t>
      </w:r>
      <w:r>
        <w:br/>
      </w:r>
      <w:r>
        <w:br/>
      </w:r>
      <w:r>
        <w:rPr>
          <w:rStyle w:val="VerbatimChar"/>
        </w:rPr>
        <w:t xml:space="preserve">// the divisor latch is never a DMA target</w:t>
      </w:r>
      <w:r>
        <w:br/>
      </w:r>
      <w:r>
        <w:rPr>
          <w:rStyle w:val="VerbatimChar"/>
        </w:rPr>
        <w:t xml:space="preserve">a_dma_dlab: assert property (@(posedge pclk_i) disable iff (!preset_n_i)</w:t>
      </w:r>
      <w:r>
        <w:br/>
      </w:r>
      <w:r>
        <w:rPr>
          <w:rStyle w:val="VerbatimChar"/>
        </w:rPr>
        <w:t xml:space="preserve">              dlab_q |-&gt; !dma_req_o);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7c07a5b179cc8ff504630894f7928110af6ce23"/>
      <w:r>
        <w:t xml:space="preserve">11 Verification plan</w:t>
      </w:r>
      <w:bookmarkEnd w:id="49"/>
    </w:p>
    <w:p>
      <w:pPr>
        <w:pStyle w:val="FirstParagraph"/>
      </w:pPr>
      <w:r>
        <w:rPr>
          <w:rStyle w:val="VerbatimChar"/>
        </w:rPr>
        <w:t xml:space="preserve">make test_uart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tb/uart/tb_uart.sv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tb/models/uart_model.sv</w:t>
      </w:r>
      <w:r>
        <w:t xml:space="preserve">,</w:t>
      </w:r>
      <w:r>
        <w:t xml:space="preserve"> </w:t>
      </w:r>
      <w:r>
        <w:t xml:space="preserve">53 checks, 0 failures.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t_uart_tx_byte</w:t>
            </w:r>
          </w:p>
        </w:tc>
        <w:tc>
          <w:p>
            <w:pPr>
              <w:pStyle w:val="Compact"/>
              <w:jc w:val="left"/>
            </w:pPr>
            <w:r>
              <w:t xml:space="preserve">the model decodes what the DUT transmits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t_uart_rx_byte</w:t>
            </w:r>
          </w:p>
        </w:tc>
        <w:tc>
          <w:p>
            <w:pPr>
              <w:pStyle w:val="Compact"/>
              <w:jc w:val="left"/>
            </w:pPr>
            <w:r>
              <w:t xml:space="preserve">the DUT receives what the model transmits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t_uart_loopback</w:t>
            </w:r>
          </w:p>
        </w:tc>
        <w:tc>
          <w:p>
            <w:pPr>
              <w:pStyle w:val="Compact"/>
              <w:jc w:val="left"/>
            </w:pPr>
            <w:r>
              <w:t xml:space="preserve">256 bytes both ways, no loss or reorder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t_uart_baud</w:t>
            </w:r>
          </w:p>
        </w:tc>
        <w:tc>
          <w:p>
            <w:pPr>
              <w:pStyle w:val="Compact"/>
              <w:jc w:val="left"/>
            </w:pPr>
            <w:r>
              <w:t xml:space="preserve">measured bit period at divisor 1084 is 8.68 µs ±1%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t_uart_baud_tol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measures</w:t>
            </w:r>
            <w:r>
              <w:t xml:space="preserve"> </w:t>
            </w:r>
            <w:r>
              <w:t xml:space="preserve">the mismatch the receiver tolerates:</w:t>
            </w:r>
            <w:r>
              <w:t xml:space="preserve"> </w:t>
            </w:r>
            <w:r>
              <w:rPr>
                <w:b/>
              </w:rPr>
              <w:t xml:space="preserve">at least ±6%</w:t>
            </w:r>
            <w:r>
              <w:t xml:space="preserve"> </w:t>
            </w:r>
            <w:r>
              <w:t xml:space="preserve">([N-8.1])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t_uart_wordmap</w:t>
            </w:r>
          </w:p>
        </w:tc>
        <w:tc>
          <w:p>
            <w:pPr>
              <w:pStyle w:val="Compact"/>
              <w:jc w:val="left"/>
            </w:pPr>
            <w:r>
              <w:t xml:space="preserve">each word offset reaches the intended 16550 register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t_uart_dlab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</w:t>
            </w:r>
            <w:r>
              <w:t xml:space="preserve">/</w:t>
            </w:r>
            <w:r>
              <w:rPr>
                <w:rStyle w:val="VerbatimChar"/>
              </w:rPr>
              <w:t xml:space="preserve">0x04</w:t>
            </w:r>
            <w:r>
              <w:t xml:space="preserve"> </w:t>
            </w:r>
            <w:r>
              <w:t xml:space="preserve">bank correctly, and</w:t>
            </w:r>
            <w:r>
              <w:t xml:space="preserve"> </w:t>
            </w:r>
            <w:r>
              <w:rPr>
                <w:rStyle w:val="VerbatimChar"/>
              </w:rPr>
              <w:t xml:space="preserve">PRDATA[31:8]</w:t>
            </w:r>
            <w:r>
              <w:t xml:space="preserve"> </w:t>
            </w:r>
            <w:r>
              <w:t xml:space="preserve">is 0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t_uart_pready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PREADY</w:t>
            </w:r>
            <w:r>
              <w:t xml:space="preserve"> </w:t>
            </w:r>
            <w:r>
              <w:t xml:space="preserve">high in every cycle of every access, FIFO full and empty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t_uart_irq</w:t>
            </w:r>
          </w:p>
        </w:tc>
        <w:tc>
          <w:p>
            <w:pPr>
              <w:pStyle w:val="Compact"/>
              <w:jc w:val="left"/>
            </w:pPr>
            <w:r>
              <w:t xml:space="preserve">held ≥50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, drops only on W1C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t_uart_dma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dma_req_checker</w:t>
            </w:r>
            <w:r>
              <w:t xml:space="preserve">; and no request while</w:t>
            </w:r>
            <w:r>
              <w:t xml:space="preserve"> </w:t>
            </w:r>
            <w:r>
              <w:rPr>
                <w:rStyle w:val="VerbatimChar"/>
              </w:rPr>
              <w:t xml:space="preserve">DLAB</w:t>
            </w:r>
            <w:r>
              <w:t xml:space="preserve"> </w:t>
            </w:r>
            <w:r>
              <w:t xml:space="preserve">is set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t_uart_parity</w:t>
            </w:r>
          </w:p>
        </w:tc>
        <w:tc>
          <w:p>
            <w:pPr>
              <w:pStyle w:val="Compact"/>
              <w:jc w:val="left"/>
            </w:pPr>
            <w:r>
              <w:t xml:space="preserve">a clean 8E1 frame carries data and raises no error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t_uart_parity_err</w:t>
            </w:r>
          </w:p>
        </w:tc>
        <w:tc>
          <w:p>
            <w:pPr>
              <w:pStyle w:val="Compact"/>
              <w:jc w:val="left"/>
            </w:pPr>
            <w:r>
              <w:t xml:space="preserve">a wrong-parity frame sets</w:t>
            </w:r>
            <w:r>
              <w:t xml:space="preserve"> </w:t>
            </w:r>
            <w:r>
              <w:rPr>
                <w:rStyle w:val="VerbatimChar"/>
              </w:rPr>
              <w:t xml:space="preserve">LSR[2]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IRQSTAT[2]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and still delivers the byte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t_uart_frame_err</w:t>
            </w:r>
          </w:p>
        </w:tc>
        <w:tc>
          <w:p>
            <w:pPr>
              <w:pStyle w:val="Compact"/>
              <w:jc w:val="left"/>
            </w:pPr>
            <w:r>
              <w:t xml:space="preserve">a low stop bit sets</w:t>
            </w:r>
            <w:r>
              <w:t xml:space="preserve"> </w:t>
            </w:r>
            <w:r>
              <w:rPr>
                <w:rStyle w:val="VerbatimChar"/>
              </w:rPr>
              <w:t xml:space="preserve">LSR[3]</w:t>
            </w:r>
            <w:r>
              <w:t xml:space="preserve"> </w:t>
            </w:r>
            <w:r>
              <w:t xml:space="preserve">and the same event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t_uart_err_noleak</w:t>
            </w:r>
          </w:p>
        </w:tc>
        <w:tc>
          <w:p>
            <w:pPr>
              <w:pStyle w:val="Compact"/>
              <w:jc w:val="left"/>
            </w:pPr>
            <w:r>
              <w:t xml:space="preserve">neither flag leaks into the following byte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t_uart_b2b</w:t>
            </w:r>
          </w:p>
        </w:tc>
        <w:tc>
          <w:p>
            <w:pPr>
              <w:pStyle w:val="Compact"/>
              <w:jc w:val="left"/>
            </w:pPr>
            <w:r>
              <w:t xml:space="preserve">16 frames with</w:t>
            </w:r>
            <w:r>
              <w:t xml:space="preserve"> </w:t>
            </w:r>
            <w:r>
              <w:rPr>
                <w:b/>
              </w:rPr>
              <w:t xml:space="preserve">no inter-frame gap</w:t>
            </w:r>
            <w:r>
              <w:t xml:space="preserve"> </w:t>
            </w:r>
            <w:r>
              <w:t xml:space="preserve">— the timing patch 0001 changes ([N-8.2])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t_uart_reset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</w:t>
            </w:r>
            <w:r>
              <w:t xml:space="preserve"> </w:t>
            </w:r>
            <w:r>
              <w:t xml:space="preserve">high out of reset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t_chip_uart</w:t>
            </w:r>
          </w:p>
        </w:tc>
        <w:tc>
          <w:p>
            <w:pPr>
              <w:pStyle w:val="Compact"/>
              <w:jc w:val="left"/>
            </w:pPr>
            <w:r>
              <w:t xml:space="preserve">three instances, three windows, three CLIC IDs, no crosstalk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t_uart_rxidle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rx</w:t>
            </w:r>
            <w:r>
              <w:t xml:space="preserve"> </w:t>
            </w:r>
            <w:r>
              <w:t xml:space="preserve">synchroniser resets high, so no garbage byte at power-on ([N-9.3])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</w:rPr>
        <w:t xml:space="preserve">The test that earns its keep is</w:t>
      </w:r>
      <w:r>
        <w:rPr>
          <w:b/>
        </w:rPr>
        <w:t xml:space="preserve"> </w:t>
      </w:r>
      <w:r>
        <w:rPr>
          <w:rStyle w:val="VerbatimChar"/>
          <w:b/>
        </w:rPr>
        <w:t xml:space="preserve">t_uart_loopback</w:t>
      </w:r>
      <w:r>
        <w:rPr>
          <w:b/>
        </w:rPr>
        <w:t xml:space="preserve">.</w:t>
      </w:r>
      <w:r>
        <w:t xml:space="preserve"> </w:t>
      </w:r>
      <w:r>
        <w:t xml:space="preserve">As D-23 records, a</w:t>
      </w:r>
      <w:r>
        <w:t xml:space="preserve"> </w:t>
      </w:r>
      <w:r>
        <w:t xml:space="preserve">register-level test suite passes happily with the data path connected to the</w:t>
      </w:r>
      <w:r>
        <w:t xml:space="preserve"> </w:t>
      </w:r>
      <w:r>
        <w:t xml:space="preserve">wrong pin. Only bytes compared end to end catch that.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59f5cce7eef127036c20cabc8986d1f4e77c1bc"/>
      <w:r>
        <w:t xml:space="preserve">12 Design decisions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One module, three instances,</w:t>
            </w:r>
            <w:r>
              <w:t xml:space="preserve"> </w:t>
            </w:r>
            <w:r>
              <w:rPr>
                <w:rStyle w:val="VerbatimChar"/>
              </w:rPr>
              <w:t xml:space="preserve">BLOCK_NUM</w:t>
            </w:r>
            <w:r>
              <w:t xml:space="preserve"> </w:t>
            </w:r>
            <w:r>
              <w:t xml:space="preserve">parameterised</w:t>
            </w:r>
          </w:p>
        </w:tc>
        <w:tc>
          <w:p>
            <w:pPr>
              <w:pStyle w:val="Compact"/>
              <w:jc w:val="left"/>
            </w:pPr>
            <w:r>
              <w:t xml:space="preserve">three copies — three places for a fix to be missed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Interrupts derived in the wrapper from</w:t>
            </w:r>
            <w:r>
              <w:t xml:space="preserve"> </w:t>
            </w:r>
            <w:r>
              <w:rPr>
                <w:rStyle w:val="VerbatimChar"/>
              </w:rPr>
              <w:t xml:space="preserve">LSR</w:t>
            </w:r>
          </w:p>
        </w:tc>
        <w:tc>
          <w:p>
            <w:pPr>
              <w:pStyle w:val="Compact"/>
              <w:jc w:val="left"/>
            </w:pPr>
            <w:r>
              <w:t xml:space="preserve">using upstream's</w:t>
            </w:r>
            <w:r>
              <w:t xml:space="preserve"> </w:t>
            </w:r>
            <w:r>
              <w:rPr>
                <w:rStyle w:val="VerbatimChar"/>
              </w:rPr>
              <w:t xml:space="preserve">event_o</w:t>
            </w:r>
            <w:r>
              <w:t xml:space="preserve"> </w:t>
            </w:r>
            <w:r>
              <w:t xml:space="preserve">— it is wired to the wrong bit (ERR-U1)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LSR</w:t>
            </w:r>
            <w:r>
              <w:t xml:space="preserve"> </w:t>
            </w:r>
            <w:r>
              <w:t xml:space="preserve">polled in idle cycles for FIFO state</w:t>
            </w:r>
          </w:p>
        </w:tc>
        <w:tc>
          <w:p>
            <w:pPr>
              <w:pStyle w:val="Compact"/>
              <w:jc w:val="left"/>
            </w:pPr>
            <w:r>
              <w:t xml:space="preserve">patching upstream to export</w:t>
            </w:r>
            <w:r>
              <w:t xml:space="preserve"> </w:t>
            </w:r>
            <w:r>
              <w:rPr>
                <w:rStyle w:val="VerbatimChar"/>
              </w:rPr>
              <w:t xml:space="preserve">rx_elements</w:t>
            </w:r>
            <w:r>
              <w:t xml:space="preserve">/</w:t>
            </w:r>
            <w:r>
              <w:rPr>
                <w:rStyle w:val="VerbatimChar"/>
              </w:rPr>
              <w:t xml:space="preserve">tx_elements</w:t>
            </w:r>
            <w:r>
              <w:t xml:space="preserve"> </w:t>
            </w:r>
            <w:r>
              <w:t xml:space="preserve">— D-22 prefers an empty</w:t>
            </w:r>
            <w:r>
              <w:t xml:space="preserve"> </w:t>
            </w:r>
            <w:r>
              <w:rPr>
                <w:rStyle w:val="VerbatimChar"/>
              </w:rPr>
              <w:t xml:space="preserve">patches/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Hardware gates DMA while</w:t>
            </w:r>
            <w:r>
              <w:t xml:space="preserve"> </w:t>
            </w:r>
            <w:r>
              <w:rPr>
                <w:rStyle w:val="VerbatimChar"/>
              </w:rPr>
              <w:t xml:space="preserve">DLAB</w:t>
            </w:r>
            <w:r>
              <w:t xml:space="preserve"> </w:t>
            </w:r>
            <w:r>
              <w:t xml:space="preserve">is set</w:t>
            </w:r>
          </w:p>
        </w:tc>
        <w:tc>
          <w:p>
            <w:pPr>
              <w:pStyle w:val="Compact"/>
              <w:jc w:val="left"/>
            </w:pPr>
            <w:r>
              <w:t xml:space="preserve">documenting the rule and trusting the 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ADDR_SHIFT = 2</w:t>
            </w:r>
            <w:r>
              <w:t xml:space="preserve"> </w:t>
            </w:r>
            <w:r>
              <w:t xml:space="preserve">in the shim</w:t>
            </w:r>
          </w:p>
        </w:tc>
        <w:tc>
          <w:p>
            <w:pPr>
              <w:pStyle w:val="Compact"/>
              <w:jc w:val="left"/>
            </w:pPr>
            <w:r>
              <w:t xml:space="preserve">re-implementing the register file at word offsets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28f9a372160e4cdd897fa6b3a066b04db81ebc8"/>
      <w:r>
        <w:t xml:space="preserve">13 Not implemented</w:t>
      </w:r>
      <w:bookmarkEnd w:id="51"/>
    </w:p>
    <w:p>
      <w:pPr>
        <w:pStyle w:val="FirstParagraph"/>
      </w:pPr>
      <w:r>
        <w:rPr>
          <w:b/>
        </w:rPr>
        <w:t xml:space="preserve">[N-13.1]</w:t>
      </w:r>
      <w:r>
        <w:t xml:space="preserve"> </w:t>
      </w:r>
      <w:r>
        <w:rPr>
          <w:rStyle w:val="VerbatimChar"/>
        </w:rPr>
        <w:t xml:space="preserve">MCR</w:t>
      </w:r>
      <w:r>
        <w:t xml:space="preserve"> </w:t>
      </w:r>
      <w:r>
        <w:t xml:space="preserve">(0x10) and</w:t>
      </w:r>
      <w:r>
        <w:t xml:space="preserve"> </w:t>
      </w:r>
      <w:r>
        <w:rPr>
          <w:rStyle w:val="VerbatimChar"/>
        </w:rPr>
        <w:t xml:space="preserve">MSR</w:t>
      </w:r>
      <w:r>
        <w:t xml:space="preserve"> </w:t>
      </w:r>
      <w:r>
        <w:t xml:space="preserve">(0x18) are</w:t>
      </w:r>
      <w:r>
        <w:t xml:space="preserve"> </w:t>
      </w:r>
      <w:r>
        <w:rPr>
          <w:b/>
        </w:rPr>
        <w:t xml:space="preserve">not implemented at all</w:t>
      </w:r>
      <w:r>
        <w:t xml:space="preserve">:</w:t>
      </w:r>
      <w:r>
        <w:t xml:space="preserve"> </w:t>
      </w:r>
      <w:r>
        <w:t xml:space="preserve">upstream's write case list is</w:t>
      </w:r>
      <w:r>
        <w:t xml:space="preserve"> </w:t>
      </w:r>
      <w:r>
        <w:rPr>
          <w:rStyle w:val="VerbatimChar"/>
        </w:rPr>
        <w:t xml:space="preserve">THR</w:t>
      </w:r>
      <w:r>
        <w:t xml:space="preserve">/</w:t>
      </w:r>
      <w:r>
        <w:rPr>
          <w:rStyle w:val="VerbatimChar"/>
        </w:rPr>
        <w:t xml:space="preserve">IER</w:t>
      </w:r>
      <w:r>
        <w:t xml:space="preserve">/</w:t>
      </w:r>
      <w:r>
        <w:rPr>
          <w:rStyle w:val="VerbatimChar"/>
        </w:rPr>
        <w:t xml:space="preserve">LCR</w:t>
      </w:r>
      <w:r>
        <w:t xml:space="preserve">/</w:t>
      </w:r>
      <w:r>
        <w:rPr>
          <w:rStyle w:val="VerbatimChar"/>
        </w:rPr>
        <w:t xml:space="preserve">FCR</w:t>
      </w:r>
      <w:r>
        <w:t xml:space="preserve"> </w:t>
      </w:r>
      <w:r>
        <w:t xml:space="preserve">and its read mux covers</w:t>
      </w:r>
      <w:r>
        <w:t xml:space="preserve"> </w:t>
      </w:r>
      <w:r>
        <w:rPr>
          <w:rStyle w:val="VerbatimChar"/>
        </w:rPr>
        <w:t xml:space="preserve">RBR</w:t>
      </w:r>
      <w:r>
        <w:t xml:space="preserve">/</w:t>
      </w:r>
      <w:r>
        <w:rPr>
          <w:rStyle w:val="VerbatimChar"/>
        </w:rPr>
        <w:t xml:space="preserve">LSR</w:t>
      </w:r>
      <w:r>
        <w:t xml:space="preserve">/</w:t>
      </w:r>
      <w:r>
        <w:rPr>
          <w:rStyle w:val="VerbatimChar"/>
        </w:rPr>
        <w:t xml:space="preserve">LCR</w:t>
      </w:r>
      <w:r>
        <w:t xml:space="preserve">/</w:t>
      </w:r>
      <w:r>
        <w:rPr>
          <w:rStyle w:val="VerbatimChar"/>
        </w:rPr>
        <w:t xml:space="preserve">IER</w:t>
      </w:r>
      <w:r>
        <w:t xml:space="preserve">/</w:t>
      </w:r>
      <w:r>
        <w:rPr>
          <w:rStyle w:val="VerbatimChar"/>
        </w:rPr>
        <w:t xml:space="preserve">IIR</w:t>
      </w:r>
      <w:r>
        <w:t xml:space="preserve">; everything else falls to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 They decode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and read 0. No modem-control pin exists on GARUDA anyway</w:t>
      </w:r>
      <w:r>
        <w:t xml:space="preserve"> </w:t>
      </w:r>
      <w:r>
        <w:t xml:space="preserve">(PHYS §3.1), so firmware must not use hardware flow control.</w:t>
      </w:r>
      <w:r>
        <w:t xml:space="preserve"> </w:t>
      </w:r>
      <w:r>
        <w:rPr>
          <w:rStyle w:val="VerbatimChar"/>
        </w:rPr>
        <w:t xml:space="preserve">t_uart_wordmap</w:t>
      </w:r>
      <w:r>
        <w:t xml:space="preserve"> </w:t>
      </w:r>
      <w:r>
        <w:t xml:space="preserve">asserts this, so a re-vendor that implements them fails the test rather than</w:t>
      </w:r>
      <w:r>
        <w:t xml:space="preserve"> </w:t>
      </w:r>
      <w:r>
        <w:t xml:space="preserve">changing behaviour quietly.</w:t>
      </w:r>
    </w:p>
    <w:p>
      <w:pPr>
        <w:pStyle w:val="BodyText"/>
      </w:pPr>
      <w:r>
        <w:rPr>
          <w:b/>
        </w:rPr>
        <w:t xml:space="preserve">[N-13.2]</w:t>
      </w:r>
      <w:r>
        <w:t xml:space="preserve"> </w:t>
      </w:r>
      <w:r>
        <w:rPr>
          <w:rStyle w:val="VerbatimChar"/>
        </w:rPr>
        <w:t xml:space="preserve">SCR</w:t>
      </w:r>
      <w:r>
        <w:t xml:space="preserve"> </w:t>
      </w:r>
      <w:r>
        <w:t xml:space="preserve">(0x1C), the 16550 scratch register, is likewise not</w:t>
      </w:r>
      <w:r>
        <w:t xml:space="preserve"> </w:t>
      </w:r>
      <w:r>
        <w:t xml:space="preserve">implemented — writes are dropped and reads return 0. Do not use it as a</w:t>
      </w:r>
      <w:r>
        <w:t xml:space="preserve"> </w:t>
      </w:r>
      <w:r>
        <w:t xml:space="preserve">scratchpad; it is not one.</w:t>
      </w:r>
    </w:p>
    <w:p>
      <w:pPr>
        <w:pStyle w:val="BodyText"/>
      </w:pPr>
      <w:r>
        <w:rPr>
          <w:b/>
        </w:rPr>
        <w:t xml:space="preserve">[N-13.2a]</w:t>
      </w:r>
      <w:r>
        <w:t xml:space="preserve"> </w:t>
      </w:r>
      <w:r>
        <w:t xml:space="preserve">Upstream's</w:t>
      </w:r>
      <w:r>
        <w:t xml:space="preserve"> </w:t>
      </w:r>
      <w:r>
        <w:rPr>
          <w:rStyle w:val="VerbatimChar"/>
        </w:rPr>
        <w:t xml:space="preserve">FCR</w:t>
      </w:r>
      <w:r>
        <w:t xml:space="preserve"> </w:t>
      </w:r>
      <w:r>
        <w:t xml:space="preserve">trigger-level field is writable and feeds</w:t>
      </w:r>
      <w:r>
        <w:t xml:space="preserve"> </w:t>
      </w:r>
      <w:r>
        <w:rPr>
          <w:rStyle w:val="VerbatimChar"/>
        </w:rPr>
        <w:t xml:space="preserve">uart_interrupt</w:t>
      </w:r>
      <w:r>
        <w:t xml:space="preserve">, which GARUDA does not use ([N-7.5]). It therefore has no</w:t>
      </w:r>
      <w:r>
        <w:t xml:space="preserve"> </w:t>
      </w:r>
      <w:r>
        <w:t xml:space="preserve">observable effect. It is left writable rather than blocked so that the vendored</w:t>
      </w:r>
      <w:r>
        <w:t xml:space="preserve"> </w:t>
      </w:r>
      <w:r>
        <w:t xml:space="preserve">register file is untouched.</w:t>
      </w:r>
    </w:p>
    <w:p>
      <w:pPr>
        <w:pStyle w:val="BodyText"/>
      </w:pPr>
      <w:r>
        <w:rPr>
          <w:b/>
        </w:rPr>
        <w:t xml:space="preserve">[N-13.3]</w:t>
      </w:r>
      <w:r>
        <w:t xml:space="preserve"> </w:t>
      </w:r>
      <w:r>
        <w:t xml:space="preserve">No break generation or detection, no auto-baud, no RS-485</w:t>
      </w:r>
      <w:r>
        <w:t xml:space="preserve"> </w:t>
      </w:r>
      <w:r>
        <w:t xml:space="preserve">direction pin, no 9-bit address mode.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1b92181afb94626b64dde4a1928e66f4dbfaa1b"/>
      <w:r>
        <w:t xml:space="preserve">14 Open items</w:t>
      </w:r>
      <w:bookmarkEnd w:id="52"/>
    </w:p>
    <w:p>
      <w:pPr>
        <w:numPr>
          <w:ilvl w:val="0"/>
          <w:numId w:val="1003"/>
        </w:numPr>
      </w:pPr>
      <w:r>
        <w:rPr>
          <w:b/>
        </w:rPr>
        <w:t xml:space="preserve">OPEN-U1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closed 2026-09-23.</w:t>
      </w:r>
      <w:r>
        <w:t xml:space="preserve"> </w:t>
      </w:r>
      <w:r>
        <w:t xml:space="preserve">Measured at</w:t>
      </w:r>
      <w:r>
        <w:t xml:space="preserve"> </w:t>
      </w:r>
      <w:r>
        <w:rPr>
          <w:b/>
        </w:rPr>
        <w:t xml:space="preserve">at least ±6%</w:t>
      </w:r>
      <w:r>
        <w:t xml:space="preserve"> </w:t>
      </w:r>
      <w:r>
        <w:t xml:space="preserve">([N-8.1]),</w:t>
      </w:r>
      <w:r>
        <w:t xml:space="preserve"> </w:t>
      </w:r>
      <w:r>
        <w:t xml:space="preserve">the full range the sweep covers; the receiver did not fail at either end. No</w:t>
      </w:r>
      <w:r>
        <w:t xml:space="preserve"> </w:t>
      </w:r>
      <w:r>
        <w:t xml:space="preserve">board-level constraint is needed.</w:t>
      </w:r>
    </w:p>
    <w:p>
      <w:pPr>
        <w:numPr>
          <w:ilvl w:val="0"/>
          <w:numId w:val="1003"/>
        </w:numPr>
      </w:pPr>
      <w:r>
        <w:rPr>
          <w:b/>
        </w:rPr>
        <w:t xml:space="preserve">OPEN-U3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closed 2026-09-23.</w:t>
      </w:r>
      <w:r>
        <w:t xml:space="preserve"> </w:t>
      </w:r>
      <w:r>
        <w:t xml:space="preserve">R-7 is met by vendored patch 0001 (D-24).</w:t>
      </w:r>
      <w:r>
        <w:t xml:space="preserve"> </w:t>
      </w:r>
      <w:r>
        <w:t xml:space="preserve">The recommendation at the time was to accept the gap and rely on protocol</w:t>
      </w:r>
      <w:r>
        <w:t xml:space="preserve"> </w:t>
      </w:r>
      <w:r>
        <w:t xml:space="preserve">checksums; that was overruled by the owner, correctly — a checksum tells</w:t>
      </w:r>
      <w:r>
        <w:t xml:space="preserve"> </w:t>
      </w:r>
      <w:r>
        <w:t xml:space="preserve">firmware to drop a packet, it does not say why, and error counters are how a</w:t>
      </w:r>
      <w:r>
        <w:t xml:space="preserve"> </w:t>
      </w:r>
      <w:r>
        <w:t xml:space="preserve">flaky connector is told from EMI in the field.</w:t>
      </w:r>
    </w:p>
    <w:p>
      <w:pPr>
        <w:numPr>
          <w:ilvl w:val="0"/>
          <w:numId w:val="1003"/>
        </w:numPr>
      </w:pPr>
      <w:r>
        <w:rPr>
          <w:b/>
        </w:rPr>
        <w:t xml:space="preserve">OPEN-U2</w:t>
      </w:r>
      <w:r>
        <w:t xml:space="preserve"> </w:t>
      </w:r>
      <w:r>
        <w:t xml:space="preserve">— no RX FIFO overrun status. Upstream's</w:t>
      </w:r>
      <w:r>
        <w:t xml:space="preserve"> </w:t>
      </w:r>
      <w:r>
        <w:rPr>
          <w:rStyle w:val="VerbatimChar"/>
        </w:rPr>
        <w:t xml:space="preserve">LSR[1]</w:t>
      </w:r>
      <w:r>
        <w:t xml:space="preserve"> </w:t>
      </w:r>
      <w:r>
        <w:t xml:space="preserve">(overrun) is</w:t>
      </w:r>
      <w:r>
        <w:t xml:space="preserve"> </w:t>
      </w:r>
      <w:r>
        <w:t xml:space="preserve">never written by the register file, so a byte lost to a full FIFO is silent.</w:t>
      </w:r>
      <w:r>
        <w:t xml:space="preserve"> </w:t>
      </w:r>
      <w:r>
        <w:t xml:space="preserve">Options: derive an overrun event in the wrapper from a write to a full FIFO,</w:t>
      </w:r>
      <w:r>
        <w:t xml:space="preserve"> </w:t>
      </w:r>
      <w:r>
        <w:t xml:space="preserve">or accept it and rely on the DMA keeping the FIFO drained. Decide before the</w:t>
      </w:r>
      <w:r>
        <w:t xml:space="preserve"> </w:t>
      </w:r>
      <w:r>
        <w:t xml:space="preserve">telemetry link is brought up at 921600.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cf6ad7b8070c666514712df471d6381a14b1a48"/>
      <w:r>
        <w:t xml:space="preserve">15 Errata</w:t>
      </w:r>
      <w:bookmarkEnd w:id="53"/>
    </w:p>
    <w:p>
      <w:pPr>
        <w:pStyle w:val="FirstParagraph"/>
      </w:pPr>
      <w:r>
        <w:rPr>
          <w:b/>
        </w:rPr>
        <w:t xml:space="preserve">ERR-U1 — upstream's receiver-data-available interrupt is wired to the</w:t>
      </w:r>
      <w:r>
        <w:rPr>
          <w:b/>
        </w:rPr>
        <w:t xml:space="preserve"> </w:t>
      </w:r>
      <w:r>
        <w:rPr>
          <w:b/>
        </w:rPr>
        <w:t xml:space="preserve">transmit flag.</w:t>
      </w:r>
      <w:r>
        <w:t xml:space="preserve"> </w:t>
      </w:r>
      <w:r>
        <w:rPr>
          <w:rStyle w:val="VerbatimChar"/>
        </w:rPr>
        <w:t xml:space="preserve">apb_uart.sv</w:t>
      </w:r>
      <w:r>
        <w:t xml:space="preserve"> </w:t>
      </w:r>
      <w:r>
        <w:t xml:space="preserve">connects</w:t>
      </w:r>
      <w:r>
        <w:t xml:space="preserve"> </w:t>
      </w:r>
      <w:r>
        <w:rPr>
          <w:rStyle w:val="VerbatimChar"/>
        </w:rPr>
        <w:t xml:space="preserve">.RDA_i(regs_n[LSR][5])</w:t>
      </w:r>
      <w:r>
        <w:t xml:space="preserve"> </w:t>
      </w:r>
      <w:r>
        <w:t xml:space="preserve">(</w:t>
      </w:r>
      <w:r>
        <w:rPr>
          <w:rStyle w:val="VerbatimChar"/>
        </w:rPr>
        <w:t xml:space="preserve">THRE</w:t>
      </w:r>
      <w:r>
        <w:t xml:space="preserve">) where</w:t>
      </w:r>
      <w:r>
        <w:t xml:space="preserve"> </w:t>
      </w:r>
      <w:r>
        <w:rPr>
          <w:rStyle w:val="VerbatimChar"/>
        </w:rPr>
        <w:t xml:space="preserve">regs_n[LSR][0]</w:t>
      </w:r>
      <w:r>
        <w:t xml:space="preserve"> </w:t>
      </w:r>
      <w:r>
        <w:t xml:space="preserve">(</w:t>
      </w:r>
      <w:r>
        <w:rPr>
          <w:rStyle w:val="VerbatimChar"/>
        </w:rPr>
        <w:t xml:space="preserve">DR</w:t>
      </w:r>
      <w:r>
        <w:t xml:space="preserve">) belongs. Compounded by</w:t>
      </w:r>
      <w:r>
        <w:t xml:space="preserve"> </w:t>
      </w:r>
      <w:r>
        <w:rPr>
          <w:rStyle w:val="VerbatimChar"/>
        </w:rPr>
        <w:t xml:space="preserve">trigger_level_reached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CTI_i</w:t>
      </w:r>
      <w:r>
        <w:t xml:space="preserve"> </w:t>
      </w:r>
      <w:r>
        <w:t xml:space="preserve">being tied to zero, the upstream interrupt</w:t>
      </w:r>
      <w:r>
        <w:t xml:space="preserve"> </w:t>
      </w:r>
      <w:r>
        <w:t xml:space="preserve">path cannot reliably signal received data at all.</w:t>
      </w:r>
    </w:p>
    <w:p>
      <w:pPr>
        <w:pStyle w:val="BodyText"/>
      </w:pPr>
      <w:r>
        <w:rPr>
          <w:b/>
        </w:rPr>
        <w:t xml:space="preserve">Not fixed in the vendored file</w:t>
      </w:r>
      <w:r>
        <w:t xml:space="preserve"> </w:t>
      </w:r>
      <w:r>
        <w:t xml:space="preserve">(D-22: upstream is never edited). GARUDA</w:t>
      </w:r>
      <w:r>
        <w:t xml:space="preserve"> </w:t>
      </w:r>
      <w:r>
        <w:t xml:space="preserve">does not use</w:t>
      </w:r>
      <w:r>
        <w:t xml:space="preserve"> </w:t>
      </w:r>
      <w:r>
        <w:rPr>
          <w:rStyle w:val="VerbatimChar"/>
        </w:rPr>
        <w:t xml:space="preserve">uart_interrupt</w:t>
      </w:r>
      <w:r>
        <w:t xml:space="preserve">; the wrapper derives all three events from</w:t>
      </w:r>
      <w:r>
        <w:t xml:space="preserve"> </w:t>
      </w:r>
      <w:r>
        <w:rPr>
          <w:rStyle w:val="VerbatimChar"/>
        </w:rPr>
        <w:t xml:space="preserve">LSR</w:t>
      </w:r>
      <w:r>
        <w:t xml:space="preserve"> </w:t>
      </w:r>
      <w:r>
        <w:t xml:space="preserve">([N-7.5]). Firmware must leave</w:t>
      </w:r>
      <w:r>
        <w:t xml:space="preserve"> </w:t>
      </w:r>
      <w:r>
        <w:rPr>
          <w:rStyle w:val="VerbatimChar"/>
        </w:rPr>
        <w:t xml:space="preserve">IER</w:t>
      </w:r>
      <w:r>
        <w:t xml:space="preserve"> </w:t>
      </w:r>
      <w:r>
        <w:t xml:space="preserve">at 0. Recorded in</w:t>
      </w:r>
      <w:r>
        <w:t xml:space="preserve"> </w:t>
      </w:r>
      <w:r>
        <w:rPr>
          <w:rStyle w:val="VerbatimChar"/>
        </w:rPr>
        <w:t xml:space="preserve">Docs/BUGS.md</w:t>
      </w:r>
      <w:r>
        <w:t xml:space="preserve">.</w:t>
      </w:r>
    </w:p>
    <w:p>
      <w:pPr>
        <w:pStyle w:val="BodyText"/>
      </w:pPr>
      <w:r>
        <w:t xml:space="preserve">If this block is ever re-vendored from a newer upstream,</w:t>
      </w:r>
      <w:r>
        <w:t xml:space="preserve"> </w:t>
      </w:r>
      <w:r>
        <w:rPr>
          <w:b/>
        </w:rPr>
        <w:t xml:space="preserve">re-check this</w:t>
      </w:r>
      <w:r>
        <w:t xml:space="preserve">: if</w:t>
      </w:r>
      <w:r>
        <w:t xml:space="preserve"> </w:t>
      </w:r>
      <w:r>
        <w:t xml:space="preserve">upstream has fixed it, the wrapper still works unchanged, because it does not</w:t>
      </w:r>
      <w:r>
        <w:t xml:space="preserve"> </w:t>
      </w:r>
      <w:r>
        <w:t xml:space="preserve">depend on the unit either 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ERR-U2 — parity errors could never be reported, for two independent reasons.</w:t>
      </w:r>
      <w:r>
        <w:t xml:space="preserve"> </w:t>
      </w:r>
      <w:r>
        <w:rPr>
          <w:b/>
        </w:rPr>
        <w:t xml:space="preserve">FIXED by vendored patch 0001</w:t>
      </w:r>
      <w:r>
        <w:t xml:space="preserve"> </w:t>
      </w:r>
      <w:r>
        <w:t xml:space="preserve">(D-24). Recorded here because a re-vendor must</w:t>
      </w:r>
      <w:r>
        <w:t xml:space="preserve"> </w:t>
      </w:r>
      <w:r>
        <w:t xml:space="preserve">re-apply or re-derive it.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apb_uart.sv</w:t>
      </w:r>
      <w:r>
        <w:t xml:space="preserve"> </w:t>
      </w:r>
      <w:r>
        <w:t xml:space="preserve">instantiated the receiver with</w:t>
      </w:r>
      <w:r>
        <w:t xml:space="preserve"> </w:t>
      </w:r>
      <w:r>
        <w:rPr>
          <w:rStyle w:val="VerbatimChar"/>
        </w:rPr>
        <w:t xml:space="preserve">.err_clr_i(1'b1)</w:t>
      </w:r>
      <w:r>
        <w:t xml:space="preserve">. In</w:t>
      </w:r>
      <w:r>
        <w:t xml:space="preserve"> </w:t>
      </w:r>
      <w:r>
        <w:rPr>
          <w:rStyle w:val="VerbatimChar"/>
        </w:rPr>
        <w:t xml:space="preserve">uart_rx</w:t>
      </w:r>
      <w:r>
        <w:t xml:space="preserve"> </w:t>
      </w:r>
      <w:r>
        <w:t xml:space="preserve">the error flop is</w:t>
      </w:r>
      <w:r>
        <w:t xml:space="preserve"> </w:t>
      </w:r>
      <w:r>
        <w:rPr>
          <w:rStyle w:val="VerbatimChar"/>
        </w:rPr>
        <w:t xml:space="preserve">if (err_clr_i) err_o &lt;= 0; else if (set_error) err_o &lt;= 1;</w:t>
      </w:r>
      <w:r>
        <w:t xml:space="preserve"> </w:t>
      </w:r>
      <w:r>
        <w:t xml:space="preserve">— with the clear tied high the</w:t>
      </w:r>
      <w:r>
        <w:t xml:space="preserve"> </w:t>
      </w:r>
      <w:r>
        <w:rPr>
          <w:rStyle w:val="VerbatimChar"/>
        </w:rPr>
        <w:t xml:space="preserve">set_error</w:t>
      </w:r>
      <w:r>
        <w:t xml:space="preserve"> </w:t>
      </w:r>
      <w:r>
        <w:t xml:space="preserve">branch was</w:t>
      </w:r>
      <w:r>
        <w:t xml:space="preserve"> </w:t>
      </w:r>
      <w:r>
        <w:t xml:space="preserve">unreachable and</w:t>
      </w:r>
      <w:r>
        <w:t xml:space="preserve"> </w:t>
      </w:r>
      <w:r>
        <w:rPr>
          <w:rStyle w:val="VerbatimChar"/>
        </w:rPr>
        <w:t xml:space="preserve">err_o</w:t>
      </w:r>
      <w:r>
        <w:t xml:space="preserve"> </w:t>
      </w:r>
      <w:r>
        <w:t xml:space="preserve">a constant 0.</w:t>
      </w:r>
    </w:p>
    <w:p>
      <w:pPr>
        <w:numPr>
          <w:ilvl w:val="0"/>
          <w:numId w:val="1004"/>
        </w:numPr>
        <w:pStyle w:val="Compact"/>
      </w:pPr>
      <w:r>
        <w:t xml:space="preserve">The ordering was wrong regardless.</w:t>
      </w:r>
      <w:r>
        <w:t xml:space="preserve"> </w:t>
      </w:r>
      <w:r>
        <w:rPr>
          <w:rStyle w:val="VerbatimChar"/>
        </w:rPr>
        <w:t xml:space="preserve">uart_rx</w:t>
      </w:r>
      <w:r>
        <w:t xml:space="preserve"> </w:t>
      </w:r>
      <w:r>
        <w:t xml:space="preserve">pushed the byte to the RX FIFO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SAVE_DATA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data_i = {parity_error, rx_data}</w:t>
      </w:r>
      <w:r>
        <w:t xml:space="preserve">, and only</w:t>
      </w:r>
      <w:r>
        <w:t xml:space="preserve"> </w:t>
      </w:r>
      <w:r>
        <w:rPr>
          <w:i/>
        </w:rPr>
        <w:t xml:space="preserve">then</w:t>
      </w:r>
      <w:r>
        <w:t xml:space="preserve"> </w:t>
      </w:r>
      <w:r>
        <w:t xml:space="preserve">advanced to</w:t>
      </w:r>
      <w:r>
        <w:t xml:space="preserve"> </w:t>
      </w:r>
      <w:r>
        <w:rPr>
          <w:rStyle w:val="VerbatimChar"/>
        </w:rPr>
        <w:t xml:space="preserve">PARITY</w:t>
      </w:r>
      <w:r>
        <w:t xml:space="preserve"> </w:t>
      </w:r>
      <w:r>
        <w:t xml:space="preserve">to check the bit, so the flag stored beside a byte</w:t>
      </w:r>
      <w:r>
        <w:t xml:space="preserve"> </w:t>
      </w:r>
      <w:r>
        <w:t xml:space="preserve">belonged to the previous frame.</w:t>
      </w:r>
    </w:p>
    <w:p>
      <w:pPr>
        <w:pStyle w:val="FirstParagraph"/>
      </w:pPr>
      <w:r>
        <w:rPr>
          <w:rStyle w:val="VerbatimChar"/>
        </w:rPr>
        <w:t xml:space="preserve">LSR[2]</w:t>
      </w:r>
      <w:r>
        <w:t xml:space="preserve"> </w:t>
      </w:r>
      <w:r>
        <w:t xml:space="preserve">is driven from that FIFO bit, so it never set. Framing errors were not</w:t>
      </w:r>
      <w:r>
        <w:t xml:space="preserve"> </w:t>
      </w:r>
      <w:r>
        <w:t xml:space="preserve">detected at all — the stop bit was never examined — and</w:t>
      </w:r>
      <w:r>
        <w:t xml:space="preserve"> </w:t>
      </w:r>
      <w:r>
        <w:rPr>
          <w:rStyle w:val="VerbatimChar"/>
        </w:rPr>
        <w:t xml:space="preserve">apb_uart.sv</w:t>
      </w:r>
      <w:r>
        <w:t xml:space="preserve"> </w:t>
      </w:r>
      <w:r>
        <w:t xml:space="preserve">never</w:t>
      </w:r>
      <w:r>
        <w:t xml:space="preserve"> </w:t>
      </w:r>
      <w:r>
        <w:t xml:space="preserve">drove</w:t>
      </w:r>
      <w:r>
        <w:t xml:space="preserve"> </w:t>
      </w:r>
      <w:r>
        <w:rPr>
          <w:rStyle w:val="VerbatimChar"/>
        </w:rPr>
        <w:t xml:space="preserve">LSR[3]</w:t>
      </w:r>
      <w:r>
        <w:t xml:space="preserve">.</w:t>
      </w:r>
    </w:p>
    <w:p>
      <w:pPr>
        <w:pStyle w:val="BodyText"/>
      </w:pPr>
      <w:r>
        <w:rPr>
          <w:b/>
        </w:rPr>
        <w:t xml:space="preserve">Why this one was patched and ERR-U1 was not.</w:t>
      </w:r>
      <w:r>
        <w:t xml:space="preserve"> </w:t>
      </w:r>
      <w:r>
        <w:t xml:space="preserve">ERR-U1 is a miswired input</w:t>
      </w:r>
      <w:r>
        <w:t xml:space="preserve"> </w:t>
      </w:r>
      <w:r>
        <w:t xml:space="preserve">whose effect the wrapper can simply decline to use. ERR-U2 cannot be worked</w:t>
      </w:r>
      <w:r>
        <w:t xml:space="preserve"> </w:t>
      </w:r>
      <w:r>
        <w:t xml:space="preserve">around from outside: the wrapper sees the APB side and the raw</w:t>
      </w:r>
      <w:r>
        <w:t xml:space="preserve"> </w:t>
      </w:r>
      <w:r>
        <w:rPr>
          <w:rStyle w:val="VerbatimChar"/>
        </w:rPr>
        <w:t xml:space="preserve">rx</w:t>
      </w:r>
      <w:r>
        <w:t xml:space="preserve"> </w:t>
      </w:r>
      <w:r>
        <w:t xml:space="preserve">pin, and</w:t>
      </w:r>
      <w:r>
        <w:t xml:space="preserve"> </w:t>
      </w:r>
      <w:r>
        <w:t xml:space="preserve">nothing else, so detecting a parity error there would mean reimplementing the</w:t>
      </w:r>
      <w:r>
        <w:t xml:space="preserve"> </w:t>
      </w:r>
      <w:r>
        <w:t xml:space="preserve">receiver. That is the unavoidable case D-22 kept</w:t>
      </w:r>
      <w:r>
        <w:t xml:space="preserve"> </w:t>
      </w:r>
      <w:r>
        <w:rPr>
          <w:rStyle w:val="VerbatimChar"/>
        </w:rPr>
        <w:t xml:space="preserve">patches/</w:t>
      </w:r>
      <w:r>
        <w:t xml:space="preserve"> </w:t>
      </w:r>
      <w:r>
        <w:t xml:space="preserve">for, and D-24</w:t>
      </w:r>
      <w:r>
        <w:t xml:space="preserve"> </w:t>
      </w:r>
      <w:r>
        <w:t xml:space="preserve">records the ruling.</w:t>
      </w:r>
    </w:p>
    <w:p>
      <w:pPr>
        <w:pStyle w:val="BodyText"/>
      </w:pPr>
      <w:r>
        <w:rPr>
          <w:b/>
        </w:rPr>
        <w:t xml:space="preserve">What the patch changes, and the risk it carries.</w:t>
      </w:r>
      <w:r>
        <w:t xml:space="preserve"> </w:t>
      </w:r>
      <w:r>
        <w:t xml:space="preserve">The push moves into the</w:t>
      </w:r>
      <w:r>
        <w:t xml:space="preserve"> </w:t>
      </w:r>
      <w:r>
        <w:rPr>
          <w:rStyle w:val="VerbatimChar"/>
        </w:rPr>
        <w:t xml:space="preserve">STOP_BIT</w:t>
      </w:r>
      <w:r>
        <w:t xml:space="preserve"> </w:t>
      </w:r>
      <w:r>
        <w:rPr>
          <w:rStyle w:val="VerbatimChar"/>
        </w:rPr>
        <w:t xml:space="preserve">bit_done</w:t>
      </w:r>
      <w:r>
        <w:t xml:space="preserve"> </w:t>
      </w:r>
      <w:r>
        <w:t xml:space="preserve">cycle — after both checks, but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into a later state,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s_rx_fall</w:t>
      </w:r>
      <w:r>
        <w:t xml:space="preserve"> </w:t>
      </w:r>
      <w:r>
        <w:t xml:space="preserve">is true for exactly one clock and an extra state makes the</w:t>
      </w:r>
      <w:r>
        <w:t xml:space="preserve"> </w:t>
      </w:r>
      <w:r>
        <w:t xml:space="preserve">receiver miss the start bit of a frame that follows with no gap. The error</w:t>
      </w:r>
      <w:r>
        <w:t xml:space="preserve"> </w:t>
      </w:r>
      <w:r>
        <w:t xml:space="preserve">outputs are combinational (flop OR set-strobe) so they are valid in the cycle</w:t>
      </w:r>
      <w:r>
        <w:t xml:space="preserve"> </w:t>
      </w:r>
      <w:r>
        <w:t xml:space="preserve">they are captured.</w:t>
      </w:r>
      <w:r>
        <w:t xml:space="preserve"> </w:t>
      </w:r>
      <w:r>
        <w:rPr>
          <w:rStyle w:val="VerbatimChar"/>
        </w:rPr>
        <w:t xml:space="preserve">SAVE_DATA</w:t>
      </w:r>
      <w:r>
        <w:t xml:space="preserve"> </w:t>
      </w:r>
      <w:r>
        <w:t xml:space="preserve">survives for the FIFO-full case only.</w:t>
      </w:r>
    </w:p>
    <w:p>
      <w:pPr>
        <w:pStyle w:val="BodyText"/>
      </w:pPr>
      <w:r>
        <w:t xml:space="preserve">The consequence worth stating plainly:</w:t>
      </w:r>
      <w:r>
        <w:t xml:space="preserve"> </w:t>
      </w:r>
      <w:r>
        <w:rPr>
          <w:b/>
        </w:rPr>
        <w:t xml:space="preserve">we are the only people who have run</w:t>
      </w:r>
      <w:r>
        <w:rPr>
          <w:b/>
        </w:rPr>
        <w:t xml:space="preserve"> </w:t>
      </w:r>
      <w:r>
        <w:rPr>
          <w:b/>
        </w:rPr>
        <w:t xml:space="preserve">this receiver.</w:t>
      </w:r>
      <w:r>
        <w:t xml:space="preserve"> </w:t>
      </w:r>
      <w:r>
        <w:rPr>
          <w:rStyle w:val="VerbatimChar"/>
        </w:rPr>
        <w:t xml:space="preserve">t_uart_b2b</w:t>
      </w:r>
      <w:r>
        <w:t xml:space="preserve"> </w:t>
      </w:r>
      <w:r>
        <w:t xml:space="preserve">— sixteen frames with no inter-frame gap — exists</w:t>
      </w:r>
      <w:r>
        <w:t xml:space="preserve"> </w:t>
      </w:r>
      <w:r>
        <w:t xml:space="preserve">for that reason and for no other. It is the test that would fail if the timing</w:t>
      </w:r>
      <w:r>
        <w:t xml:space="preserve"> </w:t>
      </w:r>
      <w:r>
        <w:t xml:space="preserve">argument above is wrong.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ERR-U3 — an inferred latch, 24 of them.</w:t>
      </w:r>
      <w:r>
        <w:t xml:space="preserve"> </w:t>
      </w:r>
      <w:r>
        <w:rPr>
          <w:rStyle w:val="VerbatimChar"/>
        </w:rPr>
        <w:t xml:space="preserve">apb_uart.sv</w:t>
      </w:r>
      <w:r>
        <w:t xml:space="preserve"> </w:t>
      </w:r>
      <w:r>
        <w:t xml:space="preserve">gave</w:t>
      </w:r>
      <w:r>
        <w:t xml:space="preserve"> </w:t>
      </w:r>
      <w:r>
        <w:rPr>
          <w:rStyle w:val="VerbatimChar"/>
        </w:rPr>
        <w:t xml:space="preserve">fifo_tx_data</w:t>
      </w:r>
      <w:r>
        <w:t xml:space="preserve"> </w:t>
      </w:r>
      <w:r>
        <w:t xml:space="preserve">no default in the register-write</w:t>
      </w:r>
      <w:r>
        <w:t xml:space="preserve"> </w:t>
      </w:r>
      <w:r>
        <w:rPr>
          <w:rStyle w:val="VerbatimChar"/>
        </w:rPr>
        <w:t xml:space="preserve">always_comb</w:t>
      </w:r>
      <w:r>
        <w:t xml:space="preserve">, assigning it only inside the</w:t>
      </w:r>
      <w:r>
        <w:t xml:space="preserve"> </w:t>
      </w:r>
      <w:r>
        <w:rPr>
          <w:rStyle w:val="VerbatimChar"/>
        </w:rPr>
        <w:t xml:space="preserve">THR</w:t>
      </w:r>
      <w:r>
        <w:t xml:space="preserve"> </w:t>
      </w:r>
      <w:r>
        <w:t xml:space="preserve">branch, so synthesis inferred an 8-bit latch per instance.</w:t>
      </w:r>
      <w:r>
        <w:t xml:space="preserve"> </w:t>
      </w:r>
      <w:r>
        <w:rPr>
          <w:b/>
        </w:rPr>
        <w:t xml:space="preserve">FIXED by the</w:t>
      </w:r>
      <w:r>
        <w:rPr>
          <w:b/>
        </w:rPr>
        <w:t xml:space="preserve"> </w:t>
      </w:r>
      <w:r>
        <w:rPr>
          <w:b/>
        </w:rPr>
        <w:t xml:space="preserve">same patch 0001.</w:t>
      </w:r>
      <w:r>
        <w:t xml:space="preserve"> </w:t>
      </w:r>
      <w:r>
        <w:t xml:space="preserve">Functionally harmless — the TX FIFO samples the bus only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fifo_tx_valid</w:t>
      </w:r>
      <w:r>
        <w:t xml:space="preserve"> </w:t>
      </w:r>
      <w:r>
        <w:t xml:space="preserve">is high, which is exactly when that branch assigns it —</w:t>
      </w:r>
      <w:r>
        <w:t xml:space="preserve"> </w:t>
      </w:r>
      <w:r>
        <w:t xml:space="preserve">but latches break scan insertion and must be constrained by hand at STA.</w:t>
      </w:r>
    </w:p>
    <w:p>
      <w:pPr>
        <w:pStyle w:val="BodyText"/>
      </w:pPr>
      <w:r>
        <w:t xml:space="preserve">Found by</w:t>
      </w:r>
      <w:r>
        <w:t xml:space="preserve"> </w:t>
      </w:r>
      <w:r>
        <w:rPr>
          <w:rStyle w:val="VerbatimChar"/>
        </w:rPr>
        <w:t xml:space="preserve">make synth</w:t>
      </w:r>
      <w:r>
        <w:t xml:space="preserve">, which reported 25 latches against a budget of 1.</w:t>
      </w:r>
      <w:r>
        <w:t xml:space="preserve"> </w:t>
      </w:r>
      <w:r>
        <w:rPr>
          <w:b/>
        </w:rPr>
        <w:t xml:space="preserve">No</w:t>
      </w:r>
      <w:r>
        <w:rPr>
          <w:b/>
        </w:rPr>
        <w:t xml:space="preserve"> </w:t>
      </w:r>
      <w:r>
        <w:rPr>
          <w:b/>
        </w:rPr>
        <w:t xml:space="preserve">simulation would ever have found it</w:t>
      </w:r>
      <w:r>
        <w:t xml:space="preserve">, which is the argument for running</w:t>
      </w:r>
      <w:r>
        <w:t xml:space="preserve"> </w:t>
      </w:r>
      <w:r>
        <w:t xml:space="preserve">synthesis as each block lands rather than once at the end.</w:t>
      </w:r>
    </w:p>
    <w:p>
      <w:pPr>
        <w:pStyle w:val="BodyText"/>
      </w:pPr>
      <w:r>
        <w:rPr>
          <w:i/>
        </w:rPr>
        <w:t xml:space="preserve">(During bring-up</w:t>
      </w:r>
      <w:r>
        <w:rPr>
          <w:i/>
        </w:rPr>
        <w:t xml:space="preserve"> </w:t>
      </w:r>
      <w:r>
        <w:rPr>
          <w:rStyle w:val="VerbatimChar"/>
          <w:i/>
        </w:rPr>
        <w:t xml:space="preserve">t_uart_b2b</w:t>
      </w:r>
      <w:r>
        <w:rPr>
          <w:i/>
        </w:rPr>
        <w:t xml:space="preserve"> </w:t>
      </w:r>
      <w:r>
        <w:rPr>
          <w:i/>
        </w:rPr>
        <w:t xml:space="preserve">did fail, 1 frame of 16. The cause was a</w:t>
      </w:r>
      <w:r>
        <w:rPr>
          <w:i/>
        </w:rPr>
        <w:t xml:space="preserve"> </w:t>
      </w:r>
      <w:r>
        <w:rPr>
          <w:i/>
        </w:rPr>
        <w:t xml:space="preserve">testbench bug — both</w:t>
      </w:r>
      <w:r>
        <w:rPr>
          <w:i/>
        </w:rPr>
        <w:t xml:space="preserve"> </w:t>
      </w:r>
      <w:r>
        <w:rPr>
          <w:rStyle w:val="VerbatimChar"/>
          <w:i/>
        </w:rPr>
        <w:t xml:space="preserve">fork</w:t>
      </w:r>
      <w:r>
        <w:rPr>
          <w:i/>
        </w:rPr>
        <w:t xml:space="preserve"> </w:t>
      </w:r>
      <w:r>
        <w:rPr>
          <w:i/>
        </w:rPr>
        <w:t xml:space="preserve">branches incremented the same module-level loop</w:t>
      </w:r>
      <w:r>
        <w:rPr>
          <w:i/>
        </w:rPr>
        <w:t xml:space="preserve"> </w:t>
      </w:r>
      <w:r>
        <w:rPr>
          <w:i/>
        </w:rPr>
        <w:t xml:space="preserve">index — not the patch. Worth recording: the first instinct was to blame the</w:t>
      </w:r>
      <w:r>
        <w:rPr>
          <w:i/>
        </w:rPr>
        <w:t xml:space="preserve"> </w:t>
      </w:r>
      <w:r>
        <w:rPr>
          <w:i/>
        </w:rPr>
        <w:t xml:space="preserve">new RTL, and that instinct would have led to "fixing" working logic.)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2026-10-14T09:14:02Z</dcterms:created>
  <dcterms:modified xsi:type="dcterms:W3CDTF">2026-10-14T09:14:02Z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