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1d124a4e01728a42ff3a5039697764b244460f3"/>
    <w:p>
      <w:pPr>
        <w:pStyle w:val="Heading1"/>
      </w:pPr>
      <w:r>
        <w:t xml:space="preserve">GARUDA AHB-Lite Interconnect — Design Specification</w:t>
      </w:r>
    </w:p>
    <w:bookmarkStart w:id="20" w:name="Xee8498aa8c87dd42cd65edb36b9d23d240ee498"/>
    <w:p>
      <w:pPr>
        <w:pStyle w:val="Heading2"/>
      </w:pPr>
      <w:r>
        <w:t xml:space="preserve">0.1 Identity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GARUDA-AHB-SPEC-001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</w:t>
            </w:r>
            <w:r>
              <w:rPr>
                <w:rStyle w:val="VerbatimChar"/>
              </w:rPr>
              <w:t xml:space="preserve">ahb_ic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GARUDA_AHB_Bus_Design_Spec_v3_1</w:t>
            </w:r>
          </w:p>
        </w:tc>
      </w:tr>
    </w:tbl>
    <w:bookmarkEnd w:id="20"/>
    <w:bookmarkStart w:id="21" w:name="Xb1b59fb676dd662d835fe73b7735d76294c3e07"/>
    <w:p>
      <w:pPr>
        <w:pStyle w:val="Heading2"/>
      </w:pPr>
      <w:r>
        <w:t xml:space="preserve">0.2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1.0–2.x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single-layer, 3 masters, 4 slaves.</w:t>
            </w:r>
            <w:r>
              <w:t xml:space="preserve"> </w:t>
            </w:r>
            <w:r>
              <w:rPr>
                <w:bCs/>
                <w:b/>
              </w:rPr>
              <w:t xml:space="preserve">This is what the RTL implements and what passes regression.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3.0–3.1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six-layer multi-layer matrix with structural master-to-slave reachability restrictions. Never implemented.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to the shared single layer, adds Debug SBA as a fourth master, and makes universal reachability normative. The Rev 3.x restrictions are withdrawn — they broke boot,</w:t>
            </w:r>
            <w:r>
              <w:t xml:space="preserve"> </w:t>
            </w:r>
            <w:r>
              <w:rPr>
                <w:rStyle w:val="VerbatimChar"/>
              </w:rPr>
              <w:t xml:space="preserve">.rodata</w:t>
            </w:r>
            <w:r>
              <w:t xml:space="preserve"> </w:t>
            </w:r>
            <w:r>
              <w:t xml:space="preserve">and JTAG 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ADR-0004, 0005, 0006, 0012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under §2: the DMA's R-9 restriction lives in the DMA, not in the fabric (Track A task 0.7, 2026-10-12; no change to the interconnect).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AUD-12</w:t>
            </w:r>
          </w:p>
        </w:tc>
      </w:tr>
    </w:tbl>
    <w:bookmarkEnd w:id="21"/>
    <w:bookmarkStart w:id="22" w:name="X7d72cd5e2ccd5281d575eeaae2e7a05cbe542e8"/>
    <w:p>
      <w:pPr>
        <w:pStyle w:val="Heading2"/>
      </w:pPr>
      <w:r>
        <w:t xml:space="preserve">0.3 Normative references</w:t>
      </w:r>
    </w:p>
    <w:p>
      <w:pPr>
        <w:numPr>
          <w:ilvl w:val="0"/>
          <w:numId w:val="1001"/>
        </w:numPr>
        <w:pStyle w:val="Compact"/>
      </w:pPr>
      <w:r>
        <w:t xml:space="preserve">AMBA 3 AHB-Lite Protocol Specification, ARM IHI 0033A.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— System Definition. All master IDs, priorities, addresses and reachability are generated from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GARUDA-ADR-001</w:t>
      </w:r>
      <w:r>
        <w:t xml:space="preserve"> </w:t>
      </w:r>
      <w:r>
        <w:t xml:space="preserve">Rev 1.0 — Architecture Decision Record.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GARUDA-MEM-SPEC-001</w:t>
      </w:r>
      <w:r>
        <w:t xml:space="preserve"> </w:t>
      </w:r>
      <w:r>
        <w:t xml:space="preserve">Rev 2.0 — slave behaviour, ISRAM lock.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GARUDA-DEBUG-SPEC-001</w:t>
      </w:r>
      <w:r>
        <w:t xml:space="preserve"> </w:t>
      </w:r>
      <w:r>
        <w:t xml:space="preserve">Rev 2.0 — the SBA master.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GARUDA-CORE-SPEC-001</w:t>
      </w:r>
      <w:r>
        <w:t xml:space="preserve"> </w:t>
      </w:r>
      <w:r>
        <w:t xml:space="preserve">Rev 3.0 — I-port and D-port master behaviour.</w:t>
      </w:r>
    </w:p>
    <w:p>
      <w:r>
        <w:pict>
          <v:rect style="width:0;height:1.5pt" o:hralign="center" o:hrstd="t" o:hr="t"/>
        </w:pict>
      </w:r>
    </w:p>
    <w:bookmarkEnd w:id="22"/>
    <w:bookmarkStart w:id="26" w:name="X4666c8db187a468bd7c4d1efd69e1ca31a62544"/>
    <w:p>
      <w:pPr>
        <w:pStyle w:val="Heading2"/>
      </w:pPr>
      <w:r>
        <w:t xml:space="preserve">1 Purpose and scope</w:t>
      </w:r>
    </w:p>
    <w:bookmarkStart w:id="23" w:name="X982033b5eecaea9e0967e965864423587568394"/>
    <w:p>
      <w:pPr>
        <w:pStyle w:val="Heading3"/>
      </w:pPr>
      <w:r>
        <w:t xml:space="preserve">1.1 In scope</w:t>
      </w:r>
    </w:p>
    <w:p>
      <w:pPr>
        <w:pStyle w:val="FirstParagraph"/>
      </w:pPr>
      <w:r>
        <w:t xml:space="preserve">One shared AHB-Lite layer connecting four masters to four slave regions: arbitration,</w:t>
      </w:r>
      <w:r>
        <w:t xml:space="preserve"> </w:t>
      </w:r>
      <w:r>
        <w:t xml:space="preserve">address decode, master multiplexing, slave multiplexing, and the default slave.</w:t>
      </w:r>
    </w:p>
    <w:bookmarkEnd w:id="23"/>
    <w:bookmarkStart w:id="24" w:name="X132851fb01253333d36643f8ae8b0fecae9f6a0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Slave internals (</w:t>
      </w:r>
      <w:r>
        <w:rPr>
          <w:rStyle w:val="VerbatimChar"/>
        </w:rPr>
        <w:t xml:space="preserve">GARUDA-MEM-SPEC-001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GARUDA-AHB2APB-SPEC-001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Master internals (core, DMA, Debug specs).</w:t>
      </w:r>
    </w:p>
    <w:bookmarkEnd w:id="24"/>
    <w:bookmarkStart w:id="25" w:name="X2a988fb775ea1e9c388fc67d92735012a534e9f"/>
    <w:p>
      <w:pPr>
        <w:pStyle w:val="Heading3"/>
      </w:pPr>
      <w:r>
        <w:t xml:space="preserve">1.3 Why Rev 4.0 goes backwards</w:t>
      </w:r>
    </w:p>
    <w:p>
      <w:pPr>
        <w:pStyle w:val="FirstParagraph"/>
      </w:pPr>
      <w:r>
        <w:t xml:space="preserve">Rev 3.x was an attempt to raise bandwidth by giving each master its own path. It is</w:t>
      </w:r>
      <w:r>
        <w:t xml:space="preserve"> </w:t>
      </w:r>
      <w:r>
        <w:t xml:space="preserve">withdrawn for two reasons, and the second is the important one.</w:t>
      </w:r>
    </w:p>
    <w:p>
      <w:pPr>
        <w:pStyle w:val="BodyText"/>
      </w:pPr>
      <w:r>
        <w:t xml:space="preserve">First, the bandwidth was not needed: measured utilisation is 7% of the available beats</w:t>
      </w:r>
      <w:r>
        <w:t xml:space="preserve"> </w:t>
      </w:r>
      <w:r>
        <w:t xml:space="preserve">during a flight-loop iteration. Six layers would have cost six arbiters, six decoders, a</w:t>
      </w:r>
      <w:r>
        <w:t xml:space="preserve"> </w:t>
      </w:r>
      <w:r>
        <w:t xml:space="preserve">6× increase in wire count on every AHB signal —</w:t>
      </w:r>
      <w:r>
        <w:t xml:space="preserve"> </w:t>
      </w:r>
      <w:r>
        <w:rPr>
          <w:rStyle w:val="VerbatimChar"/>
        </w:rPr>
        <w:t xml:space="preserve">HPROT</w:t>
      </w:r>
      <w:r>
        <w:t xml:space="preserve"> </w:t>
      </w:r>
      <w:r>
        <w:t xml:space="preserve">alone goes from 4 to 28 wires —</w:t>
      </w:r>
      <w:r>
        <w:t xml:space="preserve"> </w:t>
      </w:r>
      <w:r>
        <w:t xml:space="preserve">and a routing congestion problem on a 1.45 mm die, in exchange for headroom nothing</w:t>
      </w:r>
      <w:r>
        <w:t xml:space="preserve"> </w:t>
      </w:r>
      <w:r>
        <w:t xml:space="preserve">consumes.</w:t>
      </w:r>
    </w:p>
    <w:p>
      <w:pPr>
        <w:pStyle w:val="BodyText"/>
      </w:pPr>
      <w:r>
        <w:t xml:space="preserve">Second, and worse: to recover some of that area, Rev 3.1 §4 removed wires. It declared that</w:t>
      </w:r>
      <w:r>
        <w:t xml:space="preserve"> </w:t>
      </w:r>
      <w:r>
        <w:t xml:space="preserve">the I-port physically could not reach DSRAM or the bridge, and the D-port physically could</w:t>
      </w:r>
      <w:r>
        <w:t xml:space="preserve"> </w:t>
      </w:r>
      <w:r>
        <w:t xml:space="preserve">not reach ISRAM or Boot ROM — "no wire exists in the netlist." That restriction silently</w:t>
      </w:r>
      <w:r>
        <w:t xml:space="preserve"> </w:t>
      </w:r>
      <w:r>
        <w:t xml:space="preserve">broke three things that other documents assumed worked: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broke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boot 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bootloader runs on the core out of Boot ROM and must read back ISRAM to verify it. With no D-port path to ISRAM, and the I-port being fetch-only,</w:t>
            </w:r>
            <w:r>
              <w:t xml:space="preserve"> </w:t>
            </w:r>
            <w:r>
              <w:rPr>
                <w:bCs/>
                <w:b/>
              </w:rPr>
              <w:t xml:space="preserve">no master in the chip could perform that read.</w:t>
            </w:r>
            <w:r>
              <w:t xml:space="preserve"> </w:t>
            </w:r>
            <w:r>
              <w:t xml:space="preserve">The verification step in</w:t>
            </w:r>
            <w:r>
              <w:t xml:space="preserve"> </w:t>
            </w:r>
            <w:r>
              <w:rPr>
                <w:rStyle w:val="VerbatimChar"/>
              </w:rPr>
              <w:t xml:space="preserve">GARUDA-MEM-SPEC-001</w:t>
            </w:r>
            <w:r>
              <w:t xml:space="preserve"> </w:t>
            </w:r>
            <w:r>
              <w:t xml:space="preserve">§8 was unimplementable.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places constants, jump tables and string literals next to code. Loading them is a data-port read of the instruction region. With no such path, every constant would have had to be copied to DSRAM at boot, consuming data memory and boot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JTAG firmware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program-buffer and SBA writes land on a data master. With no data path to ISRAM, firmware could never be loaded over JTAG — every development iteration would require reflashing SPI, and a bad image would leave no in-circuit recovery.</w:t>
            </w:r>
          </w:p>
        </w:tc>
      </w:tr>
    </w:tbl>
    <w:p>
      <w:pPr>
        <w:pStyle w:val="BodyText"/>
      </w:pPr>
      <w:r>
        <w:t xml:space="preserve">None of those three documents knew, because the restriction was local to this one. That is</w:t>
      </w:r>
      <w:r>
        <w:t xml:space="preserve"> </w:t>
      </w:r>
      <w:r>
        <w:t xml:space="preserve">the failure mode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t xml:space="preserve">now exists to prevent, and it is why [N-7.6] below is</w:t>
      </w:r>
      <w:r>
        <w:t xml:space="preserve"> </w:t>
      </w:r>
      <w:r>
        <w:t xml:space="preserve">stated as a normative property of the interconnect rather than left implicit.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7ac32b3a81e4212c01abd06ff86531ccba71244"/>
    <w:p>
      <w:pPr>
        <w:pStyle w:val="Heading2"/>
      </w:pPr>
      <w:r>
        <w:t xml:space="preserve">2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compliance with AHB-Lite IHI 0033A, single-master-at-a-time semantics.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masters: I-port, D-port, Debug SBA, DMA.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ADR-0004, 0012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slave regions: ISRAM, Boot ROM, DSRAM, APB.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master shall be able to reach every slave it is permitted to address. No structural reachability restriction.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Fixed-priority arbitration, re-evaluated every beat, never inside a data phase.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undecoded address shall produce a two-cycle ERROR, never a hang.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interconnect shall report to the ISRAM slave when the granted master is SBA.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wait states inserted by the interconnect itself.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master's burst shall not be corrupted by losing arbitration mid-burst.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</w:tr>
    </w:tbl>
    <w:p>
      <w:pPr>
        <w:pStyle w:val="BodyText"/>
      </w:pPr>
      <w:r>
        <w:rPr>
          <w:iCs/>
          <w:i/>
        </w:rPr>
        <w:t xml:space="preserve">(Note, 2026-10-12, AUD-12 item 1: R-4 lets the DMA (M3) address ISRAM and Boot ROM through the</w:t>
      </w:r>
      <w:r>
        <w:rPr>
          <w:iCs/>
          <w:i/>
        </w:rPr>
        <w:t xml:space="preserve"> </w:t>
      </w:r>
      <w:r>
        <w:rPr>
          <w:iCs/>
          <w:i/>
        </w:rPr>
        <w:t xml:space="preserve">fabric. The DMA itself refuses such addresses (</w:t>
      </w:r>
      <w:r>
        <w:rPr>
          <w:rStyle w:val="VerbatimChar"/>
          <w:iCs/>
          <w:i/>
        </w:rPr>
        <w:t xml:space="preserve">GARUDA-DMA-SPEC-001</w:t>
      </w:r>
      <w:r>
        <w:rPr>
          <w:iCs/>
          <w:i/>
        </w:rPr>
        <w:t xml:space="preserve"> </w:t>
      </w:r>
      <w:r>
        <w:rPr>
          <w:iCs/>
          <w:i/>
        </w:rPr>
        <w:t xml:space="preserve">R-9 and [N-7.20],</w:t>
      </w:r>
      <w:r>
        <w:rPr>
          <w:iCs/>
          <w:i/>
        </w:rPr>
        <w:t xml:space="preserve"> </w:t>
      </w:r>
      <w:r>
        <w:rPr>
          <w:iCs/>
          <w:i/>
        </w:rPr>
        <w:t xml:space="preserve">DECISIONS D-16), so the restriction lives in the master, not in the interconnect.)</w:t>
      </w:r>
    </w:p>
    <w:p>
      <w:r>
        <w:pict>
          <v:rect style="width:0;height:1.5pt" o:hralign="center" o:hrstd="t" o:hr="t"/>
        </w:pict>
      </w:r>
    </w:p>
    <w:bookmarkEnd w:id="27"/>
    <w:bookmarkStart w:id="28" w:name="X1a7d97650db9c8935e98f54c49fc0d1c2422484"/>
    <w:p>
      <w:pPr>
        <w:pStyle w:val="Heading2"/>
      </w:pPr>
      <w:r>
        <w:t xml:space="preserve">3 Block diagram</w:t>
      </w:r>
    </w:p>
    <w:p>
      <w:pPr>
        <w:pStyle w:val="SourceCode"/>
      </w:pPr>
      <w:r>
        <w:rPr>
          <w:rStyle w:val="VerbatimChar"/>
        </w:rPr>
        <w:t xml:space="preserve">   core I-port    core D-port    Debug SBA      DMA</w:t>
      </w:r>
      <w:r>
        <w:br/>
      </w:r>
      <w:r>
        <w:rPr>
          <w:rStyle w:val="VerbatimChar"/>
        </w:rPr>
        <w:t xml:space="preserve">   (M0, read)     (M1, r/w)      (M2, r/w)      (M3, r/w)</w:t>
      </w:r>
      <w:r>
        <w:br/>
      </w:r>
      <w:r>
        <w:rPr>
          <w:rStyle w:val="VerbatimChar"/>
        </w:rPr>
        <w:t xml:space="preserve">        │              │              │           │</w:t>
      </w:r>
      <w:r>
        <w:br/>
      </w:r>
      <w:r>
        <w:rPr>
          <w:rStyle w:val="VerbatimChar"/>
        </w:rPr>
        <w:t xml:space="preserve">        │  HTRANS/HADDR/HWRITE/HSIZE/HBURST/HWDATA │</w:t>
      </w:r>
      <w:r>
        <w:br/>
      </w:r>
      <w:r>
        <w:rPr>
          <w:rStyle w:val="VerbatimChar"/>
        </w:rPr>
        <w:t xml:space="preserve">        ▼              ▼              ▼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ahb_interconnect                   │</w:t>
      </w:r>
      <w:r>
        <w:br/>
      </w:r>
      <w:r>
        <w:rPr>
          <w:rStyle w:val="VerbatimChar"/>
        </w:rPr>
        <w:t xml:space="preserve">   │                                                     │</w:t>
      </w:r>
      <w:r>
        <w:br/>
      </w:r>
      <w:r>
        <w:rPr>
          <w:rStyle w:val="VerbatimChar"/>
        </w:rPr>
        <w:t xml:space="preserve">   │  ┌──────────────┐        ┌──────────────────────┐   │</w:t>
      </w:r>
      <w:r>
        <w:br/>
      </w:r>
      <w:r>
        <w:rPr>
          <w:rStyle w:val="VerbatimChar"/>
        </w:rPr>
        <w:t xml:space="preserve">   │  │ ahb_arbiter  │───────▶│   ahb_master_mux     │   │</w:t>
      </w:r>
      <w:r>
        <w:br/>
      </w:r>
      <w:r>
        <w:rPr>
          <w:rStyle w:val="VerbatimChar"/>
        </w:rPr>
        <w:t xml:space="preserve">   │  │              │ grant  │  (selects the        │   │</w:t>
      </w:r>
      <w:r>
        <w:br/>
      </w:r>
      <w:r>
        <w:rPr>
          <w:rStyle w:val="VerbatimChar"/>
        </w:rPr>
        <w:t xml:space="preserve">   │  │ fixed prio   │        │   granted master's   │   │</w:t>
      </w:r>
      <w:r>
        <w:br/>
      </w:r>
      <w:r>
        <w:rPr>
          <w:rStyle w:val="VerbatimChar"/>
        </w:rPr>
        <w:t xml:space="preserve">   │  │ M3&gt;M2&gt;M1&gt;M0  │        │   address/control)   │   │</w:t>
      </w:r>
      <w:r>
        <w:br/>
      </w:r>
      <w:r>
        <w:rPr>
          <w:rStyle w:val="VerbatimChar"/>
        </w:rPr>
        <w:t xml:space="preserve">   │  │ per-beat     │        └──────────┬───────────┘   │</w:t>
      </w:r>
      <w:r>
        <w:br/>
      </w:r>
      <w:r>
        <w:rPr>
          <w:rStyle w:val="VerbatimChar"/>
        </w:rPr>
        <w:t xml:space="preserve">   │  └──────────────┘                   │               │</w:t>
      </w:r>
      <w:r>
        <w:br/>
      </w:r>
      <w:r>
        <w:rPr>
          <w:rStyle w:val="VerbatimChar"/>
        </w:rPr>
        <w:t xml:space="preserve">   │         │                           ▼               │</w:t>
      </w:r>
      <w:r>
        <w:br/>
      </w:r>
      <w:r>
        <w:rPr>
          <w:rStyle w:val="VerbatimChar"/>
        </w:rPr>
        <w:t xml:space="preserve">   │         │                   ┌───────────────┐       │</w:t>
      </w:r>
      <w:r>
        <w:br/>
      </w:r>
      <w:r>
        <w:rPr>
          <w:rStyle w:val="VerbatimChar"/>
        </w:rPr>
        <w:t xml:space="preserve">   │         │                   │ ahb_decoder   │       │</w:t>
      </w:r>
      <w:r>
        <w:br/>
      </w:r>
      <w:r>
        <w:rPr>
          <w:rStyle w:val="VerbatimChar"/>
        </w:rPr>
        <w:t xml:space="preserve">   │         │                   │ HADDR[31:28]  │       │</w:t>
      </w:r>
      <w:r>
        <w:br/>
      </w:r>
      <w:r>
        <w:rPr>
          <w:rStyle w:val="VerbatimChar"/>
        </w:rPr>
        <w:t xml:space="preserve">   │         │                   └───┬───┬───┬───┤       │</w:t>
      </w:r>
      <w:r>
        <w:br/>
      </w:r>
      <w:r>
        <w:rPr>
          <w:rStyle w:val="VerbatimChar"/>
        </w:rPr>
        <w:t xml:space="preserve">   │         │  hmaster_is_sba       │   │   │   │ (none)│</w:t>
      </w:r>
      <w:r>
        <w:br/>
      </w:r>
      <w:r>
        <w:rPr>
          <w:rStyle w:val="VerbatimChar"/>
        </w:rPr>
        <w:t xml:space="preserve">   │         └──────────────────────┐ │   │   │   │       │</w:t>
      </w:r>
      <w:r>
        <w:br/>
      </w:r>
      <w:r>
        <w:rPr>
          <w:rStyle w:val="VerbatimChar"/>
        </w:rPr>
        <w:t xml:space="preserve">   │                                │ │   │   │   ▼       │</w:t>
      </w:r>
      <w:r>
        <w:br/>
      </w:r>
      <w:r>
        <w:rPr>
          <w:rStyle w:val="VerbatimChar"/>
        </w:rPr>
        <w:t xml:space="preserve">   │                    ┌───────────┼─┼───┼───┼── default │</w:t>
      </w:r>
      <w:r>
        <w:br/>
      </w:r>
      <w:r>
        <w:rPr>
          <w:rStyle w:val="VerbatimChar"/>
        </w:rPr>
        <w:t xml:space="preserve">   │                    │           │ │   │   │   slave   │</w:t>
      </w:r>
      <w:r>
        <w:br/>
      </w:r>
      <w:r>
        <w:rPr>
          <w:rStyle w:val="VerbatimChar"/>
        </w:rPr>
        <w:t xml:space="preserve">   │  ┌─────────────────▼───────┐   │ │   │   │  (ERROR)  │</w:t>
      </w:r>
      <w:r>
        <w:br/>
      </w:r>
      <w:r>
        <w:rPr>
          <w:rStyle w:val="VerbatimChar"/>
        </w:rPr>
        <w:t xml:space="preserve">   │  │    ahb_slave_mux        │◀──┴─┴───┴───┘           │</w:t>
      </w:r>
      <w:r>
        <w:br/>
      </w:r>
      <w:r>
        <w:rPr>
          <w:rStyle w:val="VerbatimChar"/>
        </w:rPr>
        <w:t xml:space="preserve">   │  │ (returns HRDATA/HREADY/ │                         │</w:t>
      </w:r>
      <w:r>
        <w:br/>
      </w:r>
      <w:r>
        <w:rPr>
          <w:rStyle w:val="VerbatimChar"/>
        </w:rPr>
        <w:t xml:space="preserve">   │  │  HRESP to the granted   │                         │</w:t>
      </w:r>
      <w:r>
        <w:br/>
      </w:r>
      <w:r>
        <w:rPr>
          <w:rStyle w:val="VerbatimChar"/>
        </w:rPr>
        <w:t xml:space="preserve">   │  │  master)                │                         │</w:t>
      </w:r>
      <w:r>
        <w:br/>
      </w:r>
      <w:r>
        <w:rPr>
          <w:rStyle w:val="VerbatimChar"/>
        </w:rPr>
        <w:t xml:space="preserve">   │  └─────────────────────────┘                         │</w:t>
      </w:r>
      <w:r>
        <w:br/>
      </w:r>
      <w:r>
        <w:rPr>
          <w:rStyle w:val="VerbatimChar"/>
        </w:rPr>
        <w:t xml:space="preserve">   └──────┬──────────┬──────────┬──────────┬──────────────┘</w:t>
      </w:r>
      <w:r>
        <w:br/>
      </w:r>
      <w:r>
        <w:rPr>
          <w:rStyle w:val="VerbatimChar"/>
        </w:rPr>
        <w:t xml:space="preserve">          ▼          ▼          ▼          ▼</w:t>
      </w:r>
      <w:r>
        <w:br/>
      </w:r>
      <w:r>
        <w:rPr>
          <w:rStyle w:val="VerbatimChar"/>
        </w:rPr>
        <w:t xml:space="preserve">       ISRAM     Boot ROM     DSRAM      AHB2APB</w:t>
      </w:r>
      <w:r>
        <w:br/>
      </w:r>
      <w:r>
        <w:rPr>
          <w:rStyle w:val="VerbatimChar"/>
        </w:rPr>
        <w:t xml:space="preserve">       (S0)        (S1)        (S2)        (S3)</w:t>
      </w:r>
    </w:p>
    <w:p>
      <w:r>
        <w:pict>
          <v:rect style="width:0;height:1.5pt" o:hralign="center" o:hrstd="t" o:hr="t"/>
        </w:pict>
      </w:r>
    </w:p>
    <w:bookmarkEnd w:id="28"/>
    <w:bookmarkStart w:id="29" w:name="Xebf6fc5ba8dcde2af88cf555221c19004ccfe53"/>
    <w:p>
      <w:pPr>
        <w:pStyle w:val="Heading2"/>
      </w:pPr>
      <w:r>
        <w:t xml:space="preserve">4 Sub-block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ahb_arbiter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ahb_arbiter.v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Fixed-priority grant, per-beat, data-phase-locked.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ahb_master_mux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ahb_master_mux.v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the shared address/control bus from the granted master.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ahb_decoder.v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HADDR[31:28]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HSEL</w:t>
            </w:r>
            <w:r>
              <w:t xml:space="preserve"> </w:t>
            </w:r>
            <w:r>
              <w:t xml:space="preserve">one-hot, plus</w:t>
            </w:r>
            <w:r>
              <w:t xml:space="preserve"> </w:t>
            </w:r>
            <w:r>
              <w:rPr>
                <w:rStyle w:val="VerbatimChar"/>
              </w:rPr>
              <w:t xml:space="preserve">hsel_none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ahb_slave_mux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ahb_slave_mux.v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HRDATA</w:t>
            </w:r>
            <w:r>
              <w:t xml:space="preserve">/</w:t>
            </w:r>
            <w:r>
              <w:rPr>
                <w:rStyle w:val="VerbatimChar"/>
              </w:rPr>
              <w:t xml:space="preserve">HREADY</w:t>
            </w:r>
            <w:r>
              <w:t xml:space="preserve">/</w:t>
            </w:r>
            <w:r>
              <w:rPr>
                <w:rStyle w:val="VerbatimChar"/>
              </w:rPr>
              <w:t xml:space="preserve">HRESP</w:t>
            </w:r>
            <w:r>
              <w:t xml:space="preserve"> </w:t>
            </w:r>
            <w:r>
              <w:t xml:space="preserve">from the selected slave.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ahb_default_slave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ahb_default_slave.v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Two-cycle ERROR for undecoded addresses.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X1571269831bc8f18807262f96c888bdf754311e"/>
    <w:p>
      <w:pPr>
        <w:pStyle w:val="Heading2"/>
      </w:pPr>
      <w:r>
        <w:t xml:space="preserve">5 Interfaces</w:t>
      </w:r>
    </w:p>
    <w:bookmarkStart w:id="30" w:name="X3bd137427acbcf620483206575595e3bc930474"/>
    <w:p>
      <w:pPr>
        <w:pStyle w:val="Heading3"/>
      </w:pPr>
      <w:r>
        <w:t xml:space="preserve">5.1 Per-master interface (×4)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hbusreq_i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requested.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haddr_i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htrans_i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/ NONSEQ / SEQ. BUSY is not generated by any master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hwrite_i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hsize_i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hburst_i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SINGLE, or INCR for M0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hwdata_i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hgrant_o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hrdata_o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hready_o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hresp_o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[N-5.1]</w:t>
      </w:r>
      <w:r>
        <w:t xml:space="preserve"> </w:t>
      </w:r>
      <w:r>
        <w:t xml:space="preserve">M0 (I-port) drives</w:t>
      </w:r>
      <w:r>
        <w:t xml:space="preserve"> </w:t>
      </w:r>
      <w:r>
        <w:rPr>
          <w:rStyle w:val="VerbatimChar"/>
        </w:rPr>
        <w:t xml:space="preserve">hwrite_i</w:t>
      </w:r>
      <w:r>
        <w:t xml:space="preserve"> </w:t>
      </w:r>
      <w:r>
        <w:t xml:space="preserve">low permanently and</w:t>
      </w:r>
      <w:r>
        <w:t xml:space="preserve"> </w:t>
      </w:r>
      <w:r>
        <w:rPr>
          <w:rStyle w:val="VerbatimChar"/>
        </w:rPr>
        <w:t xml:space="preserve">hwdata_i</w:t>
      </w:r>
      <w:r>
        <w:t xml:space="preserve"> </w:t>
      </w:r>
      <w:r>
        <w:t xml:space="preserve">is unconnected. The</w:t>
      </w:r>
      <w:r>
        <w:t xml:space="preserve"> </w:t>
      </w:r>
      <w:r>
        <w:t xml:space="preserve">interconnect does not rely on this; a write from M0 would be routed normally and rejected by</w:t>
      </w:r>
      <w:r>
        <w:t xml:space="preserve"> </w:t>
      </w:r>
      <w:r>
        <w:t xml:space="preserve">the ISRAM lock or the ROM slave. Relying on it would be the Rev 3.1 mistake in miniature.</w:t>
      </w:r>
    </w:p>
    <w:bookmarkEnd w:id="30"/>
    <w:bookmarkStart w:id="31" w:name="Xc1e0cda6f4257969840443f0acc30626bf62d6a"/>
    <w:p>
      <w:pPr>
        <w:pStyle w:val="Heading3"/>
      </w:pPr>
      <w:r>
        <w:t xml:space="preserve">5.2 Per-slave interface (×4)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hsel_o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haddr_o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htrans_o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hwrite_o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hsize_o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hburst_o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bus.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hmaster_is_sba_o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ISRAM only. See [N-7.14].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hrdata_i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hreadyout_i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hresp_i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X339f1f8c71a749148fadefc78771b4d072571ff"/>
    <w:p>
      <w:pPr>
        <w:pStyle w:val="Heading3"/>
      </w:pPr>
      <w:r>
        <w:t xml:space="preserve">5.3 Signals not implemented</w:t>
      </w:r>
    </w:p>
    <w:p>
      <w:pPr>
        <w:pStyle w:val="FirstParagraph"/>
      </w:pPr>
      <w:r>
        <w:rPr>
          <w:bCs/>
          <w:b/>
        </w:rPr>
        <w:t xml:space="preserve">[N-5.2]</w:t>
      </w:r>
      <w:r>
        <w:t xml:space="preserve"> </w:t>
      </w:r>
      <w:r>
        <w:rPr>
          <w:rStyle w:val="VerbatimChar"/>
        </w:rPr>
        <w:t xml:space="preserve">HPROT</w:t>
      </w:r>
      <w:r>
        <w:t xml:space="preserve"> </w:t>
      </w:r>
      <w:r>
        <w:t xml:space="preserve">is not decoded, not used for access control, and not routed. It is tied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4'b0011</w:t>
      </w:r>
      <w:r>
        <w:t xml:space="preserve"> </w:t>
      </w:r>
      <w:r>
        <w:t xml:space="preserve">(data, privileged, non-bufferable, non-cacheable) at each slave. The chip is</w:t>
      </w:r>
      <w:r>
        <w:t xml:space="preserve"> </w:t>
      </w:r>
      <w:r>
        <w:t xml:space="preserve">M-mode only with no PMP, so there is no privilege distinction for</w:t>
      </w:r>
      <w:r>
        <w:t xml:space="preserve"> </w:t>
      </w:r>
      <w:r>
        <w:rPr>
          <w:rStyle w:val="VerbatimChar"/>
        </w:rPr>
        <w:t xml:space="preserve">HPROT</w:t>
      </w:r>
      <w:r>
        <w:t xml:space="preserve"> </w:t>
      </w:r>
      <w:r>
        <w:t xml:space="preserve">to carry.</w:t>
      </w:r>
    </w:p>
    <w:p>
      <w:pPr>
        <w:pStyle w:val="BodyText"/>
      </w:pPr>
      <w:r>
        <w:rPr>
          <w:bCs/>
          <w:b/>
        </w:rPr>
        <w:t xml:space="preserve">[N-5.3]</w:t>
      </w:r>
      <w:r>
        <w:t xml:space="preserve"> </w:t>
      </w:r>
      <w:r>
        <w:rPr>
          <w:rStyle w:val="VerbatimChar"/>
        </w:rPr>
        <w:t xml:space="preserve">HMASTLOCK</w:t>
      </w:r>
      <w:r>
        <w:t xml:space="preserve"> </w:t>
      </w:r>
      <w:r>
        <w:t xml:space="preserve">is not implemented. No master requires locked sequences: the core is</w:t>
      </w:r>
      <w:r>
        <w:t xml:space="preserve"> </w:t>
      </w:r>
      <w:r>
        <w:t xml:space="preserve">single-hart with no atomics (no A extension), and the DMA's transfers are independent</w:t>
      </w:r>
      <w:r>
        <w:t xml:space="preserve"> </w:t>
      </w:r>
      <w:r>
        <w:t xml:space="preserve">beats.</w:t>
      </w:r>
    </w:p>
    <w:p>
      <w:pPr>
        <w:pStyle w:val="BodyText"/>
      </w:pPr>
      <w:r>
        <w:rPr>
          <w:bCs/>
          <w:b/>
        </w:rPr>
        <w:t xml:space="preserve">[N-5.4]</w:t>
      </w:r>
      <w:r>
        <w:t xml:space="preserve"> </w:t>
      </w:r>
      <w:r>
        <w:rPr>
          <w:rStyle w:val="VerbatimChar"/>
        </w:rPr>
        <w:t xml:space="preserve">HPROT</w:t>
      </w:r>
      <w:r>
        <w:t xml:space="preserve">,</w:t>
      </w:r>
      <w:r>
        <w:t xml:space="preserve"> </w:t>
      </w:r>
      <w:r>
        <w:rPr>
          <w:rStyle w:val="VerbatimChar"/>
        </w:rPr>
        <w:t xml:space="preserve">HMASTLOCK</w:t>
      </w:r>
      <w:r>
        <w:t xml:space="preserve"> </w:t>
      </w:r>
      <w:r>
        <w:t xml:space="preserve">and burst types beyond SINGLE/INCR being absent is stated</w:t>
      </w:r>
      <w:r>
        <w:t xml:space="preserve"> </w:t>
      </w:r>
      <w:r>
        <w:t xml:space="preserve">here so no other document assumes they exist.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993360f134ac5f4020b563a2e981249bc87d383"/>
    <w:p>
      <w:pPr>
        <w:pStyle w:val="Heading2"/>
      </w:pPr>
      <w:r>
        <w:t xml:space="preserve">6 Register map</w:t>
      </w:r>
    </w:p>
    <w:p>
      <w:pPr>
        <w:pStyle w:val="FirstParagraph"/>
      </w:pPr>
      <w:r>
        <w:rPr>
          <w:bCs/>
          <w:b/>
        </w:rPr>
        <w:t xml:space="preserve">[N-6.1]</w:t>
      </w:r>
      <w:r>
        <w:t xml:space="preserve"> </w:t>
      </w:r>
      <w:r>
        <w:t xml:space="preserve">The interconnect has no registers and no APB window. It is not software-visible.</w:t>
      </w:r>
      <w:r>
        <w:t xml:space="preserve"> </w:t>
      </w:r>
      <w:r>
        <w:t xml:space="preserve">Bus errors surface as precise exceptions in the master that caused them, not as status bits</w:t>
      </w:r>
      <w:r>
        <w:t xml:space="preserve"> </w:t>
      </w:r>
      <w:r>
        <w:t xml:space="preserve">here — a status register would be read after the fact and could not identify which access</w:t>
      </w:r>
      <w:r>
        <w:t xml:space="preserve"> </w:t>
      </w:r>
      <w:r>
        <w:t xml:space="preserve">failed.</w:t>
      </w:r>
    </w:p>
    <w:p>
      <w:r>
        <w:pict>
          <v:rect style="width:0;height:1.5pt" o:hralign="center" o:hrstd="t" o:hr="t"/>
        </w:pict>
      </w:r>
    </w:p>
    <w:bookmarkEnd w:id="34"/>
    <w:bookmarkStart w:id="42" w:name="X43b40caff11aa9e2dfba708922741378dc13e92"/>
    <w:p>
      <w:pPr>
        <w:pStyle w:val="Heading2"/>
      </w:pPr>
      <w:r>
        <w:t xml:space="preserve">7 Functional description</w:t>
      </w:r>
    </w:p>
    <w:bookmarkStart w:id="35" w:name="Xb762d2afbd837307a58a4710d60cd02136ab466"/>
    <w:p>
      <w:pPr>
        <w:pStyle w:val="Heading3"/>
      </w:pPr>
      <w:r>
        <w:t xml:space="preserve">7.1 Topology</w:t>
      </w:r>
    </w:p>
    <w:p>
      <w:pPr>
        <w:pStyle w:val="FirstParagraph"/>
      </w:pPr>
      <w:r>
        <w:rPr>
          <w:bCs/>
          <w:b/>
        </w:rPr>
        <w:t xml:space="preserve">[N-7.1]</w:t>
      </w:r>
      <w:r>
        <w:t xml:space="preserve"> </w:t>
      </w:r>
      <w:r>
        <w:t xml:space="preserve">One shared AHB-Lite layer. Exactly one master holds the bus at a time. All four</w:t>
      </w:r>
      <w:r>
        <w:t xml:space="preserve"> </w:t>
      </w:r>
      <w:r>
        <w:t xml:space="preserve">slaves see the same address and control bus, distinguished by</w:t>
      </w:r>
      <w:r>
        <w:t xml:space="preserve"> </w:t>
      </w:r>
      <w:r>
        <w:rPr>
          <w:rStyle w:val="VerbatimChar"/>
        </w:rPr>
        <w:t xml:space="preserve">HSEL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[N-7.2]</w:t>
      </w:r>
      <w:r>
        <w:t xml:space="preserve"> </w:t>
      </w:r>
      <w:r>
        <w:t xml:space="preserve">Total bandwidth is one 32-bit beat per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cycle: 1 GB/s at 250 MHz.</w:t>
      </w:r>
      <w:r>
        <w:t xml:space="preserve"> </w:t>
      </w:r>
      <w:r>
        <w:t xml:space="preserve">Measured demand during a flight-loop iteration is approximately 7% of that.</w:t>
      </w:r>
    </w:p>
    <w:bookmarkEnd w:id="35"/>
    <w:bookmarkStart w:id="36" w:name="X13fdfd2237080636ca4fd7c2f9ead5398efcef3"/>
    <w:p>
      <w:pPr>
        <w:pStyle w:val="Heading3"/>
      </w:pPr>
      <w:r>
        <w:t xml:space="preserve">7.2 Arbitration</w:t>
      </w:r>
    </w:p>
    <w:p>
      <w:pPr>
        <w:pStyle w:val="FirstParagraph"/>
      </w:pPr>
      <w:r>
        <w:rPr>
          <w:bCs/>
          <w:b/>
        </w:rPr>
        <w:t xml:space="preserve">[N-7.3]</w:t>
      </w:r>
      <w:r>
        <w:t xml:space="preserve"> </w:t>
      </w:r>
      <w:r>
        <w:t xml:space="preserve">Fixed priority, from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rPr>
          <w:rStyle w:val="VerbatimChar"/>
        </w:rPr>
        <w:t xml:space="preserve">ahb.masters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FIFOs overflow if not serviced. The core can always stall; a UART cannot.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SBA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active during a debug session, when real-time behaviour is already suspended.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Load/store stalls the core one cycle at a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prefetch buffer absorbs fetch latency.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[N-7.4]</w:t>
      </w:r>
      <w:r>
        <w:t xml:space="preserve"> </w:t>
      </w:r>
      <w:r>
        <w:t xml:space="preserve">Grant is re-evaluated on every beat boundary — that is, on every cycle where</w:t>
      </w:r>
      <w:r>
        <w:t xml:space="preserve"> </w:t>
      </w:r>
      <w:r>
        <w:rPr>
          <w:rStyle w:val="VerbatimChar"/>
        </w:rPr>
        <w:t xml:space="preserve">HREADY</w:t>
      </w:r>
      <w:r>
        <w:t xml:space="preserve"> </w:t>
      </w:r>
      <w:r>
        <w:t xml:space="preserve">is high.</w:t>
      </w:r>
    </w:p>
    <w:p>
      <w:pPr>
        <w:pStyle w:val="BodyText"/>
      </w:pPr>
      <w:r>
        <w:rPr>
          <w:bCs/>
          <w:b/>
        </w:rPr>
        <w:t xml:space="preserve">[N-7.5]</w:t>
      </w:r>
      <w:r>
        <w:t xml:space="preserve"> </w:t>
      </w:r>
      <w:r>
        <w:t xml:space="preserve">Grant is</w:t>
      </w:r>
      <w:r>
        <w:t xml:space="preserve"> </w:t>
      </w:r>
      <w:r>
        <w:rPr>
          <w:bCs/>
          <w:b/>
        </w:rPr>
        <w:t xml:space="preserve">locked for the duration of a data phase.</w:t>
      </w:r>
      <w:r>
        <w:t xml:space="preserve"> </w:t>
      </w:r>
      <w:r>
        <w:t xml:space="preserve">Once a transfer's address</w:t>
      </w:r>
      <w:r>
        <w:t xml:space="preserve"> </w:t>
      </w:r>
      <w:r>
        <w:t xml:space="preserve">phase has been accepted, the grant cannot move until that transfer's data phase completes.</w:t>
      </w:r>
      <w:r>
        <w:t xml:space="preserve"> </w:t>
      </w:r>
      <w:r>
        <w:t xml:space="preserve">AHB-Lite has no way to abort a transfer in its data phase, so moving the grant would corrupt</w:t>
      </w:r>
      <w:r>
        <w:t xml:space="preserve"> </w:t>
      </w:r>
      <w:r>
        <w:t xml:space="preserve">both the outgoing and incoming transfers. This is the single most important property of the</w:t>
      </w:r>
      <w:r>
        <w:t xml:space="preserve"> </w:t>
      </w:r>
      <w:r>
        <w:t xml:space="preserve">arbiter.</w:t>
      </w:r>
    </w:p>
    <w:p>
      <w:pPr>
        <w:pStyle w:val="BodyText"/>
      </w:pPr>
      <w:r>
        <w:rPr>
          <w:bCs/>
          <w:b/>
        </w:rPr>
        <w:t xml:space="preserve">[N-7.6]</w:t>
      </w:r>
      <w:r>
        <w:t xml:space="preserve"> </w:t>
      </w:r>
      <w:r>
        <w:t xml:space="preserve">A burst from M0 is split at beat boundaries if a higher-priority master requests.</w:t>
      </w:r>
      <w:r>
        <w:t xml:space="preserve"> </w:t>
      </w:r>
      <w:r>
        <w:t xml:space="preserve">The interposed beat completes, then M0's burst resumes with</w:t>
      </w:r>
      <w:r>
        <w:t xml:space="preserve"> </w:t>
      </w:r>
      <w:r>
        <w:rPr>
          <w:rStyle w:val="VerbatimChar"/>
        </w:rPr>
        <w:t xml:space="preserve">HTRANS = NONSEQ</w:t>
      </w:r>
      <w:r>
        <w:t xml:space="preserve"> </w:t>
      </w:r>
      <w:r>
        <w:t xml:space="preserve">on its next</w:t>
      </w:r>
      <w:r>
        <w:t xml:space="preserve"> </w:t>
      </w:r>
      <w:r>
        <w:t xml:space="preserve">beat rather than</w:t>
      </w:r>
      <w:r>
        <w:t xml:space="preserve"> </w:t>
      </w:r>
      <w:r>
        <w:rPr>
          <w:rStyle w:val="VerbatimChar"/>
        </w:rPr>
        <w:t xml:space="preserve">SEQ</w:t>
      </w:r>
      <w:r>
        <w:t xml:space="preserve">. M0's prefetch buffer treats a NONSEQ restart as a normal fetch, so</w:t>
      </w:r>
      <w:r>
        <w:t xml:space="preserve"> </w:t>
      </w:r>
      <w:r>
        <w:t xml:space="preserve">no state is lost.</w:t>
      </w:r>
    </w:p>
    <w:p>
      <w:pPr>
        <w:pStyle w:val="BodyText"/>
      </w:pPr>
      <w:r>
        <w:rPr>
          <w:bCs/>
          <w:b/>
        </w:rPr>
        <w:t xml:space="preserve">[N-7.7]</w:t>
      </w:r>
      <w:r>
        <w:t xml:space="preserve"> </w:t>
      </w:r>
      <w:r>
        <w:t xml:space="preserve">Starvation bound: M0 is the lowest priority and can in principle be starved</w:t>
      </w:r>
      <w:r>
        <w:t xml:space="preserve"> </w:t>
      </w:r>
      <w:r>
        <w:t xml:space="preserve">while M3, M2 and M1 all request continuously. In practice the DMA issues at most one beat</w:t>
      </w:r>
      <w:r>
        <w:t xml:space="preserve"> </w:t>
      </w:r>
      <w:r>
        <w:t xml:space="preserve">per peripheral byte — a 1 Mbit/s peripheral is one beat every 2000 cycles — so the bound is</w:t>
      </w:r>
      <w:r>
        <w:t xml:space="preserve"> </w:t>
      </w:r>
      <w:r>
        <w:t xml:space="preserve">not reachable. No round-robin or ageing is implemented; adding it would complicate the</w:t>
      </w:r>
      <w:r>
        <w:t xml:space="preserve"> </w:t>
      </w:r>
      <w:r>
        <w:t xml:space="preserve">arbiter to solve a problem the traffic profile makes unreachable.</w:t>
      </w:r>
    </w:p>
    <w:bookmarkEnd w:id="36"/>
    <w:bookmarkStart w:id="37" w:name="X58e58b544020298f1942449bda585d06a054e3b"/>
    <w:p>
      <w:pPr>
        <w:pStyle w:val="Heading3"/>
      </w:pPr>
      <w:r>
        <w:t xml:space="preserve">7.3 Reachability — normative</w:t>
      </w:r>
    </w:p>
    <w:p>
      <w:pPr>
        <w:pStyle w:val="FirstParagraph"/>
      </w:pPr>
      <w:r>
        <w:rPr>
          <w:bCs/>
          <w:b/>
        </w:rPr>
        <w:t xml:space="preserve">[N-7.8]</w:t>
      </w:r>
      <w:r>
        <w:t xml:space="preserve"> </w:t>
      </w:r>
      <w:r>
        <w:t xml:space="preserve">Every master shall be physically connected to every slave listed for it in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rPr>
          <w:rStyle w:val="VerbatimChar"/>
        </w:rPr>
        <w:t xml:space="preserve">ahb.master_reachability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I-port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D-port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SBA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[N-7.9]</w:t>
      </w:r>
      <w:r>
        <w:t xml:space="preserve"> </w:t>
      </w:r>
      <w:r>
        <w:t xml:space="preserve">The only permitted access restriction mechanisms in this chip are (a) address</w:t>
      </w:r>
      <w:r>
        <w:t xml:space="preserve"> </w:t>
      </w:r>
      <w:r>
        <w:t xml:space="preserve">decode, (b) the ISRAM write lock, and (c) a slave's own rejection of an operation it does not</w:t>
      </w:r>
      <w:r>
        <w:t xml:space="preserve"> </w:t>
      </w:r>
      <w:r>
        <w:t xml:space="preserve">support, such as a write to Boot ROM.</w:t>
      </w:r>
      <w:r>
        <w:t xml:space="preserve"> </w:t>
      </w:r>
      <w:r>
        <w:rPr>
          <w:bCs/>
          <w:b/>
        </w:rPr>
        <w:t xml:space="preserve">Structural reachability restrictions — removing a</w:t>
      </w:r>
      <w:r>
        <w:rPr>
          <w:bCs/>
          <w:b/>
        </w:rPr>
        <w:t xml:space="preserve"> </w:t>
      </w:r>
      <w:r>
        <w:rPr>
          <w:bCs/>
          <w:b/>
        </w:rPr>
        <w:t xml:space="preserve">wire so a master cannot address a slave — are forbidden.</w:t>
      </w:r>
      <w:r>
        <w:t xml:space="preserve"> </w:t>
      </w:r>
      <w:r>
        <w:t xml:space="preserve">They save a multiplexer input,</w:t>
      </w:r>
      <w:r>
        <w:t xml:space="preserve"> </w:t>
      </w:r>
      <w:r>
        <w:t xml:space="preserve">they cannot be relaxed without an RTL change, and their effects are invisible to the</w:t>
      </w:r>
      <w:r>
        <w:t xml:space="preserve"> </w:t>
      </w:r>
      <w:r>
        <w:t xml:space="preserve">documents that depend on them. See §1.3.</w:t>
      </w:r>
    </w:p>
    <w:p>
      <w:pPr>
        <w:pStyle w:val="BodyText"/>
      </w:pPr>
      <w:r>
        <w:rPr>
          <w:bCs/>
          <w:b/>
        </w:rPr>
        <w:t xml:space="preserve">[N-7.10]</w:t>
      </w:r>
      <w:r>
        <w:t xml:space="preserve"> </w:t>
      </w:r>
      <w:r>
        <w:t xml:space="preserve">M3 (DMA) does not address the Boot ROM because nothing requires it: the</w:t>
      </w:r>
      <w:r>
        <w:t xml:space="preserve"> </w:t>
      </w:r>
      <w:r>
        <w:t xml:space="preserve">bootloader is polled PIO (ADR-0015) and no runtime function reads the ROM. The fabric path</w:t>
      </w:r>
      <w:r>
        <w:t xml:space="preserve"> </w:t>
      </w:r>
      <w:r>
        <w:t xml:space="preserve">exists (one shared layer, [N-7.9]); the DMA's own address check (GARUDA-DMA-SPEC-001 R-9)</w:t>
      </w:r>
      <w:r>
        <w:t xml:space="preserve"> </w:t>
      </w:r>
      <w:r>
        <w:t xml:space="preserve">refuses region 0x1, and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t xml:space="preserve">lists the DMA without</w:t>
      </w:r>
      <w:r>
        <w:t xml:space="preserve"> </w:t>
      </w:r>
      <w:r>
        <w:rPr>
          <w:rStyle w:val="VerbatimChar"/>
        </w:rPr>
        <w:t xml:space="preserve">bootrom</w:t>
      </w:r>
      <w:r>
        <w:t xml:space="preserve">. Any future need is</w:t>
      </w:r>
      <w:r>
        <w:t xml:space="preserve"> </w:t>
      </w:r>
      <w:r>
        <w:t xml:space="preserve">a change there.</w:t>
      </w:r>
      <w:r>
        <w:t xml:space="preserve"> </w:t>
      </w:r>
      <w:r>
        <w:rPr>
          <w:iCs/>
          <w:i/>
        </w:rPr>
        <w:t xml:space="preserve">(AHB-6, 2026-10-14: this paragraph said "no Boot ROM path", which read as a</w:t>
      </w:r>
      <w:r>
        <w:rPr>
          <w:iCs/>
          <w:i/>
        </w:rPr>
        <w:t xml:space="preserve"> </w:t>
      </w:r>
      <w:r>
        <w:rPr>
          <w:iCs/>
          <w:i/>
        </w:rPr>
        <w:t xml:space="preserve">missing wire. Whether the DMA may reach ISRAM is open: DMA-17.)</w:t>
      </w:r>
    </w:p>
    <w:bookmarkEnd w:id="37"/>
    <w:bookmarkStart w:id="38" w:name="X72a62a7cd5571bbf641e9f4fa40332fb4bf14c4"/>
    <w:p>
      <w:pPr>
        <w:pStyle w:val="Heading3"/>
      </w:pPr>
      <w:r>
        <w:t xml:space="preserve">7.4 Address decode</w:t>
      </w:r>
    </w:p>
    <w:p>
      <w:pPr>
        <w:pStyle w:val="FirstParagraph"/>
      </w:pPr>
      <w:r>
        <w:rPr>
          <w:bCs/>
          <w:b/>
        </w:rPr>
        <w:t xml:space="preserve">[N-7.11]</w:t>
      </w:r>
      <w:r>
        <w:t xml:space="preserve"> </w:t>
      </w:r>
      <w:r>
        <w:t xml:space="preserve">Decode is on</w:t>
      </w:r>
      <w:r>
        <w:t xml:space="preserve"> </w:t>
      </w:r>
      <w:r>
        <w:rPr>
          <w:rStyle w:val="VerbatimChar"/>
        </w:rPr>
        <w:t xml:space="preserve">HADDR[31:28]</w:t>
      </w:r>
      <w:r>
        <w:t xml:space="preserve">, giving 16 possible 256 MiB granules, of which four</w:t>
      </w:r>
      <w:r>
        <w:t xml:space="preserve"> </w:t>
      </w:r>
      <w:r>
        <w:t xml:space="preserve">are used: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HADDR[31:28]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slave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[N-7.12]</w:t>
      </w:r>
      <w:r>
        <w:t xml:space="preserve"> </w:t>
      </w:r>
      <w:r>
        <w:rPr>
          <w:rStyle w:val="VerbatimChar"/>
        </w:rPr>
        <w:t xml:space="preserve">HSEL</w:t>
      </w:r>
      <w:r>
        <w:t xml:space="preserve"> </w:t>
      </w:r>
      <w:r>
        <w:t xml:space="preserve">is one-hot.</w:t>
      </w:r>
      <w:r>
        <w:t xml:space="preserve"> </w:t>
      </w:r>
      <w:r>
        <w:rPr>
          <w:rStyle w:val="VerbatimChar"/>
        </w:rPr>
        <w:t xml:space="preserve">hsel_none</w:t>
      </w:r>
      <w:r>
        <w:t xml:space="preserve"> </w:t>
      </w:r>
      <w:r>
        <w:t xml:space="preserve">is asserted for every unused encoding and</w:t>
      </w:r>
      <w:r>
        <w:t xml:space="preserve"> </w:t>
      </w:r>
      <w:r>
        <w:t xml:space="preserve">selects the default slave.</w:t>
      </w:r>
    </w:p>
    <w:p>
      <w:pPr>
        <w:pStyle w:val="BodyText"/>
      </w:pPr>
      <w:r>
        <w:rPr>
          <w:bCs/>
          <w:b/>
        </w:rPr>
        <w:t xml:space="preserve">[N-7.13]</w:t>
      </w:r>
      <w:r>
        <w:t xml:space="preserve"> </w:t>
      </w:r>
      <w:r>
        <w:t xml:space="preserve">Within a granule, addresses above the slave's size alias down; the slave</w:t>
      </w:r>
      <w:r>
        <w:t xml:space="preserve"> </w:t>
      </w:r>
      <w:r>
        <w:t xml:space="preserve">ignores the unused address bits.</w:t>
      </w:r>
      <w:r>
        <w:t xml:space="preserve"> </w:t>
      </w:r>
      <w:r>
        <w:rPr>
          <w:rStyle w:val="VerbatimChar"/>
        </w:rPr>
        <w:t xml:space="preserve">GARUDA-MEM-SPEC-001</w:t>
      </w:r>
      <w:r>
        <w:t xml:space="preserve"> </w:t>
      </w:r>
      <w:r>
        <w:t xml:space="preserve">[N-7.2] states the same and gives</w:t>
      </w:r>
      <w:r>
        <w:t xml:space="preserve"> </w:t>
      </w:r>
      <w:r>
        <w:t xml:space="preserve">the reasoning.</w:t>
      </w:r>
    </w:p>
    <w:bookmarkEnd w:id="38"/>
    <w:bookmarkStart w:id="39" w:name="X4d42b57236c70b8cbcc925fbc41571b934d0d8f"/>
    <w:p>
      <w:pPr>
        <w:pStyle w:val="Heading3"/>
      </w:pPr>
      <w:r>
        <w:t xml:space="preserve">7.5 SBA indication</w:t>
      </w:r>
    </w:p>
    <w:p>
      <w:pPr>
        <w:pStyle w:val="FirstParagraph"/>
      </w:pPr>
      <w:r>
        <w:rPr>
          <w:bCs/>
          <w:b/>
        </w:rPr>
        <w:t xml:space="preserve">[N-7.14]</w:t>
      </w:r>
      <w:r>
        <w:t xml:space="preserve"> </w:t>
      </w:r>
      <w:r>
        <w:rPr>
          <w:rStyle w:val="VerbatimChar"/>
        </w:rPr>
        <w:t xml:space="preserve">hmaster_is_sba_o</w:t>
      </w:r>
      <w:r>
        <w:t xml:space="preserve"> </w:t>
      </w:r>
      <w:r>
        <w:t xml:space="preserve">is asserted while the address phase on the shared bus</w:t>
      </w:r>
      <w:r>
        <w:t xml:space="preserve"> </w:t>
      </w:r>
      <w:r>
        <w:t xml:space="preserve">belongs to M2 (the address-phase grant), and is routed to the ISRAM slave only. The ISRAM</w:t>
      </w:r>
      <w:r>
        <w:t xml:space="preserve"> </w:t>
      </w:r>
      <w:r>
        <w:t xml:space="preserve">slave samples it together with the other address-phase signals (HWRITE, HADDR) when it</w:t>
      </w:r>
      <w:r>
        <w:t xml:space="preserve"> </w:t>
      </w:r>
      <w:r>
        <w:t xml:space="preserve">accepts the transfer, and registers the lock decision into its data phase.</w:t>
      </w:r>
      <w:r>
        <w:t xml:space="preserve"> </w:t>
      </w:r>
      <w:r>
        <w:rPr>
          <w:iCs/>
          <w:i/>
        </w:rPr>
        <w:t xml:space="preserve">(AHB-6, 2026-10-14: this paragraph said the indication is "registered into the data</w:t>
      </w:r>
      <w:r>
        <w:rPr>
          <w:iCs/>
          <w:i/>
        </w:rPr>
        <w:t xml:space="preserve"> </w:t>
      </w:r>
      <w:r>
        <w:rPr>
          <w:iCs/>
          <w:i/>
        </w:rPr>
        <w:t xml:space="preserve">phase"; the RTL drives it from the address-phase grant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ahb_mem_slave_if.v</w:t>
      </w:r>
      <w:r>
        <w:rPr>
          <w:iCs/>
          <w:i/>
        </w:rPr>
        <w:t xml:space="preserve"> </w:t>
      </w:r>
      <w:r>
        <w:rPr>
          <w:iCs/>
          <w:i/>
        </w:rPr>
        <w:t xml:space="preserve">uses it in</w:t>
      </w:r>
      <w:r>
        <w:rPr>
          <w:iCs/>
          <w:i/>
        </w:rPr>
        <w:t xml:space="preserve"> </w:t>
      </w:r>
      <w:r>
        <w:rPr>
          <w:iCs/>
          <w:i/>
        </w:rPr>
        <w:t xml:space="preserve">the address phase, consistently. Checked by property a_sba_ind.)</w:t>
      </w:r>
    </w:p>
    <w:p>
      <w:pPr>
        <w:pStyle w:val="BodyText"/>
      </w:pPr>
      <w:r>
        <w:rPr>
          <w:bCs/>
          <w:b/>
        </w:rPr>
        <w:t xml:space="preserve">[N-7.15]</w:t>
      </w:r>
      <w:r>
        <w:t xml:space="preserve"> </w:t>
      </w:r>
      <w:r>
        <w:t xml:space="preserve">Its sole purpose is the ISRAM lock bypass of</w:t>
      </w:r>
      <w:r>
        <w:t xml:space="preserve"> </w:t>
      </w:r>
      <w:r>
        <w:rPr>
          <w:rStyle w:val="VerbatimChar"/>
        </w:rPr>
        <w:t xml:space="preserve">GARUDA-MEM-SPEC-001</w:t>
      </w:r>
      <w:r>
        <w:t xml:space="preserve"> </w:t>
      </w:r>
      <w:r>
        <w:t xml:space="preserve">[N-7.9]. It</w:t>
      </w:r>
      <w:r>
        <w:t xml:space="preserve"> </w:t>
      </w:r>
      <w:r>
        <w:t xml:space="preserve">is not a general privilege signal and no other slave receives it.</w:t>
      </w:r>
    </w:p>
    <w:bookmarkEnd w:id="39"/>
    <w:bookmarkStart w:id="40" w:name="X0c044dfb93be91006da101596c3edc419f5f74a"/>
    <w:p>
      <w:pPr>
        <w:pStyle w:val="Heading3"/>
      </w:pPr>
      <w:r>
        <w:t xml:space="preserve">7.6 Error response</w:t>
      </w:r>
    </w:p>
    <w:p>
      <w:pPr>
        <w:pStyle w:val="FirstParagraph"/>
      </w:pPr>
      <w:r>
        <w:rPr>
          <w:bCs/>
          <w:b/>
        </w:rPr>
        <w:t xml:space="preserve">[N-7.16]</w:t>
      </w:r>
      <w:r>
        <w:t xml:space="preserve"> </w:t>
      </w:r>
      <w:r>
        <w:t xml:space="preserve">The default slave responds to any selected transfer with the AHB two-cycle</w:t>
      </w:r>
      <w:r>
        <w:t xml:space="preserve"> </w:t>
      </w:r>
      <w:r>
        <w:t xml:space="preserve">ERROR:</w:t>
      </w:r>
      <w:r>
        <w:t xml:space="preserve"> </w:t>
      </w:r>
      <w:r>
        <w:rPr>
          <w:rStyle w:val="VerbatimChar"/>
        </w:rPr>
        <w:t xml:space="preserve">HRESP</w:t>
      </w:r>
      <w:r>
        <w:t xml:space="preserve"> </w:t>
      </w:r>
      <w:r>
        <w:t xml:space="preserve">high with</w:t>
      </w:r>
      <w:r>
        <w:t xml:space="preserve"> </w:t>
      </w:r>
      <w:r>
        <w:rPr>
          <w:rStyle w:val="VerbatimChar"/>
        </w:rPr>
        <w:t xml:space="preserve">HREADY</w:t>
      </w:r>
      <w:r>
        <w:t xml:space="preserve"> </w:t>
      </w:r>
      <w:r>
        <w:t xml:space="preserve">low in the first cycle, then</w:t>
      </w:r>
      <w:r>
        <w:t xml:space="preserve"> </w:t>
      </w:r>
      <w:r>
        <w:rPr>
          <w:rStyle w:val="VerbatimChar"/>
        </w:rPr>
        <w:t xml:space="preserve">HRESP</w:t>
      </w:r>
      <w:r>
        <w:t xml:space="preserve"> </w:t>
      </w:r>
      <w:r>
        <w:t xml:space="preserve">high with</w:t>
      </w:r>
      <w:r>
        <w:t xml:space="preserve"> </w:t>
      </w:r>
      <w:r>
        <w:rPr>
          <w:rStyle w:val="VerbatimChar"/>
        </w:rPr>
        <w:t xml:space="preserve">HREADY</w:t>
      </w:r>
      <w:r>
        <w:t xml:space="preserve"> </w:t>
      </w:r>
      <w:r>
        <w:t xml:space="preserve">high in the second.</w:t>
      </w:r>
    </w:p>
    <w:p>
      <w:pPr>
        <w:pStyle w:val="BodyText"/>
      </w:pPr>
      <w:r>
        <w:rPr>
          <w:bCs/>
          <w:b/>
        </w:rPr>
        <w:t xml:space="preserve">[N-7.17]</w:t>
      </w:r>
      <w:r>
        <w:t xml:space="preserve"> </w:t>
      </w:r>
      <w:r>
        <w:t xml:space="preserve">The ERROR is returned to the granted master, which raises a precise exception:</w:t>
      </w:r>
      <w:r>
        <w:t xml:space="preserve"> </w:t>
      </w:r>
      <w:r>
        <w:t xml:space="preserve">instruction access fault for M0, load or store access fault for M1. The DMA sets its</w:t>
      </w:r>
      <w:r>
        <w:t xml:space="preserve"> </w:t>
      </w:r>
      <w:r>
        <w:t xml:space="preserve">channel's error status and raises its error interrupt. The SBA sets</w:t>
      </w:r>
      <w:r>
        <w:t xml:space="preserve"> </w:t>
      </w:r>
      <w:r>
        <w:rPr>
          <w:rStyle w:val="VerbatimChar"/>
        </w:rPr>
        <w:t xml:space="preserve">sberror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[N-7.18]</w:t>
      </w:r>
      <w:r>
        <w:t xml:space="preserve"> </w:t>
      </w:r>
      <w:r>
        <w:t xml:space="preserve">The bus never hangs on an undecoded address. There is no timeout mechanism in</w:t>
      </w:r>
      <w:r>
        <w:t xml:space="preserve"> </w:t>
      </w:r>
      <w:r>
        <w:t xml:space="preserve">the interconnect because there is no path by which a transfer can fail to terminate: every</w:t>
      </w:r>
      <w:r>
        <w:t xml:space="preserve"> </w:t>
      </w:r>
      <w:r>
        <w:t xml:space="preserve">encoding of</w:t>
      </w:r>
      <w:r>
        <w:t xml:space="preserve"> </w:t>
      </w:r>
      <w:r>
        <w:rPr>
          <w:rStyle w:val="VerbatimChar"/>
        </w:rPr>
        <w:t xml:space="preserve">HADDR[31:28]</w:t>
      </w:r>
      <w:r>
        <w:t xml:space="preserve"> </w:t>
      </w:r>
      <w:r>
        <w:t xml:space="preserve">selects either a real slave or the default slave, and the APB</w:t>
      </w:r>
      <w:r>
        <w:t xml:space="preserve"> </w:t>
      </w:r>
      <w:r>
        <w:t xml:space="preserve">bridge — the only slave that can take unbounded time — has its own 16-cycle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§7).</w:t>
      </w:r>
    </w:p>
    <w:bookmarkEnd w:id="40"/>
    <w:bookmarkStart w:id="41" w:name="X22d07c5f7268d0e504a5696923073859dbeecc8"/>
    <w:p>
      <w:pPr>
        <w:pStyle w:val="Heading3"/>
      </w:pPr>
      <w:r>
        <w:t xml:space="preserve">7.7 Wait states</w:t>
      </w:r>
    </w:p>
    <w:p>
      <w:pPr>
        <w:pStyle w:val="FirstParagraph"/>
      </w:pPr>
      <w:r>
        <w:rPr>
          <w:bCs/>
          <w:b/>
        </w:rPr>
        <w:t xml:space="preserve">[N-7.19]</w:t>
      </w:r>
      <w:r>
        <w:t xml:space="preserve"> </w:t>
      </w:r>
      <w:r>
        <w:t xml:space="preserve">The interconnect inserts no wait states.</w:t>
      </w:r>
      <w:r>
        <w:t xml:space="preserve"> </w:t>
      </w:r>
      <w:r>
        <w:rPr>
          <w:rStyle w:val="VerbatimChar"/>
        </w:rPr>
        <w:t xml:space="preserve">HREADY</w:t>
      </w:r>
      <w:r>
        <w:t xml:space="preserve"> </w:t>
      </w:r>
      <w:r>
        <w:t xml:space="preserve">seen by the granted master</w:t>
      </w:r>
      <w:r>
        <w:t xml:space="preserve"> </w:t>
      </w:r>
      <w:r>
        <w:t xml:space="preserve">is the selected slave's</w:t>
      </w:r>
      <w:r>
        <w:t xml:space="preserve"> </w:t>
      </w:r>
      <w:r>
        <w:rPr>
          <w:rStyle w:val="VerbatimChar"/>
        </w:rPr>
        <w:t xml:space="preserve">hreadyout</w:t>
      </w:r>
      <w:r>
        <w:t xml:space="preserve">, combinationally. All three memories are</w:t>
      </w:r>
      <w:r>
        <w:t xml:space="preserve"> </w:t>
      </w:r>
      <w:r>
        <w:t xml:space="preserve">zero-wait-state; only the APB bridge extends transfers.</w:t>
      </w:r>
    </w:p>
    <w:p>
      <w:pPr>
        <w:pStyle w:val="BodyText"/>
      </w:pPr>
      <w:r>
        <w:rPr>
          <w:bCs/>
          <w:b/>
        </w:rPr>
        <w:t xml:space="preserve">[N-7.20]</w:t>
      </w:r>
      <w:r>
        <w:t xml:space="preserve"> </w:t>
      </w:r>
      <w:r>
        <w:t xml:space="preserve">An ungranted master sees</w:t>
      </w:r>
      <w:r>
        <w:t xml:space="preserve"> </w:t>
      </w:r>
      <w:r>
        <w:rPr>
          <w:rStyle w:val="VerbatimChar"/>
        </w:rPr>
        <w:t xml:space="preserve">HREADY</w:t>
      </w:r>
      <w:r>
        <w:t xml:space="preserve"> </w:t>
      </w:r>
      <w:r>
        <w:t xml:space="preserve">low, which holds it in its address phase</w:t>
      </w:r>
      <w:r>
        <w:t xml:space="preserve"> </w:t>
      </w:r>
      <w:r>
        <w:t xml:space="preserve">until granted. This is the standard AHB-Lite mechanism for stalling a master and requires</w:t>
      </w:r>
      <w:r>
        <w:t xml:space="preserve"> </w:t>
      </w:r>
      <w:r>
        <w:t xml:space="preserve">no additional handshake.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accd823957f7d6a3a504e6ec5042401faeeed45"/>
    <w:p>
      <w:pPr>
        <w:pStyle w:val="Heading2"/>
      </w:pPr>
      <w:r>
        <w:t xml:space="preserve">8 Timing</w:t>
      </w:r>
    </w:p>
    <w:bookmarkStart w:id="43" w:name="Xe824deb8ff9a319a019117d45fa2bac898970b0"/>
    <w:p>
      <w:pPr>
        <w:pStyle w:val="Heading3"/>
      </w:pPr>
      <w:r>
        <w:t xml:space="preserve">8.1 Uncontended single transfer (M1 read from DSRAM)</w:t>
      </w:r>
    </w:p>
    <w:p>
      <w:pPr>
        <w:pStyle w:val="SourceCode"/>
      </w:pPr>
      <w:r>
        <w:rPr>
          <w:rStyle w:val="VerbatimChar"/>
        </w:rPr>
        <w:t xml:space="preserve">              │ T0 │ T1 │ T2 │</w:t>
      </w:r>
      <w:r>
        <w:br/>
      </w:r>
      <w:r>
        <w:rPr>
          <w:rStyle w:val="VerbatimChar"/>
        </w:rPr>
        <w:t xml:space="preserve">hclk        ──┘‾‾┐_┌‾‾┐_┌‾‾┐_┌</w:t>
      </w:r>
      <w:r>
        <w:br/>
      </w:r>
      <w:r>
        <w:rPr>
          <w:rStyle w:val="VerbatimChar"/>
        </w:rPr>
        <w:t xml:space="preserve">m1_hbusreq  ──┌──────┐──────────</w:t>
      </w:r>
      <w:r>
        <w:br/>
      </w:r>
      <w:r>
        <w:rPr>
          <w:rStyle w:val="VerbatimChar"/>
        </w:rPr>
        <w:t xml:space="preserve">              │ addr │ data │</w:t>
      </w:r>
      <w:r>
        <w:br/>
      </w:r>
      <w:r>
        <w:rPr>
          <w:rStyle w:val="VerbatimChar"/>
        </w:rPr>
        <w:t xml:space="preserve">m1_haddr    ──┤ A    ├─────────</w:t>
      </w:r>
      <w:r>
        <w:br/>
      </w:r>
      <w:r>
        <w:rPr>
          <w:rStyle w:val="VerbatimChar"/>
        </w:rPr>
        <w:t xml:space="preserve">m1_htrans   ──┤NONSEQ├─IDLE───</w:t>
      </w:r>
      <w:r>
        <w:br/>
      </w:r>
      <w:r>
        <w:rPr>
          <w:rStyle w:val="VerbatimChar"/>
        </w:rPr>
        <w:t xml:space="preserve">hgrant[1]   ──┌──────────┐─────</w:t>
      </w:r>
      <w:r>
        <w:br/>
      </w:r>
      <w:r>
        <w:rPr>
          <w:rStyle w:val="VerbatimChar"/>
        </w:rPr>
        <w:t xml:space="preserve">hsel_dsram  ──────┌──────┐─────</w:t>
      </w:r>
      <w:r>
        <w:br/>
      </w:r>
      <w:r>
        <w:rPr>
          <w:rStyle w:val="VerbatimChar"/>
        </w:rPr>
        <w:t xml:space="preserve">hrdata      ─────────────┤ D ├─</w:t>
      </w:r>
      <w:r>
        <w:br/>
      </w:r>
      <w:r>
        <w:rPr>
          <w:rStyle w:val="VerbatimChar"/>
        </w:rPr>
        <w:t xml:space="preserve">hready      ──┌──────────────┐─   held high: zero wait state</w:t>
      </w:r>
    </w:p>
    <w:bookmarkEnd w:id="43"/>
    <w:bookmarkStart w:id="44" w:name="X443d15803cf7d2a4abbd1da3af4908df665fb4a"/>
    <w:p>
      <w:pPr>
        <w:pStyle w:val="Heading3"/>
      </w:pPr>
      <w:r>
        <w:t xml:space="preserve">8.2 Contention: DMA preempts an I-port burst</w:t>
      </w:r>
    </w:p>
    <w:p>
      <w:pPr>
        <w:pStyle w:val="SourceCode"/>
      </w:pPr>
      <w:r>
        <w:rPr>
          <w:rStyle w:val="VerbatimChar"/>
        </w:rPr>
        <w:t xml:space="preserve">              │ T0 │ T1 │ T2 │ T3 │ T4 │</w:t>
      </w:r>
      <w:r>
        <w:br/>
      </w:r>
      <w:r>
        <w:rPr>
          <w:rStyle w:val="VerbatimChar"/>
        </w:rPr>
        <w:t xml:space="preserve">hclk        ──┘‾┐_┌‾┐_┌‾┐_┌‾┐_┌‾┐_┌</w:t>
      </w:r>
      <w:r>
        <w:br/>
      </w:r>
      <w:r>
        <w:br/>
      </w:r>
      <w:r>
        <w:rPr>
          <w:rStyle w:val="VerbatimChar"/>
        </w:rPr>
        <w:t xml:space="preserve">m0_hbusreq  ──┌────────────────────────┐──  I-port bursting</w:t>
      </w:r>
      <w:r>
        <w:br/>
      </w:r>
      <w:r>
        <w:rPr>
          <w:rStyle w:val="VerbatimChar"/>
        </w:rPr>
        <w:t xml:space="preserve">m0_htrans   ──┤NSEQ│ SEQ│    │    │NSEQ├──  ◀── restarts as NONSEQ,</w:t>
      </w:r>
      <w:r>
        <w:br/>
      </w:r>
      <w:r>
        <w:rPr>
          <w:rStyle w:val="VerbatimChar"/>
        </w:rPr>
        <w:t xml:space="preserve">                                              not SEQ  [N-7.6]</w:t>
      </w:r>
      <w:r>
        <w:br/>
      </w:r>
      <w:r>
        <w:rPr>
          <w:rStyle w:val="VerbatimChar"/>
        </w:rPr>
        <w:t xml:space="preserve">m3_hbusreq  ─────────┌────────┐───────────  DMA requests</w:t>
      </w:r>
      <w:r>
        <w:br/>
      </w:r>
      <w:r>
        <w:br/>
      </w:r>
      <w:r>
        <w:rPr>
          <w:rStyle w:val="VerbatimChar"/>
        </w:rPr>
        <w:t xml:space="preserve">hgrant[0]   ──┌──────────┐    ┌───────────</w:t>
      </w:r>
      <w:r>
        <w:br/>
      </w:r>
      <w:r>
        <w:rPr>
          <w:rStyle w:val="VerbatimChar"/>
        </w:rPr>
        <w:t xml:space="preserve">hgrant[3]   ──────────────┌────┐──────────</w:t>
      </w:r>
      <w:r>
        <w:br/>
      </w:r>
      <w:r>
        <w:rPr>
          <w:rStyle w:val="VerbatimChar"/>
        </w:rPr>
        <w:t xml:space="preserve">                          ▲</w:t>
      </w:r>
      <w:r>
        <w:br/>
      </w:r>
      <w:r>
        <w:rPr>
          <w:rStyle w:val="VerbatimChar"/>
        </w:rPr>
        <w:t xml:space="preserve">                          └── grant moves only at a beat boundary,</w:t>
      </w:r>
      <w:r>
        <w:br/>
      </w:r>
      <w:r>
        <w:rPr>
          <w:rStyle w:val="VerbatimChar"/>
        </w:rPr>
        <w:t xml:space="preserve">                              never inside a data phase  [N-7.5]</w:t>
      </w:r>
      <w:r>
        <w:br/>
      </w:r>
      <w:r>
        <w:br/>
      </w:r>
      <w:r>
        <w:rPr>
          <w:rStyle w:val="VerbatimChar"/>
        </w:rPr>
        <w:t xml:space="preserve">haddr       ──┤ I0 │ I1 │ D0 │ I2 ├───────</w:t>
      </w:r>
      <w:r>
        <w:br/>
      </w:r>
      <w:r>
        <w:rPr>
          <w:rStyle w:val="VerbatimChar"/>
        </w:rPr>
        <w:t xml:space="preserve">              (shared bus, granted master's address)</w:t>
      </w:r>
    </w:p>
    <w:bookmarkEnd w:id="44"/>
    <w:bookmarkStart w:id="45" w:name="X6445af396e70641e2b4e301131cfdc0b7fa1ef4"/>
    <w:p>
      <w:pPr>
        <w:pStyle w:val="Heading3"/>
      </w:pPr>
      <w:r>
        <w:t xml:space="preserve">8.3 Undecoded address: two-cycle ERROR</w:t>
      </w:r>
    </w:p>
    <w:p>
      <w:pPr>
        <w:pStyle w:val="SourceCode"/>
      </w:pPr>
      <w:r>
        <w:rPr>
          <w:rStyle w:val="VerbatimChar"/>
        </w:rPr>
        <w:t xml:space="preserve">              │ T0 │ T1 │ T2 │ T3 │</w:t>
      </w:r>
      <w:r>
        <w:br/>
      </w:r>
      <w:r>
        <w:rPr>
          <w:rStyle w:val="VerbatimChar"/>
        </w:rPr>
        <w:t xml:space="preserve">hclk        ──┘‾┐_┌‾┐_┌‾┐_┌‾┐_┌</w:t>
      </w:r>
      <w:r>
        <w:br/>
      </w:r>
      <w:r>
        <w:br/>
      </w:r>
      <w:r>
        <w:rPr>
          <w:rStyle w:val="VerbatimChar"/>
        </w:rPr>
        <w:t xml:space="preserve">haddr       ──┤0x8000_0000├──────────  no slave decodes 0x8</w:t>
      </w:r>
      <w:r>
        <w:br/>
      </w:r>
      <w:r>
        <w:rPr>
          <w:rStyle w:val="VerbatimChar"/>
        </w:rPr>
        <w:t xml:space="preserve">htrans      ──┤  NONSEQ   ├─IDLE────</w:t>
      </w:r>
      <w:r>
        <w:br/>
      </w:r>
      <w:r>
        <w:rPr>
          <w:rStyle w:val="VerbatimChar"/>
        </w:rPr>
        <w:t xml:space="preserve">hsel_none   ──────┌────────────┐─────</w:t>
      </w:r>
      <w:r>
        <w:br/>
      </w:r>
      <w:r>
        <w:rPr>
          <w:rStyle w:val="VerbatimChar"/>
        </w:rPr>
        <w:t xml:space="preserve">hresp       ──────┌────────────┐─────  ERROR asserted both cycles</w:t>
      </w:r>
      <w:r>
        <w:br/>
      </w:r>
      <w:r>
        <w:rPr>
          <w:rStyle w:val="VerbatimChar"/>
        </w:rPr>
        <w:t xml:space="preserve">hready      ──┌───┐            ┌─────  low, then high  [N-7.16]</w:t>
      </w:r>
      <w:r>
        <w:br/>
      </w:r>
      <w:r>
        <w:rPr>
          <w:rStyle w:val="VerbatimChar"/>
        </w:rPr>
        <w:t xml:space="preserve">                  └────────────┘</w:t>
      </w:r>
      <w:r>
        <w:br/>
      </w:r>
      <w:r>
        <w:rPr>
          <w:rStyle w:val="VerbatimChar"/>
        </w:rPr>
        <w:t xml:space="preserve">                               ▲</w:t>
      </w:r>
      <w:r>
        <w:br/>
      </w:r>
      <w:r>
        <w:rPr>
          <w:rStyle w:val="VerbatimChar"/>
        </w:rPr>
        <w:t xml:space="preserve">                               └── master takes a precise access fault</w:t>
      </w:r>
    </w:p>
    <w:bookmarkEnd w:id="45"/>
    <w:bookmarkStart w:id="46" w:name="X3872ed48d530ec9caee3d42f4393ea83a408f58"/>
    <w:p>
      <w:pPr>
        <w:pStyle w:val="Heading3"/>
      </w:pPr>
      <w:r>
        <w:t xml:space="preserve">8.4 ISRAM write with the lock set</w:t>
      </w:r>
    </w:p>
    <w:p>
      <w:pPr>
        <w:pStyle w:val="SourceCode"/>
      </w:pPr>
      <w:r>
        <w:rPr>
          <w:rStyle w:val="VerbatimChar"/>
        </w:rPr>
        <w:t xml:space="preserve">              │ T0 │ T1 │ T2 │</w:t>
      </w:r>
      <w:r>
        <w:br/>
      </w:r>
      <w:r>
        <w:rPr>
          <w:rStyle w:val="VerbatimChar"/>
        </w:rPr>
        <w:t xml:space="preserve">hclk        ──┘‾┐_┌‾┐_┌‾┐_┌</w:t>
      </w:r>
      <w:r>
        <w:br/>
      </w:r>
      <w:r>
        <w:br/>
      </w:r>
      <w:r>
        <w:rPr>
          <w:rStyle w:val="VerbatimChar"/>
        </w:rPr>
        <w:t xml:space="preserve">hgrant[1]   ──┌──────────┐───────  D-port granted</w:t>
      </w:r>
      <w:r>
        <w:br/>
      </w:r>
      <w:r>
        <w:rPr>
          <w:rStyle w:val="VerbatimChar"/>
        </w:rPr>
        <w:t xml:space="preserve">hmaster_    ──────────────────────  low: not SBA</w:t>
      </w:r>
      <w:r>
        <w:br/>
      </w:r>
      <w:r>
        <w:rPr>
          <w:rStyle w:val="VerbatimChar"/>
        </w:rPr>
        <w:t xml:space="preserve">  is_sba</w:t>
      </w:r>
      <w:r>
        <w:br/>
      </w:r>
      <w:r>
        <w:rPr>
          <w:rStyle w:val="VerbatimChar"/>
        </w:rPr>
        <w:t xml:space="preserve">hsel_isram  ──────┌──────┐───────</w:t>
      </w:r>
      <w:r>
        <w:br/>
      </w:r>
      <w:r>
        <w:rPr>
          <w:rStyle w:val="VerbatimChar"/>
        </w:rPr>
        <w:t xml:space="preserve">hwrite      ──┤ 1  ├─────────────</w:t>
      </w:r>
      <w:r>
        <w:br/>
      </w:r>
      <w:r>
        <w:rPr>
          <w:rStyle w:val="VerbatimChar"/>
        </w:rPr>
        <w:t xml:space="preserve">ilock       ──┌──────────────────  set by the bootloader</w:t>
      </w:r>
      <w:r>
        <w:br/>
      </w:r>
      <w:r>
        <w:rPr>
          <w:rStyle w:val="VerbatimChar"/>
        </w:rPr>
        <w:t xml:space="preserve">hresp       ──────┌──────┐───────  ERROR: write rejected</w:t>
      </w:r>
      <w:r>
        <w:br/>
      </w:r>
      <w:r>
        <w:rPr>
          <w:rStyle w:val="VerbatimChar"/>
        </w:rPr>
        <w:t xml:space="preserve">sram_we     ──────────────────────  never asserted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hmaster_is_sba</w:t>
      </w:r>
      <w:r>
        <w:t xml:space="preserve"> </w:t>
      </w:r>
      <w:r>
        <w:t xml:space="preserve">high instead,</w:t>
      </w:r>
      <w:r>
        <w:t xml:space="preserve"> </w:t>
      </w:r>
      <w:r>
        <w:rPr>
          <w:rStyle w:val="VerbatimChar"/>
        </w:rPr>
        <w:t xml:space="preserve">hresp</w:t>
      </w:r>
      <w:r>
        <w:t xml:space="preserve"> </w:t>
      </w:r>
      <w:r>
        <w:t xml:space="preserve">stays low and</w:t>
      </w:r>
      <w:r>
        <w:t xml:space="preserve"> </w:t>
      </w:r>
      <w:r>
        <w:rPr>
          <w:rStyle w:val="VerbatimChar"/>
        </w:rPr>
        <w:t xml:space="preserve">sram_we</w:t>
      </w:r>
      <w:r>
        <w:t xml:space="preserve"> </w:t>
      </w:r>
      <w:r>
        <w:t xml:space="preserve">asserts — the bypass of</w:t>
      </w:r>
      <w:r>
        <w:t xml:space="preserve"> </w:t>
      </w:r>
      <w:r>
        <w:t xml:space="preserve">[N-7.15].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972733491b067ed0fa9a9862bf68234c05bd95b"/>
    <w:p>
      <w:pPr>
        <w:pStyle w:val="Heading2"/>
      </w:pPr>
      <w:r>
        <w:t xml:space="preserve">9 Clock, reset and power</w:t>
      </w:r>
    </w:p>
    <w:p>
      <w:pPr>
        <w:pStyle w:val="FirstParagraph"/>
      </w:pPr>
      <w:r>
        <w:rPr>
          <w:bCs/>
          <w:b/>
        </w:rPr>
        <w:t xml:space="preserve">[N-9.1]</w:t>
      </w:r>
      <w:r>
        <w:t xml:space="preserve"> </w:t>
      </w:r>
      <w:r>
        <w:t xml:space="preserve">The entire interconnect is in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domain. There is no clock crossing</w:t>
      </w:r>
      <w:r>
        <w:t xml:space="preserve"> </w:t>
      </w:r>
      <w:r>
        <w:t xml:space="preserve">inside it.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↔</w:t>
      </w:r>
      <w:r>
        <w:rPr>
          <w:rStyle w:val="VerbatimChar"/>
        </w:rPr>
        <w:t xml:space="preserve">pclk</w:t>
      </w:r>
      <w:r>
        <w:t xml:space="preserve"> </w:t>
      </w:r>
      <w:r>
        <w:t xml:space="preserve">relationship is handled entirely within the APB bridge and is</w:t>
      </w:r>
      <w:r>
        <w:t xml:space="preserve"> </w:t>
      </w:r>
      <w:r>
        <w:t xml:space="preserve">synchronous in any case (</w:t>
      </w: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§7.4).</w:t>
      </w:r>
    </w:p>
    <w:p>
      <w:pPr>
        <w:pStyle w:val="BodyText"/>
      </w:pPr>
      <w:r>
        <w:rPr>
          <w:bCs/>
          <w:b/>
        </w:rPr>
        <w:t xml:space="preserve">[N-9.2]</w:t>
      </w:r>
      <w:r>
        <w:t xml:space="preserve"> </w:t>
      </w:r>
      <w:r>
        <w:t xml:space="preserve">Reset is</w:t>
      </w:r>
      <w:r>
        <w:t xml:space="preserve"> </w:t>
      </w:r>
      <w:r>
        <w:rPr>
          <w:rStyle w:val="VerbatimChar"/>
        </w:rPr>
        <w:t xml:space="preserve">hreset_n</w:t>
      </w:r>
      <w:r>
        <w:t xml:space="preserve">. On reset the arbiter grants M0, all</w:t>
      </w:r>
      <w:r>
        <w:t xml:space="preserve"> </w:t>
      </w:r>
      <w:r>
        <w:rPr>
          <w:rStyle w:val="VerbatimChar"/>
        </w:rPr>
        <w:t xml:space="preserve">HSEL</w:t>
      </w:r>
      <w:r>
        <w:t xml:space="preserve"> </w:t>
      </w:r>
      <w:r>
        <w:t xml:space="preserve">are low, and</w:t>
      </w:r>
      <w:r>
        <w:t xml:space="preserve"> </w:t>
      </w:r>
      <w:r>
        <w:rPr>
          <w:rStyle w:val="VerbatimChar"/>
        </w:rPr>
        <w:t xml:space="preserve">HREADY</w:t>
      </w:r>
      <w:r>
        <w:t xml:space="preserve"> </w:t>
      </w:r>
      <w:r>
        <w:t xml:space="preserve">is high, so an ungranted master's first request is accepted immediately rather</w:t>
      </w:r>
      <w:r>
        <w:t xml:space="preserve"> </w:t>
      </w:r>
      <w:r>
        <w:t xml:space="preserve">than stalling on a bus that appears busy.</w:t>
      </w:r>
    </w:p>
    <w:p>
      <w:pPr>
        <w:pStyle w:val="BodyText"/>
      </w:pPr>
      <w:r>
        <w:rPr>
          <w:bCs/>
          <w:b/>
        </w:rPr>
        <w:t xml:space="preserve">[N-9.3]</w:t>
      </w:r>
      <w:r>
        <w:t xml:space="preserve"> </w:t>
      </w:r>
      <w:r>
        <w:t xml:space="preserve">Power: the interconnect is combinational apart from the arbiter's grant</w:t>
      </w:r>
      <w:r>
        <w:t xml:space="preserve"> </w:t>
      </w:r>
      <w:r>
        <w:t xml:space="preserve">register, so it consumes essentially nothing when idle. No clock gating is applied. Gating</w:t>
      </w:r>
      <w:r>
        <w:t xml:space="preserve"> </w:t>
      </w:r>
      <w:r>
        <w:t xml:space="preserve">the interconnect would require predicting the next request a cycle early, which is not</w:t>
      </w:r>
      <w:r>
        <w:t xml:space="preserve"> </w:t>
      </w:r>
      <w:r>
        <w:t xml:space="preserve">possible and would save a handful of flops.</w:t>
      </w:r>
    </w:p>
    <w:p>
      <w:r>
        <w:pict>
          <v:rect style="width:0;height:1.5pt" o:hralign="center" o:hrstd="t" o:hr="t"/>
        </w:pict>
      </w:r>
    </w:p>
    <w:bookmarkEnd w:id="48"/>
    <w:bookmarkStart w:id="49" w:name="X80dcce1fe51588c653d94ff32f780f3b44b607a"/>
    <w:p>
      <w:pPr>
        <w:pStyle w:val="Heading2"/>
      </w:pPr>
      <w:r>
        <w:t xml:space="preserve">10 Assertions</w:t>
      </w:r>
    </w:p>
    <w:p>
      <w:pPr>
        <w:pStyle w:val="SourceCode"/>
      </w:pPr>
      <w:r>
        <w:rPr>
          <w:rStyle w:val="CommentTok"/>
        </w:rPr>
        <w:t xml:space="preserve">// --- exactly one master granted at a time</w:t>
      </w:r>
      <w:r>
        <w:br/>
      </w:r>
      <w:r>
        <w:rPr>
          <w:rStyle w:val="NormalTok"/>
        </w:rPr>
        <w:t xml:space="preserve">a_grant_onehot: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 </w:t>
      </w:r>
      <w:r>
        <w:rPr>
          <w:rStyle w:val="KeywordTok"/>
        </w:rPr>
        <w:t xml:space="preserve">$onehot</w:t>
      </w:r>
      <w:r>
        <w:rPr>
          <w:rStyle w:val="NormalTok"/>
        </w:rPr>
        <w:t xml:space="preserve">(hgrant));</w:t>
      </w:r>
      <w:r>
        <w:br/>
      </w:r>
      <w:r>
        <w:br/>
      </w:r>
      <w:r>
        <w:rPr>
          <w:rStyle w:val="CommentTok"/>
        </w:rPr>
        <w:t xml:space="preserve">// --- THE critical property: grant never moves inside a data phase</w:t>
      </w:r>
      <w:r>
        <w:br/>
      </w:r>
      <w:r>
        <w:rPr>
          <w:rStyle w:val="NormalTok"/>
        </w:rPr>
        <w:t xml:space="preserve">a_grant_stable_in_data_phase: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(!hready &amp;&amp; htrans_q != IDLE) |=&gt;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(hgrant));</w:t>
      </w:r>
      <w:r>
        <w:br/>
      </w:r>
      <w:r>
        <w:br/>
      </w:r>
      <w:r>
        <w:rPr>
          <w:rStyle w:val="CommentTok"/>
        </w:rPr>
        <w:t xml:space="preserve">// --- HSEL is one-hot including the default slave</w:t>
      </w:r>
      <w:r>
        <w:br/>
      </w:r>
      <w:r>
        <w:rPr>
          <w:rStyle w:val="NormalTok"/>
        </w:rPr>
        <w:t xml:space="preserve">a_hsel_onehot: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(htrans != IDLE) |-&gt; </w:t>
      </w:r>
      <w:r>
        <w:rPr>
          <w:rStyle w:val="KeywordTok"/>
        </w:rPr>
        <w:t xml:space="preserve">$onehot</w:t>
      </w:r>
      <w:r>
        <w:rPr>
          <w:rStyle w:val="NormalTok"/>
        </w:rPr>
        <w:t xml:space="preserve">({hsel_isram, hsel_bootrom, hsel_dsram, hsel_apb, hsel_none}));</w:t>
      </w:r>
      <w:r>
        <w:br/>
      </w:r>
      <w:r>
        <w:br/>
      </w:r>
      <w:r>
        <w:rPr>
          <w:rStyle w:val="CommentTok"/>
        </w:rPr>
        <w:t xml:space="preserve">// --- every unused decode lands on the default slave, never nowhere</w:t>
      </w:r>
      <w:r>
        <w:br/>
      </w:r>
      <w:r>
        <w:rPr>
          <w:rStyle w:val="NormalTok"/>
        </w:rPr>
        <w:t xml:space="preserve">a_no_black_hole: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(htrans != IDLE &amp;&amp; haddr[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inside</w:t>
      </w:r>
      <w:r>
        <w:rPr>
          <w:rStyle w:val="NormalTok"/>
        </w:rPr>
        <w:t xml:space="preserve"> {[</w:t>
      </w:r>
      <w:r>
        <w:rPr>
          <w:rStyle w:val="BaseNTok"/>
        </w:rPr>
        <w:t xml:space="preserve">4'h3</w:t>
      </w:r>
      <w:r>
        <w:rPr>
          <w:rStyle w:val="NormalTok"/>
        </w:rPr>
        <w:t xml:space="preserve">:</w:t>
      </w:r>
      <w:r>
        <w:rPr>
          <w:rStyle w:val="BaseNTok"/>
        </w:rPr>
        <w:t xml:space="preserve">4'h3</w:t>
      </w:r>
      <w:r>
        <w:rPr>
          <w:rStyle w:val="NormalTok"/>
        </w:rPr>
        <w:t xml:space="preserve">], [</w:t>
      </w:r>
      <w:r>
        <w:rPr>
          <w:rStyle w:val="BaseNTok"/>
        </w:rPr>
        <w:t xml:space="preserve">4'h5</w:t>
      </w:r>
      <w:r>
        <w:rPr>
          <w:rStyle w:val="NormalTok"/>
        </w:rPr>
        <w:t xml:space="preserve">:</w:t>
      </w:r>
      <w:r>
        <w:rPr>
          <w:rStyle w:val="BaseNTok"/>
        </w:rPr>
        <w:t xml:space="preserve">4'hF</w:t>
      </w:r>
      <w:r>
        <w:rPr>
          <w:rStyle w:val="NormalTok"/>
        </w:rPr>
        <w:t xml:space="preserve">]}) |-&gt; hsel_none);</w:t>
      </w:r>
      <w:r>
        <w:br/>
      </w:r>
      <w:r>
        <w:br/>
      </w:r>
      <w:r>
        <w:rPr>
          <w:rStyle w:val="CommentTok"/>
        </w:rPr>
        <w:t xml:space="preserve">// --- ERROR is always exactly two cycles</w:t>
      </w:r>
      <w:r>
        <w:br/>
      </w:r>
      <w:r>
        <w:rPr>
          <w:rStyle w:val="NormalTok"/>
        </w:rPr>
        <w:t xml:space="preserve">a_error_two_cycle: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(hresp &amp;&amp; !hready) |=&gt; (hresp &amp;&amp; hready));</w:t>
      </w:r>
      <w:r>
        <w:br/>
      </w:r>
      <w:r>
        <w:br/>
      </w:r>
      <w:r>
        <w:rPr>
          <w:rStyle w:val="CommentTok"/>
        </w:rPr>
        <w:t xml:space="preserve">// --- ERROR never appears with HREADY high in the first cycle</w:t>
      </w:r>
      <w:r>
        <w:br/>
      </w:r>
      <w:r>
        <w:rPr>
          <w:rStyle w:val="NormalTok"/>
        </w:rPr>
        <w:t xml:space="preserve">a_error_first_cycle: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$rose</w:t>
      </w:r>
      <w:r>
        <w:rPr>
          <w:rStyle w:val="NormalTok"/>
        </w:rPr>
        <w:t xml:space="preserve">(hresp) |-&gt; !hready);</w:t>
      </w:r>
      <w:r>
        <w:br/>
      </w:r>
      <w:r>
        <w:br/>
      </w:r>
      <w:r>
        <w:rPr>
          <w:rStyle w:val="CommentTok"/>
        </w:rPr>
        <w:t xml:space="preserve">// --- reachability: every master can select every permitted slave (R-4)</w:t>
      </w:r>
      <w:r>
        <w:br/>
      </w:r>
      <w:r>
        <w:rPr>
          <w:rStyle w:val="CommentTok"/>
        </w:rPr>
        <w:t xml:space="preserve">// Checked as a cover, not an assert: this is the property Rev 3.1 broke.</w:t>
      </w:r>
      <w:r>
        <w:br/>
      </w:r>
      <w:r>
        <w:rPr>
          <w:rStyle w:val="NormalTok"/>
        </w:rPr>
        <w:t xml:space="preserve">c_m1_reaches_isram: </w:t>
      </w:r>
      <w:r>
        <w:rPr>
          <w:rStyle w:val="KeywordTok"/>
        </w:rPr>
        <w:t xml:space="preserve">cover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hgrant[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&amp;&amp; hsel_isram);</w:t>
      </w:r>
      <w:r>
        <w:br/>
      </w:r>
      <w:r>
        <w:rPr>
          <w:rStyle w:val="NormalTok"/>
        </w:rPr>
        <w:t xml:space="preserve">c_m1_reaches_bootrom: </w:t>
      </w:r>
      <w:r>
        <w:rPr>
          <w:rStyle w:val="KeywordTok"/>
        </w:rPr>
        <w:t xml:space="preserve">cover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hgrant[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&amp;&amp; hsel_bootrom);</w:t>
      </w:r>
      <w:r>
        <w:br/>
      </w:r>
      <w:r>
        <w:rPr>
          <w:rStyle w:val="NormalTok"/>
        </w:rPr>
        <w:t xml:space="preserve">c_m0_reaches_dsram: </w:t>
      </w:r>
      <w:r>
        <w:rPr>
          <w:rStyle w:val="KeywordTok"/>
        </w:rPr>
        <w:t xml:space="preserve">cover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hgrant[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&amp;&amp; hsel_dsram);</w:t>
      </w:r>
      <w:r>
        <w:br/>
      </w:r>
      <w:r>
        <w:rPr>
          <w:rStyle w:val="NormalTok"/>
        </w:rPr>
        <w:t xml:space="preserve">c_m2_reaches_isram_write: </w:t>
      </w:r>
      <w:r>
        <w:rPr>
          <w:rStyle w:val="KeywordTok"/>
        </w:rPr>
        <w:t xml:space="preserve">cover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hgrant[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&amp;&amp; hsel_isram &amp;&amp; hwrite);</w:t>
      </w:r>
      <w:r>
        <w:br/>
      </w:r>
      <w:r>
        <w:br/>
      </w:r>
      <w:r>
        <w:rPr>
          <w:rStyle w:val="CommentTok"/>
        </w:rPr>
        <w:t xml:space="preserve">// --- sba indication tracks the grant exactly</w:t>
      </w:r>
      <w:r>
        <w:br/>
      </w:r>
      <w:r>
        <w:rPr>
          <w:rStyle w:val="NormalTok"/>
        </w:rPr>
        <w:t xml:space="preserve">a_sba_ind: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hmaster_is_sba_o == hgrant_q[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// --- no wait states inserted by the interconnect itself</w:t>
      </w:r>
      <w:r>
        <w:br/>
      </w:r>
      <w:r>
        <w:rPr>
          <w:rStyle w:val="NormalTok"/>
        </w:rPr>
        <w:t xml:space="preserve">a_no_inserted_wait: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hready == (hsel_isram ? isram_hreadyout :</w:t>
      </w:r>
      <w:r>
        <w:br/>
      </w:r>
      <w:r>
        <w:rPr>
          <w:rStyle w:val="NormalTok"/>
        </w:rPr>
        <w:t xml:space="preserve">             hsel_bootrom ? bootrom_hreadyout :</w:t>
      </w:r>
      <w:r>
        <w:br/>
      </w:r>
      <w:r>
        <w:rPr>
          <w:rStyle w:val="NormalTok"/>
        </w:rPr>
        <w:t xml:space="preserve">             hsel_dsram ? dsram_hreadyout :</w:t>
      </w:r>
      <w:r>
        <w:br/>
      </w:r>
      <w:r>
        <w:rPr>
          <w:rStyle w:val="NormalTok"/>
        </w:rPr>
        <w:t xml:space="preserve">             hsel_apb ? apb_hreadyout : default_hreadyout));</w:t>
      </w:r>
      <w:r>
        <w:br/>
      </w:r>
      <w:r>
        <w:br/>
      </w:r>
      <w:r>
        <w:rPr>
          <w:rStyle w:val="CommentTok"/>
        </w:rPr>
        <w:t xml:space="preserve">// --- an ungranted requesting master is held, never loses its address</w:t>
      </w:r>
      <w:r>
        <w:br/>
      </w:r>
      <w:r>
        <w:rPr>
          <w:rStyle w:val="NormalTok"/>
        </w:rPr>
        <w:t xml:space="preserve">a_ungranted_held: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(hbusreq[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&amp;&amp; !hgrant[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|-&gt; !m0_hready_o);</w:t>
      </w:r>
      <w:r>
        <w:br/>
      </w:r>
      <w:r>
        <w:br/>
      </w:r>
      <w:r>
        <w:rPr>
          <w:rStyle w:val="CommentTok"/>
        </w:rPr>
        <w:t xml:space="preserve">// --- burst restart is NONSEQ after preemption</w:t>
      </w:r>
      <w:r>
        <w:br/>
      </w:r>
      <w:r>
        <w:rPr>
          <w:rStyle w:val="NormalTok"/>
        </w:rPr>
        <w:t xml:space="preserve">a_burst_restart_nonseq: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$fell</w:t>
      </w:r>
      <w:r>
        <w:rPr>
          <w:rStyle w:val="NormalTok"/>
        </w:rPr>
        <w:t xml:space="preserve">(hgrant[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#</w:t>
      </w:r>
      <w:r>
        <w:rPr>
          <w:rStyle w:val="BaseNTok"/>
        </w:rPr>
        <w:t xml:space="preserve">#1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$rose</w:t>
      </w:r>
      <w:r>
        <w:rPr>
          <w:rStyle w:val="NormalTok"/>
        </w:rPr>
        <w:t xml:space="preserve">(hgrant[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 |-&gt; (m0_htrans_i == NONSEQ));</w:t>
      </w:r>
      <w:r>
        <w:br/>
      </w:r>
      <w:r>
        <w:br/>
      </w:r>
      <w:r>
        <w:rPr>
          <w:rStyle w:val="CommentTok"/>
        </w:rPr>
        <w:t xml:space="preserve">// --- reset state: M0 granted, HREADY high, no slave selected</w:t>
      </w:r>
      <w:r>
        <w:br/>
      </w:r>
      <w:r>
        <w:rPr>
          <w:rStyle w:val="NormalTok"/>
        </w:rPr>
        <w:t xml:space="preserve">a_reset_state: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!hreset_n_i |=&gt; (hgrant == </w:t>
      </w:r>
      <w:r>
        <w:rPr>
          <w:rStyle w:val="BaseNTok"/>
        </w:rPr>
        <w:t xml:space="preserve">4'b0001</w:t>
      </w:r>
      <w:r>
        <w:rPr>
          <w:rStyle w:val="NormalTok"/>
        </w:rPr>
        <w:t xml:space="preserve"> &amp;&amp; hready &amp;&amp; !hsel_none));</w:t>
      </w:r>
    </w:p>
    <w:p>
      <w:r>
        <w:pict>
          <v:rect style="width:0;height:1.5pt" o:hralign="center" o:hrstd="t" o:hr="t"/>
        </w:pict>
      </w:r>
    </w:p>
    <w:bookmarkEnd w:id="49"/>
    <w:bookmarkStart w:id="50" w:name="X7c07a5b179cc8ff504630894f7928110af6ce23"/>
    <w:p>
      <w:pPr>
        <w:pStyle w:val="Heading2"/>
      </w:pPr>
      <w:r>
        <w:t xml:space="preserve">11 Verification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AHB-Lite protocol checker, zero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passing</w:t>
            </w:r>
            <w:r>
              <w:t xml:space="preserve"> </w:t>
            </w:r>
            <w:r>
              <w:t xml:space="preserve">(existing RTL)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t_ahb_four_masters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masters complete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(M2 is 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HADDR[31:28]</w:t>
            </w:r>
            <w:r>
              <w:t xml:space="preserve"> </w:t>
            </w:r>
            <w:r>
              <w:t xml:space="preserve">value selects the right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t_ahb_reachability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 cover properties above all 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 covers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— the Rev 3.1 regression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simultaneous request, highest priority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 master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t_ahb_grant_lock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a_grant_stable_in_data_phase</w:t>
            </w:r>
            <w:r>
              <w:t xml:space="preserve"> </w:t>
            </w:r>
            <w:r>
              <w:t xml:space="preserve">under random contention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undecoded address → two-cycle ERROR → precise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unused encodings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t_ahb_sba_ind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hmaster_is_sba</w:t>
            </w:r>
            <w:r>
              <w:t xml:space="preserve"> </w:t>
            </w:r>
            <w:r>
              <w:t xml:space="preserve">follows the grant; ISRAM lock bypass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t_ahb_zero_wait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interconnect-inserted wait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t_ahb_burst_preempt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 burst preempted mid-burst, restarts NONSEQ, no data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preempt at each beat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t_ahb_starvation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progresses under sustained M1+M3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[N-11.1]</w:t>
      </w:r>
      <w:r>
        <w:t xml:space="preserve"> </w:t>
      </w:r>
      <w:r>
        <w:rPr>
          <w:rStyle w:val="VerbatimChar"/>
        </w:rPr>
        <w:t xml:space="preserve">t_ahb_reachability</w:t>
      </w:r>
      <w:r>
        <w:t xml:space="preserve"> </w:t>
      </w:r>
      <w:r>
        <w:t xml:space="preserve">exists specifically so that a future attempt to save area</w:t>
      </w:r>
      <w:r>
        <w:t xml:space="preserve"> </w:t>
      </w:r>
      <w:r>
        <w:t xml:space="preserve">by removing a master-slave path fails a test rather than silently breaking boot. The covers</w:t>
      </w:r>
      <w:r>
        <w:t xml:space="preserve"> </w:t>
      </w:r>
      <w:r>
        <w:t xml:space="preserve">are the regression guard for MEM-1, and they should be treated as non-negotiable.</w:t>
      </w:r>
    </w:p>
    <w:p>
      <w:pPr>
        <w:pStyle w:val="BodyText"/>
      </w:pPr>
      <w:r>
        <w:rPr>
          <w:bCs/>
          <w:b/>
        </w:rPr>
        <w:t xml:space="preserve">[N-11.2]</w:t>
      </w:r>
      <w:r>
        <w:t xml:space="preserve"> </w:t>
      </w:r>
      <w:r>
        <w:t xml:space="preserve">The existing regression already covers R-1, R-3, R-5, R-6, R-8 and R-9 for</w:t>
      </w:r>
      <w:r>
        <w:t xml:space="preserve"> </w:t>
      </w:r>
      <w:r>
        <w:t xml:space="preserve">three masters with zero protocol violations. Rev 4.0's incremental verification burden is</w:t>
      </w:r>
      <w:r>
        <w:t xml:space="preserve"> </w:t>
      </w:r>
      <w:r>
        <w:t xml:space="preserve">M2: the SBA master, its priority position, and the</w:t>
      </w:r>
      <w:r>
        <w:t xml:space="preserve"> </w:t>
      </w:r>
      <w:r>
        <w:rPr>
          <w:rStyle w:val="VerbatimChar"/>
        </w:rPr>
        <w:t xml:space="preserve">hmaster_is_sba</w:t>
      </w:r>
      <w:r>
        <w:t xml:space="preserve"> </w:t>
      </w:r>
      <w:r>
        <w:t xml:space="preserve">indication.</w:t>
      </w:r>
    </w:p>
    <w:p>
      <w:r>
        <w:pict>
          <v:rect style="width:0;height:1.5pt" o:hralign="center" o:hrstd="t" o:hr="t"/>
        </w:pict>
      </w:r>
    </w:p>
    <w:bookmarkEnd w:id="50"/>
    <w:bookmarkStart w:id="51" w:name="X59f5cce7eef127036c20cabc8986d1f4e77c1bc"/>
    <w:p>
      <w:pPr>
        <w:pStyle w:val="Heading2"/>
      </w:pPr>
      <w:r>
        <w:t xml:space="preserve">12 Design decisions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shared layer, four masters, fixed priority, per-beat, data-phase-locked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 reachability; structural restrictions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hmaster_is_sba</w:t>
            </w:r>
            <w:r>
              <w:t xml:space="preserve"> </w:t>
            </w:r>
            <w:r>
              <w:t xml:space="preserve">routed to ISRAM for the lock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SBA as 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X28f9a372160e4cdd897fa6b3a066b04db81ebc8"/>
    <w:p>
      <w:pPr>
        <w:pStyle w:val="Heading2"/>
      </w:pPr>
      <w:r>
        <w:t xml:space="preserve">13 Not implemented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Multi-layer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ADR-0004: six arbiters, six decoders and a 6× wire count for headroom that 7% utilisation does not need, on a die where routing is the constraint.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reachability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ADR-0005, §1.3. They broke boot,</w:t>
            </w:r>
            <w:r>
              <w:t xml:space="preserve"> </w:t>
            </w:r>
            <w:r>
              <w:rPr>
                <w:rStyle w:val="VerbatimChar"/>
              </w:rPr>
              <w:t xml:space="preserve">.rodata</w:t>
            </w:r>
            <w:r>
              <w:t xml:space="preserve"> </w:t>
            </w:r>
            <w:r>
              <w:t xml:space="preserve">and JTAG load, and saved a multiplexer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HPROT</w:t>
            </w:r>
            <w:r>
              <w:t xml:space="preserve"> </w:t>
            </w:r>
            <w:r>
              <w:t xml:space="preserve">decode /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M-mode only, no PMP. Nothing to distinguish.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HMASTLOCK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atomics, no locked sequences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 bursts, INCR4/8/16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master generates them. The prefetch buffer uses undefined-length INCR.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Round-robin or ageing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Starvation is unreachable with this traffic profile ([N-7.7]).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Bus-error status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 surface as precise exceptions in the responsible master, which is strictly more useful than a register read after the 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Interconnect-level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address selects a slave, and the only slave that can stall indefinitely has its own timeout.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outstanding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AHB-Lite has no mechanism for 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1b92181afb94626b64dde4a1928e66f4dbfaa1b"/>
    <w:p>
      <w:pPr>
        <w:pStyle w:val="Heading2"/>
      </w:pPr>
      <w:r>
        <w:t xml:space="preserve">14 Open items</w:t>
      </w:r>
    </w:p>
    <w:p>
      <w:pPr>
        <w:pStyle w:val="FirstParagraph"/>
      </w:pP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53"/>
    <w:bookmarkStart w:id="54" w:name="Xcf6ad7b8070c666514712df471d6381a14b1a48"/>
    <w:p>
      <w:pPr>
        <w:pStyle w:val="Heading2"/>
      </w:pPr>
      <w:r>
        <w:t xml:space="preserve">15 Errata</w:t>
      </w:r>
    </w:p>
    <w:p>
      <w:pPr>
        <w:pStyle w:val="FirstParagraph"/>
      </w:pPr>
      <w:r>
        <w:rPr>
          <w:bCs/>
          <w:b/>
        </w:rPr>
        <w:t xml:space="preserve">Existing RTL (shared single layer) — fixed and verified: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could move while a data phase was outstanding, corrupting both transfers.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Arbiter evaluated on every cycle rather than every beat boundary.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locked while</w:t>
            </w:r>
            <w:r>
              <w:t xml:space="preserve"> </w:t>
            </w:r>
            <w:r>
              <w:rPr>
                <w:rStyle w:val="VerbatimChar"/>
              </w:rPr>
              <w:t xml:space="preserve">!hready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t_ahb_grant_lock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Single-cycle ERROR returned for undecoded addresses; master saw a corrupt response.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slave did not implement the two-cycle sequence.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Two-cycle ERROR state machine.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Defects introduced by Rev 3.x and withdrawn by this revision: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CRC unimplementable;</w:t>
            </w:r>
            <w:r>
              <w:t xml:space="preserve"> </w:t>
            </w:r>
            <w:r>
              <w:rPr>
                <w:rStyle w:val="VerbatimChar"/>
              </w:rPr>
              <w:t xml:space="preserve">.rodata</w:t>
            </w:r>
            <w:r>
              <w:t xml:space="preserve"> </w:t>
            </w:r>
            <w:r>
              <w:t xml:space="preserve">homeless; JTAG load impossible.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reachability restriction, Rev 3.1 §4.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Withdrawn. [N-7.8], [N-7.9], and</w:t>
            </w:r>
            <w:r>
              <w:t xml:space="preserve"> </w:t>
            </w:r>
            <w:r>
              <w:rPr>
                <w:rStyle w:val="VerbatimChar"/>
              </w:rPr>
              <w:t xml:space="preserve">t_ahb_reachability</w:t>
            </w:r>
            <w:r>
              <w:t xml:space="preserve"> </w:t>
            </w:r>
            <w:r>
              <w:t xml:space="preserve">as the guard.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dedicated DMA→ISRAM path was added to work around B-3's boot problem.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Treating the symptom rather than the cause.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deleted; boot is polled PIO on the D-port (ADR-0015).</w:t>
            </w:r>
          </w:p>
        </w:tc>
      </w:tr>
    </w:tbl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2026-10-13T19:16:00Z</dcterms:created>
  <dcterms:modified xsi:type="dcterms:W3CDTF">2026-10-13T19:16:00Z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