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8E" w:rsidRDefault="00245704" w:rsidP="00D40DFC">
      <w:pPr>
        <w:spacing w:after="0"/>
        <w:rPr>
          <w:rFonts w:ascii="Courier New" w:hAnsi="Courier New" w:cs="Courier New"/>
          <w:sz w:val="28"/>
        </w:rPr>
      </w:pPr>
      <w:r w:rsidRPr="00245704">
        <w:rPr>
          <w:rFonts w:ascii="Courier New" w:hAnsi="Courier New" w:cs="Courier New"/>
          <w:sz w:val="28"/>
          <w:highlight w:val="yellow"/>
        </w:rPr>
        <w:t>Phase 3 : Spring Framework and Spring boot</w:t>
      </w:r>
      <w:r>
        <w:rPr>
          <w:rFonts w:ascii="Courier New" w:hAnsi="Courier New" w:cs="Courier New"/>
          <w:sz w:val="28"/>
        </w:rPr>
        <w:t xml:space="preserve"> </w:t>
      </w:r>
    </w:p>
    <w:p w:rsidR="00245704" w:rsidRDefault="00245704" w:rsidP="00D40DFC">
      <w:pPr>
        <w:spacing w:after="0"/>
        <w:rPr>
          <w:rFonts w:ascii="Courier New" w:hAnsi="Courier New" w:cs="Courier New"/>
          <w:sz w:val="28"/>
        </w:rPr>
      </w:pPr>
    </w:p>
    <w:p w:rsidR="004E6366" w:rsidRDefault="004E6366" w:rsidP="00D40DFC">
      <w:pPr>
        <w:spacing w:after="0"/>
        <w:rPr>
          <w:rFonts w:ascii="Courier New" w:hAnsi="Courier New" w:cs="Courier New"/>
          <w:sz w:val="28"/>
        </w:rPr>
      </w:pPr>
    </w:p>
    <w:p w:rsidR="004E6366" w:rsidRDefault="00B967C9" w:rsidP="00D40DFC">
      <w:pPr>
        <w:spacing w:after="0"/>
        <w:rPr>
          <w:rFonts w:ascii="Courier New" w:hAnsi="Courier New" w:cs="Courier New"/>
          <w:sz w:val="28"/>
        </w:rPr>
      </w:pPr>
      <w:r w:rsidRPr="00B967C9">
        <w:rPr>
          <w:rFonts w:ascii="Courier New" w:hAnsi="Courier New" w:cs="Courier New"/>
          <w:sz w:val="28"/>
          <w:highlight w:val="yellow"/>
        </w:rPr>
        <w:t>Collection Framework</w:t>
      </w:r>
      <w:r>
        <w:rPr>
          <w:rFonts w:ascii="Courier New" w:hAnsi="Courier New" w:cs="Courier New"/>
          <w:sz w:val="28"/>
        </w:rPr>
        <w:t xml:space="preserve"> </w:t>
      </w:r>
    </w:p>
    <w:p w:rsidR="00B967C9" w:rsidRDefault="00B967C9" w:rsidP="00D40DFC">
      <w:pPr>
        <w:spacing w:after="0"/>
        <w:rPr>
          <w:rFonts w:ascii="Courier New" w:hAnsi="Courier New" w:cs="Courier New"/>
          <w:sz w:val="28"/>
        </w:rPr>
      </w:pPr>
    </w:p>
    <w:p w:rsidR="00563095" w:rsidRDefault="004E6366" w:rsidP="00D40DFC">
      <w:pPr>
        <w:spacing w:after="0"/>
        <w:rPr>
          <w:rFonts w:ascii="Courier New" w:hAnsi="Courier New" w:cs="Courier New"/>
          <w:sz w:val="28"/>
        </w:rPr>
      </w:pPr>
      <w:r w:rsidRPr="004E6366">
        <w:rPr>
          <w:rFonts w:ascii="Courier New" w:hAnsi="Courier New" w:cs="Courier New"/>
          <w:sz w:val="28"/>
          <w:highlight w:val="yellow"/>
        </w:rPr>
        <w:t>Framework :</w:t>
      </w:r>
      <w:r>
        <w:rPr>
          <w:rFonts w:ascii="Courier New" w:hAnsi="Courier New" w:cs="Courier New"/>
          <w:sz w:val="28"/>
        </w:rPr>
        <w:t xml:space="preserve"> </w:t>
      </w:r>
      <w:r w:rsidR="00B967C9">
        <w:rPr>
          <w:rFonts w:ascii="Courier New" w:hAnsi="Courier New" w:cs="Courier New"/>
          <w:sz w:val="28"/>
        </w:rPr>
        <w:t xml:space="preserve">It provide set of API (Application Programming interface) which help to do some specific task. Framework is like a protocol or template but not a final product. If we develop any application using framework 70 to 80 task taken care by framework. If we develop any application using framework by default we are follow standard rules. The implementation of design pattern is taken care by framework. Design pattern mean best practise or solution for repeating problems. </w:t>
      </w:r>
    </w:p>
    <w:p w:rsidR="00563095" w:rsidRDefault="00563095" w:rsidP="00D40DFC">
      <w:pPr>
        <w:spacing w:after="0"/>
        <w:rPr>
          <w:rFonts w:ascii="Courier New" w:hAnsi="Courier New" w:cs="Courier New"/>
          <w:sz w:val="28"/>
        </w:rPr>
      </w:pPr>
      <w:r>
        <w:rPr>
          <w:rFonts w:ascii="Courier New" w:hAnsi="Courier New" w:cs="Courier New"/>
          <w:sz w:val="28"/>
        </w:rPr>
        <w:t xml:space="preserve">Collection framework is a like Data structure. </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MVC :</w:t>
      </w:r>
    </w:p>
    <w:p w:rsidR="00563095" w:rsidRDefault="00563095" w:rsidP="00D40DFC">
      <w:pPr>
        <w:spacing w:after="0"/>
        <w:rPr>
          <w:rFonts w:ascii="Courier New" w:hAnsi="Courier New" w:cs="Courier New"/>
          <w:sz w:val="28"/>
        </w:rPr>
      </w:pPr>
      <w:r>
        <w:rPr>
          <w:rFonts w:ascii="Courier New" w:hAnsi="Courier New" w:cs="Courier New"/>
          <w:sz w:val="28"/>
        </w:rPr>
        <w:t>View -</w:t>
      </w:r>
      <w:r w:rsidRPr="00563095">
        <w:rPr>
          <w:rFonts w:ascii="Courier New" w:hAnsi="Courier New" w:cs="Courier New"/>
          <w:sz w:val="28"/>
        </w:rPr>
        <w:sym w:font="Wingdings" w:char="F0E0"/>
      </w:r>
      <w:r>
        <w:rPr>
          <w:rFonts w:ascii="Courier New" w:hAnsi="Courier New" w:cs="Courier New"/>
          <w:sz w:val="28"/>
        </w:rPr>
        <w:t xml:space="preserve"> JSP/HTML </w:t>
      </w:r>
    </w:p>
    <w:p w:rsidR="00563095" w:rsidRDefault="00563095" w:rsidP="00D40DFC">
      <w:pPr>
        <w:spacing w:after="0"/>
        <w:rPr>
          <w:rFonts w:ascii="Courier New" w:hAnsi="Courier New" w:cs="Courier New"/>
          <w:sz w:val="28"/>
        </w:rPr>
      </w:pPr>
      <w:r>
        <w:rPr>
          <w:rFonts w:ascii="Courier New" w:hAnsi="Courier New" w:cs="Courier New"/>
          <w:sz w:val="28"/>
        </w:rPr>
        <w:t>Controller -</w:t>
      </w:r>
      <w:r w:rsidRPr="00563095">
        <w:rPr>
          <w:rFonts w:ascii="Courier New" w:hAnsi="Courier New" w:cs="Courier New"/>
          <w:sz w:val="28"/>
        </w:rPr>
        <w:sym w:font="Wingdings" w:char="F0E0"/>
      </w:r>
      <w:r>
        <w:rPr>
          <w:rFonts w:ascii="Courier New" w:hAnsi="Courier New" w:cs="Courier New"/>
          <w:sz w:val="28"/>
        </w:rPr>
        <w:t xml:space="preserve"> Servlet </w:t>
      </w:r>
    </w:p>
    <w:p w:rsidR="00563095" w:rsidRDefault="00563095" w:rsidP="00D40DFC">
      <w:pPr>
        <w:spacing w:after="0"/>
        <w:rPr>
          <w:rFonts w:ascii="Courier New" w:hAnsi="Courier New" w:cs="Courier New"/>
          <w:sz w:val="28"/>
        </w:rPr>
      </w:pPr>
      <w:r>
        <w:rPr>
          <w:rFonts w:ascii="Courier New" w:hAnsi="Courier New" w:cs="Courier New"/>
          <w:sz w:val="28"/>
        </w:rPr>
        <w:t>Model -</w:t>
      </w:r>
      <w:r w:rsidRPr="00563095">
        <w:rPr>
          <w:rFonts w:ascii="Courier New" w:hAnsi="Courier New" w:cs="Courier New"/>
          <w:sz w:val="28"/>
        </w:rPr>
        <w:sym w:font="Wingdings" w:char="F0E0"/>
      </w:r>
      <w:r>
        <w:rPr>
          <w:rFonts w:ascii="Courier New" w:hAnsi="Courier New" w:cs="Courier New"/>
          <w:sz w:val="28"/>
        </w:rPr>
        <w:t xml:space="preserve"> JavaBean, Service class, Dao class, resource (may using normal class java or xml file). </w:t>
      </w:r>
    </w:p>
    <w:p w:rsidR="00103A92" w:rsidRDefault="00B967C9" w:rsidP="00D40DFC">
      <w:pPr>
        <w:spacing w:after="0"/>
        <w:rPr>
          <w:rFonts w:ascii="Courier New" w:hAnsi="Courier New" w:cs="Courier New"/>
          <w:sz w:val="28"/>
        </w:rPr>
      </w:pPr>
      <w:r>
        <w:rPr>
          <w:rFonts w:ascii="Courier New" w:hAnsi="Courier New" w:cs="Courier New"/>
          <w:sz w:val="28"/>
        </w:rPr>
        <w:t xml:space="preserve"> </w:t>
      </w:r>
    </w:p>
    <w:p w:rsidR="00563095" w:rsidRDefault="00563095" w:rsidP="00D40DFC">
      <w:pPr>
        <w:spacing w:after="0"/>
        <w:rPr>
          <w:rFonts w:ascii="Courier New" w:hAnsi="Courier New" w:cs="Courier New"/>
          <w:sz w:val="28"/>
        </w:rPr>
      </w:pPr>
      <w:r>
        <w:rPr>
          <w:rFonts w:ascii="Courier New" w:hAnsi="Courier New" w:cs="Courier New"/>
          <w:sz w:val="28"/>
        </w:rPr>
        <w:t xml:space="preserve">doGet and doPost : Login or Product object we are creating, Service class object we are creating, dao and resource layer we are maintaining. </w:t>
      </w:r>
    </w:p>
    <w:p w:rsidR="004E6366" w:rsidRDefault="004E6366"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 xml:space="preserve">EJB : Enterprise Java Bean : EJB mainly use to improve the model layer. </w:t>
      </w:r>
    </w:p>
    <w:p w:rsidR="00563095" w:rsidRDefault="00563095" w:rsidP="00D40DFC">
      <w:pPr>
        <w:spacing w:after="0"/>
        <w:rPr>
          <w:rFonts w:ascii="Courier New" w:hAnsi="Courier New" w:cs="Courier New"/>
          <w:sz w:val="28"/>
        </w:rPr>
      </w:pPr>
      <w:r>
        <w:rPr>
          <w:rFonts w:ascii="Courier New" w:hAnsi="Courier New" w:cs="Courier New"/>
          <w:sz w:val="28"/>
        </w:rPr>
        <w:t xml:space="preserve">To run the EJB application we require EJB container. </w:t>
      </w:r>
    </w:p>
    <w:p w:rsidR="00563095" w:rsidRDefault="00563095" w:rsidP="00D40DFC">
      <w:pPr>
        <w:spacing w:after="0"/>
        <w:rPr>
          <w:rFonts w:ascii="Courier New" w:hAnsi="Courier New" w:cs="Courier New"/>
          <w:sz w:val="28"/>
        </w:rPr>
      </w:pPr>
      <w:r>
        <w:rPr>
          <w:rFonts w:ascii="Courier New" w:hAnsi="Courier New" w:cs="Courier New"/>
          <w:sz w:val="28"/>
        </w:rPr>
        <w:t xml:space="preserve">EJB container is a part of Application Server. Application server heavy weighted server. </w:t>
      </w:r>
    </w:p>
    <w:p w:rsidR="00563095" w:rsidRDefault="00563095" w:rsidP="00D40DFC">
      <w:pPr>
        <w:spacing w:after="0"/>
        <w:rPr>
          <w:rFonts w:ascii="Courier New" w:hAnsi="Courier New" w:cs="Courier New"/>
          <w:sz w:val="28"/>
        </w:rPr>
      </w:pPr>
      <w:r>
        <w:rPr>
          <w:rFonts w:ascii="Courier New" w:hAnsi="Courier New" w:cs="Courier New"/>
          <w:sz w:val="28"/>
        </w:rPr>
        <w:t xml:space="preserve">JPA (Java Persistence API). </w:t>
      </w:r>
    </w:p>
    <w:p w:rsidR="00563095" w:rsidRDefault="00563095" w:rsidP="00D40DFC">
      <w:pPr>
        <w:spacing w:after="0"/>
        <w:rPr>
          <w:rFonts w:ascii="Courier New" w:hAnsi="Courier New" w:cs="Courier New"/>
          <w:sz w:val="28"/>
        </w:rPr>
      </w:pPr>
      <w:r w:rsidRPr="00563095">
        <w:rPr>
          <w:rFonts w:ascii="Courier New" w:hAnsi="Courier New" w:cs="Courier New"/>
          <w:sz w:val="28"/>
          <w:highlight w:val="yellow"/>
        </w:rPr>
        <w:t>JPA is type of EJB and it is a technologies. JPA is a specification. Hibernate is a framework and hibernate is a implementation of JPA.</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sidRPr="00563095">
        <w:rPr>
          <w:rFonts w:ascii="Courier New" w:hAnsi="Courier New" w:cs="Courier New"/>
          <w:b/>
          <w:sz w:val="28"/>
        </w:rPr>
        <w:t xml:space="preserve">Web Server </w:t>
      </w:r>
      <w:r>
        <w:rPr>
          <w:rFonts w:ascii="Courier New" w:hAnsi="Courier New" w:cs="Courier New"/>
          <w:sz w:val="28"/>
        </w:rPr>
        <w:tab/>
        <w:t xml:space="preserve">: Tomcat : it is a type of web server which contains only one type of container ie web </w:t>
      </w:r>
      <w:r>
        <w:rPr>
          <w:rFonts w:ascii="Courier New" w:hAnsi="Courier New" w:cs="Courier New"/>
          <w:sz w:val="28"/>
        </w:rPr>
        <w:lastRenderedPageBreak/>
        <w:t xml:space="preserve">container. Web container is responsible to execute servlet and JSP. </w:t>
      </w:r>
    </w:p>
    <w:p w:rsidR="00563095" w:rsidRDefault="00563095" w:rsidP="00D40DFC">
      <w:pPr>
        <w:spacing w:after="0"/>
        <w:rPr>
          <w:rFonts w:ascii="Courier New" w:hAnsi="Courier New" w:cs="Courier New"/>
          <w:sz w:val="28"/>
        </w:rPr>
      </w:pPr>
      <w:r>
        <w:rPr>
          <w:rFonts w:ascii="Courier New" w:hAnsi="Courier New" w:cs="Courier New"/>
          <w:sz w:val="28"/>
        </w:rPr>
        <w:t>Application Server. Application server contains web container, ejb container, jms</w:t>
      </w:r>
      <w:r w:rsidR="00331E7E">
        <w:rPr>
          <w:rFonts w:ascii="Courier New" w:hAnsi="Courier New" w:cs="Courier New"/>
          <w:sz w:val="28"/>
        </w:rPr>
        <w:t>(java messaging service)</w:t>
      </w:r>
      <w:r>
        <w:rPr>
          <w:rFonts w:ascii="Courier New" w:hAnsi="Courier New" w:cs="Courier New"/>
          <w:sz w:val="28"/>
        </w:rPr>
        <w:t xml:space="preserve"> container and more. It provide extra services like connection pooling, thread management, resource management, security etc. </w:t>
      </w:r>
    </w:p>
    <w:p w:rsidR="00563095" w:rsidRDefault="00563095" w:rsidP="00D40DFC">
      <w:pPr>
        <w:spacing w:after="0"/>
        <w:rPr>
          <w:rFonts w:ascii="Courier New" w:hAnsi="Courier New" w:cs="Courier New"/>
          <w:sz w:val="28"/>
        </w:rPr>
      </w:pPr>
      <w:r>
        <w:rPr>
          <w:rFonts w:ascii="Courier New" w:hAnsi="Courier New" w:cs="Courier New"/>
          <w:sz w:val="28"/>
        </w:rPr>
        <w:t xml:space="preserve">In application server we can run servlet, jsp and ejb application. </w:t>
      </w:r>
    </w:p>
    <w:p w:rsidR="00563095" w:rsidRDefault="00563095" w:rsidP="00D40DFC">
      <w:pPr>
        <w:spacing w:after="0"/>
        <w:rPr>
          <w:rFonts w:ascii="Courier New" w:hAnsi="Courier New" w:cs="Courier New"/>
          <w:sz w:val="28"/>
        </w:rPr>
      </w:pPr>
      <w:r>
        <w:rPr>
          <w:rFonts w:ascii="Courier New" w:hAnsi="Courier New" w:cs="Courier New"/>
          <w:sz w:val="28"/>
        </w:rPr>
        <w:t xml:space="preserve">Web Logic, JBoss, Web Sphere, Glashfish etc.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MVC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JEE </w:t>
      </w:r>
    </w:p>
    <w:p w:rsidR="00331E7E" w:rsidRDefault="00331E7E" w:rsidP="00D40DFC">
      <w:pPr>
        <w:spacing w:after="0"/>
        <w:rPr>
          <w:rFonts w:ascii="Courier New" w:hAnsi="Courier New" w:cs="Courier New"/>
          <w:sz w:val="28"/>
        </w:rPr>
      </w:pPr>
      <w:r>
        <w:rPr>
          <w:rFonts w:ascii="Courier New" w:hAnsi="Courier New" w:cs="Courier New"/>
          <w:sz w:val="28"/>
        </w:rPr>
        <w:t xml:space="preserve">VIEW </w:t>
      </w:r>
      <w:r w:rsidRPr="00331E7E">
        <w:rPr>
          <w:rFonts w:ascii="Courier New" w:hAnsi="Courier New" w:cs="Courier New"/>
          <w:sz w:val="28"/>
        </w:rPr>
        <w:sym w:font="Wingdings" w:char="F0E0"/>
      </w:r>
      <w:r>
        <w:rPr>
          <w:rFonts w:ascii="Courier New" w:hAnsi="Courier New" w:cs="Courier New"/>
          <w:sz w:val="28"/>
        </w:rPr>
        <w:t xml:space="preserve"> HTML/JSP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Controller -</w:t>
      </w:r>
      <w:r w:rsidRPr="00331E7E">
        <w:rPr>
          <w:rFonts w:ascii="Courier New" w:hAnsi="Courier New" w:cs="Courier New"/>
          <w:sz w:val="28"/>
        </w:rPr>
        <w:sym w:font="Wingdings" w:char="F0E0"/>
      </w:r>
      <w:r>
        <w:rPr>
          <w:rFonts w:ascii="Courier New" w:hAnsi="Courier New" w:cs="Courier New"/>
          <w:sz w:val="28"/>
        </w:rPr>
        <w:t xml:space="preserve"> Servlet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Model -</w:t>
      </w:r>
      <w:r w:rsidRPr="00331E7E">
        <w:rPr>
          <w:rFonts w:ascii="Courier New" w:hAnsi="Courier New" w:cs="Courier New"/>
          <w:sz w:val="28"/>
        </w:rPr>
        <w:sym w:font="Wingdings" w:char="F0E0"/>
      </w:r>
      <w:r>
        <w:rPr>
          <w:rFonts w:ascii="Courier New" w:hAnsi="Courier New" w:cs="Courier New"/>
          <w:sz w:val="28"/>
        </w:rPr>
        <w:t xml:space="preserve"> EJB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Struts : Struts is a MVC base web base open source framework. Which help to develop web application. Struts internally follow MVC architecture. Struts is known as </w:t>
      </w:r>
      <w:r w:rsidRPr="00331E7E">
        <w:rPr>
          <w:rFonts w:ascii="Courier New" w:hAnsi="Courier New" w:cs="Courier New"/>
          <w:sz w:val="28"/>
          <w:highlight w:val="yellow"/>
        </w:rPr>
        <w:t>controller centric framework</w:t>
      </w:r>
      <w:r>
        <w:rPr>
          <w:rFonts w:ascii="Courier New" w:hAnsi="Courier New" w:cs="Courier New"/>
          <w:sz w:val="28"/>
        </w:rPr>
        <w:t xml:space="preserve">. Struts is a part of apache. </w:t>
      </w:r>
    </w:p>
    <w:p w:rsidR="00331E7E" w:rsidRDefault="00331E7E" w:rsidP="00D40DFC">
      <w:pPr>
        <w:spacing w:after="0"/>
        <w:rPr>
          <w:rFonts w:ascii="Courier New" w:hAnsi="Courier New" w:cs="Courier New"/>
          <w:sz w:val="28"/>
        </w:rPr>
      </w:pPr>
      <w:r>
        <w:rPr>
          <w:rFonts w:ascii="Courier New" w:hAnsi="Courier New" w:cs="Courier New"/>
          <w:sz w:val="28"/>
        </w:rPr>
        <w:t xml:space="preserve">JSF Java Server Faces. JSF is a MVC base open source framework. Which help to develop web application. JSF also follow MVC architecture. JSF is known as </w:t>
      </w:r>
      <w:r w:rsidRPr="00331E7E">
        <w:rPr>
          <w:rFonts w:ascii="Courier New" w:hAnsi="Courier New" w:cs="Courier New"/>
          <w:sz w:val="28"/>
          <w:highlight w:val="yellow"/>
        </w:rPr>
        <w:t>View centric framework.</w:t>
      </w:r>
      <w:r>
        <w:rPr>
          <w:rFonts w:ascii="Courier New" w:hAnsi="Courier New" w:cs="Courier New"/>
          <w:sz w:val="28"/>
        </w:rPr>
        <w:t xml:space="preserve"> </w:t>
      </w:r>
    </w:p>
    <w:p w:rsidR="0083126A" w:rsidRDefault="0083126A"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Spring : Spring framework is a open source layer or onion architecture framework. </w:t>
      </w:r>
      <w:r w:rsidR="0083126A">
        <w:rPr>
          <w:rFonts w:ascii="Courier New" w:hAnsi="Courier New" w:cs="Courier New"/>
          <w:sz w:val="28"/>
        </w:rPr>
        <w:t xml:space="preserve">Spring framework is light weighed framework. </w:t>
      </w:r>
    </w:p>
    <w:p w:rsidR="00331E7E" w:rsidRDefault="0083126A" w:rsidP="00D40DFC">
      <w:pPr>
        <w:spacing w:after="0"/>
        <w:rPr>
          <w:rFonts w:ascii="Courier New" w:hAnsi="Courier New" w:cs="Courier New"/>
          <w:sz w:val="28"/>
        </w:rPr>
      </w:pPr>
      <w:r>
        <w:rPr>
          <w:rFonts w:ascii="Courier New" w:hAnsi="Courier New" w:cs="Courier New"/>
          <w:sz w:val="28"/>
        </w:rPr>
        <w:t xml:space="preserve">Spring modules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core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context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Web </w:t>
      </w:r>
    </w:p>
    <w:p w:rsidR="0083126A" w:rsidRDefault="0083126A" w:rsidP="0083126A">
      <w:pPr>
        <w:pStyle w:val="ListParagraph"/>
        <w:numPr>
          <w:ilvl w:val="0"/>
          <w:numId w:val="1"/>
        </w:numPr>
        <w:spacing w:after="0"/>
        <w:rPr>
          <w:rFonts w:ascii="Courier New" w:hAnsi="Courier New" w:cs="Courier New"/>
          <w:sz w:val="28"/>
        </w:rPr>
      </w:pPr>
      <w:r w:rsidRPr="0083126A">
        <w:rPr>
          <w:rFonts w:ascii="Courier New" w:hAnsi="Courier New" w:cs="Courier New"/>
          <w:sz w:val="28"/>
          <w:highlight w:val="yellow"/>
        </w:rPr>
        <w:t>Spring MVC</w:t>
      </w:r>
      <w:r>
        <w:rPr>
          <w:rFonts w:ascii="Courier New" w:hAnsi="Courier New" w:cs="Courier New"/>
          <w:sz w:val="28"/>
        </w:rPr>
        <w:t xml:space="preserve"> : Spring MVC is model centric framework.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REST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lastRenderedPageBreak/>
        <w:t xml:space="preserve">Spring DAO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ORM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AOP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security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cloud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boot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micro service </w:t>
      </w:r>
    </w:p>
    <w:p w:rsidR="0083126A" w:rsidRDefault="0083126A" w:rsidP="0083126A">
      <w:pPr>
        <w:pStyle w:val="ListParagraph"/>
        <w:numPr>
          <w:ilvl w:val="0"/>
          <w:numId w:val="1"/>
        </w:numPr>
        <w:spacing w:after="0"/>
        <w:rPr>
          <w:rFonts w:ascii="Courier New" w:hAnsi="Courier New" w:cs="Courier New"/>
          <w:sz w:val="28"/>
        </w:rPr>
      </w:pPr>
    </w:p>
    <w:p w:rsidR="0083126A" w:rsidRPr="0083126A" w:rsidRDefault="0083126A" w:rsidP="0083126A">
      <w:pPr>
        <w:spacing w:after="0"/>
        <w:ind w:left="5760"/>
        <w:rPr>
          <w:rFonts w:ascii="Courier New" w:hAnsi="Courier New" w:cs="Courier New"/>
          <w:sz w:val="28"/>
        </w:rPr>
      </w:pPr>
      <w:r>
        <w:rPr>
          <w:rFonts w:ascii="Courier New" w:hAnsi="Courier New" w:cs="Courier New"/>
          <w:sz w:val="28"/>
        </w:rPr>
        <w:t xml:space="preserve">Etc </w:t>
      </w:r>
    </w:p>
    <w:p w:rsidR="00563095" w:rsidRDefault="00563095" w:rsidP="00D40DFC">
      <w:pPr>
        <w:spacing w:after="0"/>
        <w:rPr>
          <w:rFonts w:ascii="Courier New" w:hAnsi="Courier New" w:cs="Courier New"/>
          <w:sz w:val="28"/>
        </w:rPr>
      </w:pPr>
      <w:r>
        <w:rPr>
          <w:rFonts w:ascii="Courier New" w:hAnsi="Courier New" w:cs="Courier New"/>
          <w:sz w:val="28"/>
        </w:rPr>
        <w:t xml:space="preserve">  </w:t>
      </w:r>
    </w:p>
    <w:p w:rsidR="00A03CD0" w:rsidRDefault="00A03CD0" w:rsidP="00D40DFC">
      <w:pPr>
        <w:spacing w:after="0"/>
        <w:rPr>
          <w:rFonts w:ascii="Courier New" w:hAnsi="Courier New" w:cs="Courier New"/>
          <w:sz w:val="28"/>
        </w:rPr>
      </w:pPr>
      <w:r>
        <w:rPr>
          <w:rFonts w:ascii="Courier New" w:hAnsi="Courier New" w:cs="Courier New"/>
          <w:sz w:val="28"/>
        </w:rPr>
        <w:t>void a() {</w:t>
      </w:r>
    </w:p>
    <w:p w:rsidR="00A03CD0" w:rsidRDefault="00A03CD0" w:rsidP="00D40DFC">
      <w:pPr>
        <w:spacing w:after="0"/>
        <w:rPr>
          <w:rFonts w:ascii="Courier New" w:hAnsi="Courier New" w:cs="Courier New"/>
          <w:sz w:val="28"/>
        </w:rPr>
      </w:pPr>
    </w:p>
    <w:p w:rsidR="0083126A"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b()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c()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main() {</w:t>
      </w:r>
    </w:p>
    <w:p w:rsidR="00A03CD0" w:rsidRDefault="00A03CD0" w:rsidP="00D40DFC">
      <w:pPr>
        <w:spacing w:after="0"/>
        <w:rPr>
          <w:rFonts w:ascii="Courier New" w:hAnsi="Courier New" w:cs="Courier New"/>
          <w:sz w:val="28"/>
        </w:rPr>
      </w:pPr>
      <w:r>
        <w:rPr>
          <w:rFonts w:ascii="Courier New" w:hAnsi="Courier New" w:cs="Courier New"/>
          <w:sz w:val="28"/>
        </w:rPr>
        <w:tab/>
        <w:t>a();</w:t>
      </w:r>
    </w:p>
    <w:p w:rsidR="00A03CD0" w:rsidRDefault="00A03CD0" w:rsidP="00D40DFC">
      <w:pPr>
        <w:spacing w:after="0"/>
        <w:rPr>
          <w:rFonts w:ascii="Courier New" w:hAnsi="Courier New" w:cs="Courier New"/>
          <w:sz w:val="28"/>
        </w:rPr>
      </w:pPr>
      <w:r>
        <w:rPr>
          <w:rFonts w:ascii="Courier New" w:hAnsi="Courier New" w:cs="Courier New"/>
          <w:sz w:val="28"/>
        </w:rPr>
        <w:tab/>
        <w:t>//b();</w:t>
      </w:r>
    </w:p>
    <w:p w:rsidR="00A03CD0" w:rsidRDefault="00A03CD0" w:rsidP="00D40DFC">
      <w:pPr>
        <w:spacing w:after="0"/>
        <w:rPr>
          <w:rFonts w:ascii="Courier New" w:hAnsi="Courier New" w:cs="Courier New"/>
          <w:sz w:val="28"/>
        </w:rPr>
      </w:pPr>
      <w:r>
        <w:rPr>
          <w:rFonts w:ascii="Courier New" w:hAnsi="Courier New" w:cs="Courier New"/>
          <w:sz w:val="28"/>
        </w:rPr>
        <w:tab/>
        <w:t>//c();</w:t>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p>
    <w:p w:rsidR="0083126A" w:rsidRDefault="0083126A" w:rsidP="00D40DFC">
      <w:pPr>
        <w:spacing w:after="0"/>
        <w:rPr>
          <w:rFonts w:ascii="Courier New" w:hAnsi="Courier New" w:cs="Courier New"/>
          <w:sz w:val="28"/>
        </w:rPr>
      </w:pPr>
      <w:r w:rsidRPr="0083126A">
        <w:rPr>
          <w:rFonts w:ascii="Courier New" w:hAnsi="Courier New" w:cs="Courier New"/>
          <w:sz w:val="28"/>
          <w:highlight w:val="yellow"/>
        </w:rPr>
        <w:t>IOC and DI</w:t>
      </w:r>
      <w:r>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IOC: Inversion of control:</w:t>
      </w:r>
    </w:p>
    <w:p w:rsidR="008D25EE" w:rsidRDefault="008D25EE" w:rsidP="00D40DFC">
      <w:pPr>
        <w:spacing w:after="0"/>
        <w:rPr>
          <w:rFonts w:ascii="Courier New" w:hAnsi="Courier New" w:cs="Courier New"/>
          <w:sz w:val="28"/>
        </w:rPr>
      </w:pPr>
    </w:p>
    <w:p w:rsidR="00A03CD0" w:rsidRDefault="00A03CD0" w:rsidP="00D40DFC">
      <w:pPr>
        <w:spacing w:after="0"/>
        <w:rPr>
          <w:rFonts w:ascii="Courier New" w:hAnsi="Courier New" w:cs="Courier New"/>
          <w:sz w:val="28"/>
        </w:rPr>
      </w:pPr>
      <w:r>
        <w:rPr>
          <w:rFonts w:ascii="Courier New" w:hAnsi="Courier New" w:cs="Courier New"/>
          <w:sz w:val="28"/>
        </w:rPr>
        <w:t xml:space="preserve">IOC is a design pattern or programming pattern. </w:t>
      </w:r>
    </w:p>
    <w:p w:rsidR="00A03CD0" w:rsidRDefault="00A03CD0" w:rsidP="00D40DFC">
      <w:pPr>
        <w:spacing w:after="0"/>
        <w:rPr>
          <w:rFonts w:ascii="Courier New" w:hAnsi="Courier New" w:cs="Courier New"/>
          <w:sz w:val="28"/>
        </w:rPr>
      </w:pPr>
      <w:r>
        <w:rPr>
          <w:rFonts w:ascii="Courier New" w:hAnsi="Courier New" w:cs="Courier New"/>
          <w:sz w:val="28"/>
        </w:rPr>
        <w:t xml:space="preserve">IOC is a known concept. In place of creating any resources or objects explicitly allow to create by container. If container will create it will maintain properly. Whenever we require we have to pull the resource from a container use it and leave it. </w:t>
      </w:r>
    </w:p>
    <w:p w:rsidR="004144B2" w:rsidRDefault="00A03CD0" w:rsidP="00D40DFC">
      <w:pPr>
        <w:spacing w:after="0"/>
        <w:rPr>
          <w:rFonts w:ascii="Courier New" w:hAnsi="Courier New" w:cs="Courier New"/>
          <w:sz w:val="28"/>
        </w:rPr>
      </w:pPr>
      <w:r>
        <w:rPr>
          <w:rFonts w:ascii="Courier New" w:hAnsi="Courier New" w:cs="Courier New"/>
          <w:sz w:val="28"/>
        </w:rPr>
        <w:t xml:space="preserve">Using IOC we can achieve loosely coupling concept.  </w:t>
      </w:r>
      <w:r w:rsidR="004144B2">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 xml:space="preserve">DI: Dependency Injection: </w:t>
      </w:r>
    </w:p>
    <w:p w:rsidR="0083126A" w:rsidRDefault="0083126A" w:rsidP="00D40DFC">
      <w:pPr>
        <w:spacing w:after="0"/>
        <w:rPr>
          <w:rFonts w:ascii="Courier New" w:hAnsi="Courier New" w:cs="Courier New"/>
          <w:sz w:val="28"/>
        </w:rPr>
      </w:pPr>
    </w:p>
    <w:p w:rsidR="0083126A" w:rsidRDefault="00A4184A" w:rsidP="00D40DFC">
      <w:pPr>
        <w:spacing w:after="0"/>
        <w:rPr>
          <w:rFonts w:ascii="Courier New" w:hAnsi="Courier New" w:cs="Courier New"/>
          <w:sz w:val="28"/>
        </w:rPr>
      </w:pPr>
      <w:r>
        <w:rPr>
          <w:rFonts w:ascii="Courier New" w:hAnsi="Courier New" w:cs="Courier New"/>
          <w:sz w:val="28"/>
        </w:rPr>
        <w:t xml:space="preserve">DI is a implementation of IOC. We can achieve DI </w:t>
      </w:r>
    </w:p>
    <w:p w:rsidR="00A4184A" w:rsidRDefault="00A4184A" w:rsidP="00D40DFC">
      <w:pPr>
        <w:spacing w:after="0"/>
        <w:rPr>
          <w:rFonts w:ascii="Courier New" w:hAnsi="Courier New" w:cs="Courier New"/>
          <w:sz w:val="28"/>
        </w:rPr>
      </w:pPr>
      <w:r>
        <w:rPr>
          <w:rFonts w:ascii="Courier New" w:hAnsi="Courier New" w:cs="Courier New"/>
          <w:sz w:val="28"/>
        </w:rPr>
        <w:lastRenderedPageBreak/>
        <w:t xml:space="preserve">Using 3 ways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Constructor base DI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Setter base DI </w:t>
      </w:r>
    </w:p>
    <w:p w:rsidR="00A4184A" w:rsidRDefault="00A4184A" w:rsidP="00A4184A">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Interface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But support two types of DI constructor base and setter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Using DI we pull the resource from a container. </w:t>
      </w:r>
    </w:p>
    <w:p w:rsidR="00A4184A" w:rsidRDefault="00A4184A"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AD0987" w:rsidP="00A4184A">
      <w:pPr>
        <w:spacing w:after="0"/>
        <w:ind w:left="360"/>
        <w:rPr>
          <w:rFonts w:ascii="Courier New" w:hAnsi="Courier New" w:cs="Courier New"/>
          <w:sz w:val="28"/>
        </w:rPr>
      </w:pPr>
      <w:r>
        <w:rPr>
          <w:rFonts w:ascii="Courier New" w:hAnsi="Courier New" w:cs="Courier New"/>
          <w:sz w:val="28"/>
        </w:rPr>
        <w:t>object : it is a concept</w:t>
      </w: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class : class is a blue print or template or user defined data type to create the object. </w:t>
      </w:r>
    </w:p>
    <w:p w:rsidR="00AD0987" w:rsidRDefault="00AD0987" w:rsidP="00A4184A">
      <w:pPr>
        <w:spacing w:after="0"/>
        <w:ind w:left="360"/>
        <w:rPr>
          <w:rFonts w:ascii="Courier New" w:hAnsi="Courier New" w:cs="Courier New"/>
          <w:sz w:val="28"/>
        </w:rPr>
      </w:pPr>
      <w:r>
        <w:rPr>
          <w:rFonts w:ascii="Courier New" w:hAnsi="Courier New" w:cs="Courier New"/>
          <w:sz w:val="28"/>
        </w:rPr>
        <w:t>Class Employee {</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w:t>
      </w:r>
    </w:p>
    <w:p w:rsidR="00AD0987" w:rsidRDefault="00AD0987" w:rsidP="00A4184A">
      <w:pPr>
        <w:spacing w:after="0"/>
        <w:ind w:left="360"/>
        <w:rPr>
          <w:rFonts w:ascii="Courier New" w:hAnsi="Courier New" w:cs="Courier New"/>
          <w:sz w:val="28"/>
        </w:rPr>
      </w:pPr>
      <w:r>
        <w:rPr>
          <w:rFonts w:ascii="Courier New" w:hAnsi="Courier New" w:cs="Courier New"/>
          <w:sz w:val="28"/>
        </w:rPr>
        <w:t>Employee emp = new Employee();</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emp is a object </w:t>
      </w:r>
    </w:p>
    <w:p w:rsidR="00AD0987" w:rsidRDefault="00AD0987" w:rsidP="00A4184A">
      <w:pPr>
        <w:spacing w:after="0"/>
        <w:ind w:left="360"/>
        <w:rPr>
          <w:rFonts w:ascii="Courier New" w:hAnsi="Courier New" w:cs="Courier New"/>
          <w:sz w:val="28"/>
        </w:rPr>
      </w:pPr>
    </w:p>
    <w:p w:rsidR="00A20EA3" w:rsidRDefault="00AD0987" w:rsidP="00A4184A">
      <w:pPr>
        <w:spacing w:after="0"/>
        <w:ind w:left="360"/>
        <w:rPr>
          <w:rFonts w:ascii="Courier New" w:hAnsi="Courier New" w:cs="Courier New"/>
          <w:sz w:val="28"/>
        </w:rPr>
      </w:pPr>
      <w:r>
        <w:rPr>
          <w:rFonts w:ascii="Courier New" w:hAnsi="Courier New" w:cs="Courier New"/>
          <w:sz w:val="28"/>
        </w:rPr>
        <w:t>In Spring framework container is part of jar files and xml files</w:t>
      </w:r>
      <w:r w:rsidR="00A20EA3">
        <w:rPr>
          <w:rFonts w:ascii="Courier New" w:hAnsi="Courier New" w:cs="Courier New"/>
          <w:sz w:val="28"/>
        </w:rPr>
        <w:t>/annotation</w:t>
      </w:r>
      <w:r>
        <w:rPr>
          <w:rFonts w:ascii="Courier New" w:hAnsi="Courier New" w:cs="Courier New"/>
          <w:sz w:val="28"/>
        </w:rPr>
        <w:t>.</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So if we want to achieve DI in Spring framework we have to configure using xml or annotation. </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STS </w:t>
      </w:r>
    </w:p>
    <w:p w:rsidR="00081196" w:rsidRDefault="00AD0987"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214C22" w:rsidP="00A4184A">
      <w:pPr>
        <w:spacing w:after="0"/>
        <w:ind w:left="360"/>
        <w:rPr>
          <w:rFonts w:ascii="Courier New" w:hAnsi="Courier New" w:cs="Courier New"/>
          <w:sz w:val="28"/>
        </w:rPr>
      </w:pPr>
      <w:r w:rsidRPr="00214C22">
        <w:rPr>
          <w:rFonts w:ascii="Courier New" w:hAnsi="Courier New" w:cs="Courier New"/>
          <w:sz w:val="28"/>
          <w:highlight w:val="yellow"/>
        </w:rPr>
        <w:t>DI Using constructor base with XML</w:t>
      </w:r>
    </w:p>
    <w:p w:rsidR="00214C22" w:rsidRDefault="00214C22" w:rsidP="00A4184A">
      <w:pPr>
        <w:spacing w:after="0"/>
        <w:ind w:left="360"/>
        <w:rPr>
          <w:rFonts w:ascii="Courier New" w:hAnsi="Courier New" w:cs="Courier New"/>
          <w:sz w:val="28"/>
        </w:rPr>
      </w:pPr>
    </w:p>
    <w:p w:rsidR="00214C22" w:rsidRDefault="00214C22"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8E1B66" w:rsidP="00A4184A">
      <w:pPr>
        <w:spacing w:after="0"/>
        <w:ind w:left="360"/>
        <w:rPr>
          <w:rFonts w:ascii="Courier New" w:hAnsi="Courier New" w:cs="Courier New"/>
          <w:sz w:val="28"/>
        </w:rPr>
      </w:pPr>
      <w:r>
        <w:rPr>
          <w:rFonts w:ascii="Courier New" w:hAnsi="Courier New" w:cs="Courier New"/>
          <w:sz w:val="28"/>
        </w:rPr>
        <w:t xml:space="preserve">Spring core dependency provide set of API which help to pull the object from a container. </w:t>
      </w:r>
    </w:p>
    <w:p w:rsidR="00214C22" w:rsidRDefault="00214C22" w:rsidP="00A4184A">
      <w:pPr>
        <w:spacing w:after="0"/>
        <w:ind w:left="360"/>
        <w:rPr>
          <w:rFonts w:ascii="Courier New" w:hAnsi="Courier New" w:cs="Courier New"/>
          <w:sz w:val="28"/>
        </w:rPr>
      </w:pPr>
    </w:p>
    <w:p w:rsidR="00460867" w:rsidRDefault="00460867" w:rsidP="00A4184A">
      <w:pPr>
        <w:spacing w:after="0"/>
        <w:ind w:left="360"/>
        <w:rPr>
          <w:rFonts w:ascii="Times New Roman" w:hAnsi="Times New Roman" w:cs="Times New Roman"/>
          <w:color w:val="008080"/>
          <w:sz w:val="36"/>
          <w:szCs w:val="36"/>
          <w:shd w:val="clear" w:color="auto" w:fill="E8F2FE"/>
        </w:rPr>
      </w:pPr>
      <w:r>
        <w:rPr>
          <w:rFonts w:ascii="Times New Roman" w:hAnsi="Times New Roman" w:cs="Times New Roman"/>
          <w:color w:val="008080"/>
          <w:sz w:val="36"/>
          <w:szCs w:val="36"/>
          <w:shd w:val="clear" w:color="auto" w:fill="E8F2FE"/>
        </w:rPr>
        <w:t>&lt;</w:t>
      </w:r>
      <w:r>
        <w:rPr>
          <w:rFonts w:ascii="Times New Roman" w:hAnsi="Times New Roman" w:cs="Times New Roman"/>
          <w:color w:val="3F7F7F"/>
          <w:sz w:val="36"/>
          <w:szCs w:val="36"/>
          <w:shd w:val="clear" w:color="auto" w:fill="D4D4D4"/>
        </w:rPr>
        <w:t>bean</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class</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"com.Employee"</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id</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"emp1"</w:t>
      </w:r>
      <w:r>
        <w:rPr>
          <w:rFonts w:ascii="Times New Roman" w:hAnsi="Times New Roman" w:cs="Times New Roman"/>
          <w:color w:val="008080"/>
          <w:sz w:val="36"/>
          <w:szCs w:val="36"/>
          <w:shd w:val="clear" w:color="auto" w:fill="E8F2FE"/>
        </w:rPr>
        <w:t>&gt;&lt;/</w:t>
      </w:r>
      <w:r>
        <w:rPr>
          <w:rFonts w:ascii="Times New Roman" w:hAnsi="Times New Roman" w:cs="Times New Roman"/>
          <w:color w:val="3F7F7F"/>
          <w:sz w:val="36"/>
          <w:szCs w:val="36"/>
          <w:shd w:val="clear" w:color="auto" w:fill="D4D4D4"/>
        </w:rPr>
        <w:t>bean</w:t>
      </w:r>
      <w:r>
        <w:rPr>
          <w:rFonts w:ascii="Times New Roman" w:hAnsi="Times New Roman" w:cs="Times New Roman"/>
          <w:color w:val="008080"/>
          <w:sz w:val="36"/>
          <w:szCs w:val="36"/>
          <w:shd w:val="clear" w:color="auto" w:fill="E8F2FE"/>
        </w:rPr>
        <w:t>&gt;</w:t>
      </w:r>
    </w:p>
    <w:p w:rsidR="00460867" w:rsidRDefault="00460867" w:rsidP="00A4184A">
      <w:pPr>
        <w:spacing w:after="0"/>
        <w:ind w:left="360"/>
        <w:rPr>
          <w:rFonts w:ascii="Times New Roman" w:hAnsi="Times New Roman" w:cs="Times New Roman"/>
          <w:color w:val="008080"/>
          <w:sz w:val="36"/>
          <w:szCs w:val="36"/>
          <w:shd w:val="clear" w:color="auto" w:fill="E8F2FE"/>
        </w:rPr>
      </w:pPr>
    </w:p>
    <w:p w:rsidR="00460867" w:rsidRDefault="00460867" w:rsidP="00A4184A">
      <w:pPr>
        <w:spacing w:after="0"/>
        <w:ind w:left="360"/>
        <w:rPr>
          <w:rFonts w:ascii="Courier New" w:hAnsi="Courier New" w:cs="Courier New"/>
          <w:sz w:val="28"/>
        </w:rPr>
      </w:pPr>
      <w:r>
        <w:rPr>
          <w:rFonts w:ascii="Courier New" w:hAnsi="Courier New" w:cs="Courier New"/>
          <w:sz w:val="28"/>
        </w:rPr>
        <w:t xml:space="preserve">Container will create the object and provide reference id for that object ie emp1. </w:t>
      </w:r>
    </w:p>
    <w:p w:rsidR="00460867" w:rsidRDefault="00460867" w:rsidP="00A4184A">
      <w:pPr>
        <w:spacing w:after="0"/>
        <w:ind w:left="360"/>
        <w:rPr>
          <w:rFonts w:ascii="Courier New" w:hAnsi="Courier New" w:cs="Courier New"/>
          <w:sz w:val="28"/>
        </w:rPr>
      </w:pPr>
    </w:p>
    <w:p w:rsidR="00814F4D" w:rsidRDefault="00814F4D" w:rsidP="00814F4D">
      <w:pPr>
        <w:spacing w:after="0"/>
        <w:ind w:left="360"/>
        <w:rPr>
          <w:rFonts w:ascii="Courier New" w:hAnsi="Courier New" w:cs="Courier New"/>
          <w:sz w:val="28"/>
        </w:rPr>
      </w:pPr>
      <w:r>
        <w:rPr>
          <w:rFonts w:ascii="Courier New" w:hAnsi="Courier New" w:cs="Courier New"/>
          <w:sz w:val="28"/>
        </w:rPr>
        <w:lastRenderedPageBreak/>
        <w:t xml:space="preserve">ClassPathXmlApplicationContext is pre-defined class which help to load the xml file and reference of this class is ApplicationContext interface reference. </w:t>
      </w:r>
    </w:p>
    <w:p w:rsidR="00814F4D" w:rsidRDefault="00814F4D" w:rsidP="00814F4D">
      <w:pPr>
        <w:spacing w:after="0"/>
        <w:ind w:left="360"/>
        <w:rPr>
          <w:rFonts w:ascii="Courier New" w:hAnsi="Courier New" w:cs="Courier New"/>
          <w:sz w:val="28"/>
        </w:rPr>
      </w:pPr>
    </w:p>
    <w:p w:rsidR="00E43891" w:rsidRDefault="00D43CBA" w:rsidP="00814F4D">
      <w:pPr>
        <w:spacing w:after="0"/>
        <w:ind w:left="360"/>
        <w:rPr>
          <w:rFonts w:ascii="Courier New" w:hAnsi="Courier New" w:cs="Courier New"/>
          <w:sz w:val="28"/>
        </w:rPr>
      </w:pPr>
      <w:r w:rsidRPr="00D43CBA">
        <w:rPr>
          <w:rFonts w:ascii="Courier New" w:hAnsi="Courier New" w:cs="Courier New"/>
          <w:sz w:val="28"/>
          <w:highlight w:val="yellow"/>
        </w:rPr>
        <w:t>Auto wired :</w:t>
      </w:r>
      <w:r>
        <w:rPr>
          <w:rFonts w:ascii="Courier New" w:hAnsi="Courier New" w:cs="Courier New"/>
          <w:sz w:val="28"/>
        </w:rPr>
        <w:t xml:space="preserve"> Auto wired features help in spring framework to enable complex</w:t>
      </w:r>
      <w:r w:rsidR="00E43891">
        <w:rPr>
          <w:rFonts w:ascii="Courier New" w:hAnsi="Courier New" w:cs="Courier New"/>
          <w:sz w:val="28"/>
        </w:rPr>
        <w:t xml:space="preserve"> property or objects </w:t>
      </w:r>
      <w:r w:rsidR="006A78DF">
        <w:rPr>
          <w:rFonts w:ascii="Courier New" w:hAnsi="Courier New" w:cs="Courier New"/>
          <w:sz w:val="28"/>
        </w:rPr>
        <w:t xml:space="preserve">to inject </w:t>
      </w:r>
      <w:r w:rsidR="00E43891" w:rsidRPr="00710C46">
        <w:rPr>
          <w:rFonts w:ascii="Courier New" w:hAnsi="Courier New" w:cs="Courier New"/>
          <w:sz w:val="28"/>
          <w:highlight w:val="yellow"/>
        </w:rPr>
        <w:t>implicitly</w:t>
      </w:r>
      <w:r w:rsidR="00E43891">
        <w:rPr>
          <w:rFonts w:ascii="Courier New" w:hAnsi="Courier New" w:cs="Courier New"/>
          <w:sz w:val="28"/>
        </w:rPr>
        <w:t xml:space="preserve"> or it is a replacement of ref property for the complex objects. </w:t>
      </w:r>
    </w:p>
    <w:p w:rsidR="008B0F6D" w:rsidRDefault="00D43CBA" w:rsidP="00814F4D">
      <w:pPr>
        <w:spacing w:after="0"/>
        <w:ind w:left="360"/>
        <w:rPr>
          <w:rFonts w:ascii="Courier New" w:hAnsi="Courier New" w:cs="Courier New"/>
          <w:sz w:val="28"/>
        </w:rPr>
      </w:pPr>
      <w:r>
        <w:rPr>
          <w:rFonts w:ascii="Courier New" w:hAnsi="Courier New" w:cs="Courier New"/>
          <w:sz w:val="28"/>
        </w:rPr>
        <w:t xml:space="preserve"> </w:t>
      </w:r>
    </w:p>
    <w:p w:rsidR="00D43CBA" w:rsidRDefault="00D43CBA" w:rsidP="00814F4D">
      <w:pPr>
        <w:spacing w:after="0"/>
        <w:ind w:left="360"/>
        <w:rPr>
          <w:rFonts w:ascii="Courier New" w:hAnsi="Courier New" w:cs="Courier New"/>
          <w:sz w:val="28"/>
        </w:rPr>
      </w:pPr>
    </w:p>
    <w:p w:rsidR="001652BF" w:rsidRDefault="001652BF" w:rsidP="00814F4D">
      <w:pPr>
        <w:spacing w:after="0"/>
        <w:ind w:left="360"/>
        <w:rPr>
          <w:rFonts w:ascii="Courier New" w:hAnsi="Courier New" w:cs="Courier New"/>
          <w:sz w:val="28"/>
        </w:rPr>
      </w:pPr>
      <w:r w:rsidRPr="001652BF">
        <w:rPr>
          <w:rFonts w:ascii="Courier New" w:hAnsi="Courier New" w:cs="Courier New"/>
          <w:sz w:val="28"/>
          <w:highlight w:val="yellow"/>
        </w:rPr>
        <w:t>DI using annotation</w:t>
      </w:r>
      <w:r>
        <w:rPr>
          <w:rFonts w:ascii="Courier New" w:hAnsi="Courier New" w:cs="Courier New"/>
          <w:sz w:val="28"/>
        </w:rPr>
        <w:t xml:space="preserve"> </w:t>
      </w:r>
    </w:p>
    <w:p w:rsidR="001652BF" w:rsidRDefault="001652BF" w:rsidP="00814F4D">
      <w:pPr>
        <w:spacing w:after="0"/>
        <w:ind w:left="360"/>
        <w:rPr>
          <w:rFonts w:ascii="Courier New" w:hAnsi="Courier New" w:cs="Courier New"/>
          <w:sz w:val="28"/>
        </w:rPr>
      </w:pPr>
    </w:p>
    <w:p w:rsidR="001652BF" w:rsidRDefault="0082043E" w:rsidP="00814F4D">
      <w:pPr>
        <w:spacing w:after="0"/>
        <w:ind w:left="360"/>
        <w:rPr>
          <w:rFonts w:ascii="Courier New" w:hAnsi="Courier New" w:cs="Courier New"/>
          <w:sz w:val="28"/>
        </w:rPr>
      </w:pPr>
      <w:r w:rsidRPr="0082043E">
        <w:rPr>
          <w:rFonts w:ascii="Courier New" w:hAnsi="Courier New" w:cs="Courier New"/>
          <w:sz w:val="28"/>
          <w:highlight w:val="yellow"/>
        </w:rPr>
        <w:t>@Component :</w:t>
      </w:r>
      <w:r>
        <w:rPr>
          <w:rFonts w:ascii="Courier New" w:hAnsi="Courier New" w:cs="Courier New"/>
          <w:sz w:val="28"/>
        </w:rPr>
        <w:t xml:space="preserve"> </w:t>
      </w:r>
      <w:r>
        <w:rPr>
          <w:rFonts w:ascii="Courier New" w:hAnsi="Courier New" w:cs="Courier New"/>
          <w:sz w:val="28"/>
        </w:rPr>
        <w:tab/>
        <w:t xml:space="preserve">This annotation is class base annotation. This annotation we have to use on POJO class or generic annotation for normal Java class. </w:t>
      </w:r>
    </w:p>
    <w:p w:rsidR="0082043E" w:rsidRDefault="0082043E" w:rsidP="00814F4D">
      <w:pPr>
        <w:spacing w:after="0"/>
        <w:ind w:left="360"/>
        <w:rPr>
          <w:rFonts w:ascii="Courier New" w:hAnsi="Courier New" w:cs="Courier New"/>
          <w:sz w:val="28"/>
        </w:rPr>
      </w:pPr>
    </w:p>
    <w:p w:rsidR="003F7762" w:rsidRDefault="003F7762" w:rsidP="00814F4D">
      <w:pPr>
        <w:spacing w:after="0"/>
        <w:ind w:left="360"/>
        <w:rPr>
          <w:rFonts w:ascii="Courier New" w:hAnsi="Courier New" w:cs="Courier New"/>
          <w:sz w:val="28"/>
        </w:rPr>
      </w:pPr>
      <w:r w:rsidRPr="003F7762">
        <w:rPr>
          <w:rFonts w:ascii="Courier New" w:hAnsi="Courier New" w:cs="Courier New"/>
          <w:sz w:val="28"/>
          <w:highlight w:val="yellow"/>
        </w:rPr>
        <w:t>@Autowired</w:t>
      </w:r>
      <w:r>
        <w:rPr>
          <w:rFonts w:ascii="Courier New" w:hAnsi="Courier New" w:cs="Courier New"/>
          <w:sz w:val="28"/>
        </w:rPr>
        <w:t xml:space="preserve"> : This annotation we can use on property level and that property must be complex. </w:t>
      </w:r>
    </w:p>
    <w:p w:rsidR="003F7762" w:rsidRDefault="003F7762" w:rsidP="00814F4D">
      <w:pPr>
        <w:spacing w:after="0"/>
        <w:ind w:left="360"/>
        <w:rPr>
          <w:rFonts w:ascii="Courier New" w:hAnsi="Courier New" w:cs="Courier New"/>
          <w:sz w:val="28"/>
        </w:rPr>
      </w:pPr>
    </w:p>
    <w:p w:rsidR="00AA4452" w:rsidRDefault="00AA4452" w:rsidP="00814F4D">
      <w:pPr>
        <w:spacing w:after="0"/>
        <w:ind w:left="360"/>
        <w:rPr>
          <w:rFonts w:ascii="Courier New" w:hAnsi="Courier New" w:cs="Courier New"/>
          <w:sz w:val="28"/>
        </w:rPr>
      </w:pPr>
      <w:r>
        <w:rPr>
          <w:rFonts w:ascii="Courier New" w:hAnsi="Courier New" w:cs="Courier New"/>
          <w:sz w:val="28"/>
        </w:rPr>
        <w:t xml:space="preserve">By default </w:t>
      </w:r>
      <w:r w:rsidRPr="00AA4452">
        <w:rPr>
          <w:rFonts w:ascii="Courier New" w:hAnsi="Courier New" w:cs="Courier New"/>
          <w:sz w:val="28"/>
          <w:highlight w:val="yellow"/>
        </w:rPr>
        <w:t>@Component</w:t>
      </w:r>
      <w:r>
        <w:rPr>
          <w:rFonts w:ascii="Courier New" w:hAnsi="Courier New" w:cs="Courier New"/>
          <w:sz w:val="28"/>
        </w:rPr>
        <w:t xml:space="preserve"> annotation not enable so we have to enable using xml file or using </w:t>
      </w:r>
      <w:r w:rsidRPr="00AA4452">
        <w:rPr>
          <w:rFonts w:ascii="Courier New" w:hAnsi="Courier New" w:cs="Courier New"/>
          <w:sz w:val="28"/>
          <w:highlight w:val="yellow"/>
        </w:rPr>
        <w:t>configuration class</w:t>
      </w:r>
      <w:r>
        <w:rPr>
          <w:rFonts w:ascii="Courier New" w:hAnsi="Courier New" w:cs="Courier New"/>
          <w:sz w:val="28"/>
        </w:rPr>
        <w:t xml:space="preserve"> with some annotation. </w:t>
      </w:r>
    </w:p>
    <w:p w:rsidR="00AA4452" w:rsidRDefault="00AA4452"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r w:rsidRPr="00F41330">
        <w:rPr>
          <w:rFonts w:ascii="Courier New" w:hAnsi="Courier New" w:cs="Courier New"/>
          <w:sz w:val="28"/>
          <w:highlight w:val="yellow"/>
        </w:rPr>
        <w:t>DI using annotation with configuration class.</w:t>
      </w:r>
      <w:r>
        <w:rPr>
          <w:rFonts w:ascii="Courier New" w:hAnsi="Courier New" w:cs="Courier New"/>
          <w:sz w:val="28"/>
        </w:rPr>
        <w:t xml:space="preserve"> </w:t>
      </w:r>
    </w:p>
    <w:p w:rsidR="00F41330" w:rsidRDefault="00F41330" w:rsidP="00814F4D">
      <w:pPr>
        <w:spacing w:after="0"/>
        <w:ind w:left="360"/>
        <w:rPr>
          <w:rFonts w:ascii="Courier New" w:hAnsi="Courier New" w:cs="Courier New"/>
          <w:sz w:val="28"/>
        </w:rPr>
      </w:pP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@Autowired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@Value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@Configuration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@ComponentScan </w:t>
      </w:r>
    </w:p>
    <w:p w:rsidR="004E4879" w:rsidRDefault="004E4879" w:rsidP="00814F4D">
      <w:pPr>
        <w:spacing w:after="0"/>
        <w:ind w:left="360"/>
        <w:rPr>
          <w:rFonts w:ascii="Courier New" w:hAnsi="Courier New" w:cs="Courier New"/>
          <w:sz w:val="28"/>
        </w:rPr>
      </w:pPr>
    </w:p>
    <w:p w:rsidR="004E4879" w:rsidRDefault="003524FA" w:rsidP="00814F4D">
      <w:pPr>
        <w:spacing w:after="0"/>
        <w:ind w:left="360"/>
        <w:rPr>
          <w:rFonts w:ascii="Courier New" w:hAnsi="Courier New" w:cs="Courier New"/>
          <w:sz w:val="28"/>
        </w:rPr>
      </w:pPr>
      <w:r>
        <w:rPr>
          <w:rFonts w:ascii="Courier New" w:hAnsi="Courier New" w:cs="Courier New"/>
          <w:sz w:val="28"/>
        </w:rPr>
        <w:t xml:space="preserve">DataSource : It is use to provide the database connection with proper configuration. </w:t>
      </w:r>
    </w:p>
    <w:p w:rsidR="003524FA" w:rsidRDefault="003524FA" w:rsidP="00814F4D">
      <w:pPr>
        <w:spacing w:after="0"/>
        <w:ind w:left="360"/>
        <w:rPr>
          <w:rFonts w:ascii="Courier New" w:hAnsi="Courier New" w:cs="Courier New"/>
          <w:sz w:val="28"/>
        </w:rPr>
      </w:pPr>
      <w:r>
        <w:rPr>
          <w:rFonts w:ascii="Courier New" w:hAnsi="Courier New" w:cs="Courier New"/>
          <w:sz w:val="28"/>
        </w:rPr>
        <w:t xml:space="preserve">Before Spring framework if we want to achieve Data source features it require mandatory application server. JNDI(Java Naming directive interface) look we have achieve data source features. </w:t>
      </w:r>
    </w:p>
    <w:p w:rsidR="003524FA" w:rsidRDefault="003524FA" w:rsidP="00814F4D">
      <w:pPr>
        <w:spacing w:after="0"/>
        <w:ind w:left="360"/>
        <w:rPr>
          <w:rFonts w:ascii="Courier New" w:hAnsi="Courier New" w:cs="Courier New"/>
          <w:sz w:val="28"/>
        </w:rPr>
      </w:pPr>
    </w:p>
    <w:p w:rsidR="00383337" w:rsidRDefault="00383337" w:rsidP="00814F4D">
      <w:pPr>
        <w:spacing w:after="0"/>
        <w:ind w:left="360"/>
        <w:rPr>
          <w:rFonts w:ascii="Courier New" w:hAnsi="Courier New" w:cs="Courier New"/>
          <w:sz w:val="28"/>
        </w:rPr>
      </w:pPr>
    </w:p>
    <w:p w:rsidR="00383337" w:rsidRDefault="00B065C3" w:rsidP="00814F4D">
      <w:pPr>
        <w:spacing w:after="0"/>
        <w:ind w:left="360"/>
        <w:rPr>
          <w:rFonts w:ascii="Courier New" w:hAnsi="Courier New" w:cs="Courier New"/>
          <w:sz w:val="28"/>
        </w:rPr>
      </w:pPr>
      <w:r w:rsidRPr="00B065C3">
        <w:rPr>
          <w:rFonts w:ascii="Courier New" w:hAnsi="Courier New" w:cs="Courier New"/>
          <w:sz w:val="28"/>
          <w:highlight w:val="yellow"/>
        </w:rPr>
        <w:t>Spring DAO :</w:t>
      </w:r>
    </w:p>
    <w:p w:rsidR="00B065C3" w:rsidRDefault="00B065C3" w:rsidP="00814F4D">
      <w:pPr>
        <w:spacing w:after="0"/>
        <w:ind w:left="360"/>
        <w:rPr>
          <w:rFonts w:ascii="Courier New" w:hAnsi="Courier New" w:cs="Courier New"/>
          <w:sz w:val="28"/>
        </w:rPr>
      </w:pPr>
    </w:p>
    <w:p w:rsidR="00B065C3" w:rsidRDefault="00A11365" w:rsidP="00814F4D">
      <w:pPr>
        <w:spacing w:after="0"/>
        <w:ind w:left="360"/>
        <w:rPr>
          <w:rFonts w:ascii="Courier New" w:hAnsi="Courier New" w:cs="Courier New"/>
          <w:sz w:val="28"/>
        </w:rPr>
      </w:pPr>
      <w:r>
        <w:rPr>
          <w:rFonts w:ascii="Courier New" w:hAnsi="Courier New" w:cs="Courier New"/>
          <w:sz w:val="28"/>
        </w:rPr>
        <w:t xml:space="preserve">Spring DAO layer provide improvement on JDBC codding. Spring DAO provide set of API using jdbcTemplate. </w:t>
      </w:r>
    </w:p>
    <w:p w:rsidR="00600041" w:rsidRDefault="00600041" w:rsidP="00814F4D">
      <w:pPr>
        <w:spacing w:after="0"/>
        <w:ind w:left="360"/>
        <w:rPr>
          <w:rFonts w:ascii="Courier New" w:hAnsi="Courier New" w:cs="Courier New"/>
          <w:sz w:val="28"/>
        </w:rPr>
      </w:pPr>
      <w:r>
        <w:rPr>
          <w:rFonts w:ascii="Courier New" w:hAnsi="Courier New" w:cs="Courier New"/>
          <w:sz w:val="28"/>
        </w:rPr>
        <w:t xml:space="preserve">JdbcTemplate api wrap the jdbc code and provide some extra functional to provide JDBC logic. </w:t>
      </w:r>
    </w:p>
    <w:p w:rsidR="00600041" w:rsidRDefault="00600041"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80585B" w:rsidP="00814F4D">
      <w:pPr>
        <w:spacing w:after="0"/>
        <w:ind w:left="360"/>
        <w:rPr>
          <w:rFonts w:ascii="Courier New" w:hAnsi="Courier New" w:cs="Courier New"/>
          <w:sz w:val="28"/>
        </w:rPr>
      </w:pPr>
      <w:r w:rsidRPr="0080585B">
        <w:rPr>
          <w:rFonts w:ascii="Courier New" w:hAnsi="Courier New" w:cs="Courier New"/>
          <w:sz w:val="28"/>
          <w:highlight w:val="yellow"/>
        </w:rPr>
        <w:t>Spring ORM : Object Relation Mapping</w:t>
      </w:r>
      <w:r>
        <w:rPr>
          <w:rFonts w:ascii="Courier New" w:hAnsi="Courier New" w:cs="Courier New"/>
          <w:sz w:val="28"/>
        </w:rPr>
        <w:t xml:space="preserve"> </w:t>
      </w:r>
    </w:p>
    <w:p w:rsidR="0080585B" w:rsidRDefault="0080585B" w:rsidP="00814F4D">
      <w:pPr>
        <w:spacing w:after="0"/>
        <w:ind w:left="360"/>
        <w:rPr>
          <w:rFonts w:ascii="Courier New" w:hAnsi="Courier New" w:cs="Courier New"/>
          <w:sz w:val="28"/>
        </w:rPr>
      </w:pPr>
    </w:p>
    <w:p w:rsidR="0080585B" w:rsidRDefault="00A53416" w:rsidP="00814F4D">
      <w:pPr>
        <w:spacing w:after="0"/>
        <w:ind w:left="360"/>
        <w:rPr>
          <w:rFonts w:ascii="Courier New" w:hAnsi="Courier New" w:cs="Courier New"/>
          <w:sz w:val="28"/>
        </w:rPr>
      </w:pPr>
      <w:r>
        <w:rPr>
          <w:rFonts w:ascii="Courier New" w:hAnsi="Courier New" w:cs="Courier New"/>
          <w:sz w:val="28"/>
        </w:rPr>
        <w:t xml:space="preserve">Spring framework doesn’t provide any ORM tools it help interact existing ORM tools ie Hibernate, JPA, iBaties etc. </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trainer(tid int primary key,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tname varchar(10), </w:t>
      </w:r>
    </w:p>
    <w:p w:rsidR="00A53416"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tech varchar(10));</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students(sid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sname varchar(10),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age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tsid int, </w:t>
      </w:r>
    </w:p>
    <w:p w:rsidR="0080585B"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constraint ts_fk foreign key(tsid) references trainer(tid));</w:t>
      </w:r>
    </w:p>
    <w:p w:rsidR="00494225" w:rsidRDefault="00494225" w:rsidP="00814F4D">
      <w:pPr>
        <w:spacing w:after="0"/>
        <w:ind w:left="360"/>
        <w:rPr>
          <w:rFonts w:ascii="Courier New" w:hAnsi="Courier New" w:cs="Courier New"/>
          <w:sz w:val="28"/>
        </w:rPr>
      </w:pPr>
    </w:p>
    <w:p w:rsidR="0080585B" w:rsidRDefault="0080585B"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6F00F9" w:rsidP="00814F4D">
      <w:pPr>
        <w:spacing w:after="0"/>
        <w:ind w:left="360"/>
        <w:rPr>
          <w:rFonts w:ascii="Courier New" w:hAnsi="Courier New" w:cs="Courier New"/>
          <w:sz w:val="28"/>
        </w:rPr>
      </w:pPr>
      <w:r w:rsidRPr="006F00F9">
        <w:rPr>
          <w:rFonts w:ascii="Courier New" w:hAnsi="Courier New" w:cs="Courier New"/>
          <w:sz w:val="28"/>
          <w:highlight w:val="yellow"/>
        </w:rPr>
        <w:t>Spring MVC</w:t>
      </w:r>
      <w:r>
        <w:rPr>
          <w:rFonts w:ascii="Courier New" w:hAnsi="Courier New" w:cs="Courier New"/>
          <w:sz w:val="28"/>
        </w:rPr>
        <w:t xml:space="preserve"> </w:t>
      </w:r>
      <w:r w:rsidR="00CC7C92">
        <w:rPr>
          <w:rFonts w:ascii="Courier New" w:hAnsi="Courier New" w:cs="Courier New"/>
          <w:sz w:val="28"/>
        </w:rPr>
        <w:t xml:space="preserve">: Spring MVC internally follow MVC architecture framework. It provided lot annotation to improve view, controller and model layer. </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Spring MVC follow FrontController design pattern concept. </w:t>
      </w:r>
    </w:p>
    <w:p w:rsidR="00CC7C92" w:rsidRDefault="00CC7C92" w:rsidP="00CC7C92">
      <w:pPr>
        <w:spacing w:after="0"/>
        <w:ind w:left="360"/>
        <w:rPr>
          <w:rFonts w:ascii="Courier New" w:hAnsi="Courier New" w:cs="Courier New"/>
          <w:sz w:val="28"/>
        </w:rPr>
      </w:pPr>
    </w:p>
    <w:p w:rsidR="00CC7C92" w:rsidRDefault="00CC7C92" w:rsidP="00CC7C92">
      <w:pPr>
        <w:spacing w:after="0"/>
        <w:ind w:left="360"/>
        <w:rPr>
          <w:rFonts w:ascii="Courier New" w:hAnsi="Courier New" w:cs="Courier New"/>
          <w:sz w:val="28"/>
        </w:rPr>
      </w:pPr>
    </w:p>
    <w:p w:rsidR="00CC7C92" w:rsidRDefault="00CC7C92" w:rsidP="00CC7C92">
      <w:pPr>
        <w:spacing w:after="0"/>
        <w:ind w:left="360"/>
        <w:rPr>
          <w:rFonts w:ascii="Courier New" w:hAnsi="Courier New" w:cs="Courier New"/>
          <w:sz w:val="28"/>
        </w:rPr>
      </w:pPr>
      <w:r>
        <w:rPr>
          <w:rFonts w:ascii="Courier New" w:hAnsi="Courier New" w:cs="Courier New"/>
          <w:sz w:val="28"/>
        </w:rPr>
        <w:lastRenderedPageBreak/>
        <w:t xml:space="preserve">LoginController </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AccountController </w:t>
      </w:r>
    </w:p>
    <w:p w:rsidR="00CC7C92" w:rsidRDefault="00CC7C92" w:rsidP="00CC7C92">
      <w:pPr>
        <w:spacing w:after="0"/>
        <w:ind w:left="360"/>
        <w:rPr>
          <w:rFonts w:ascii="Courier New" w:hAnsi="Courier New" w:cs="Courier New"/>
          <w:sz w:val="28"/>
        </w:rPr>
      </w:pPr>
      <w:r>
        <w:rPr>
          <w:rFonts w:ascii="Courier New" w:hAnsi="Courier New" w:cs="Courier New"/>
          <w:sz w:val="28"/>
        </w:rPr>
        <w:t>EmployeeController</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StudentController </w:t>
      </w:r>
    </w:p>
    <w:p w:rsidR="006F00F9" w:rsidRDefault="006F00F9"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sidRPr="00CC7C92">
        <w:rPr>
          <w:rFonts w:ascii="Courier New" w:hAnsi="Courier New" w:cs="Courier New"/>
          <w:sz w:val="28"/>
          <w:highlight w:val="yellow"/>
        </w:rPr>
        <w:t>FrontController</w:t>
      </w:r>
      <w:r>
        <w:rPr>
          <w:rFonts w:ascii="Courier New" w:hAnsi="Courier New" w:cs="Courier New"/>
          <w:sz w:val="28"/>
        </w:rPr>
        <w:t xml:space="preserve"> : it is a type of servlet class responsible to navigate sub controller depending upon the path. </w:t>
      </w:r>
    </w:p>
    <w:p w:rsidR="00CC7C92" w:rsidRDefault="00CC7C92"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Spring MVC provided pre-defined API ie </w:t>
      </w:r>
      <w:r w:rsidRPr="00CC7C92">
        <w:rPr>
          <w:rFonts w:ascii="Courier New" w:hAnsi="Courier New" w:cs="Courier New"/>
          <w:sz w:val="28"/>
          <w:highlight w:val="yellow"/>
        </w:rPr>
        <w:t>DispatcherServlet</w:t>
      </w:r>
      <w:r>
        <w:rPr>
          <w:rFonts w:ascii="Courier New" w:hAnsi="Courier New" w:cs="Courier New"/>
          <w:sz w:val="28"/>
        </w:rPr>
        <w:t xml:space="preserve">. This class is a FrontController in Spring MVC.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We have to pass the request to Spring MVC application through html or JSP.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DispatcherServlet FrontController we have to configure in </w:t>
      </w:r>
      <w:r w:rsidRPr="00CC7C92">
        <w:rPr>
          <w:rFonts w:ascii="Courier New" w:hAnsi="Courier New" w:cs="Courier New"/>
          <w:sz w:val="28"/>
          <w:highlight w:val="yellow"/>
        </w:rPr>
        <w:t>web.xml</w:t>
      </w:r>
      <w:r>
        <w:rPr>
          <w:rFonts w:ascii="Courier New" w:hAnsi="Courier New" w:cs="Courier New"/>
          <w:sz w:val="28"/>
        </w:rPr>
        <w:t xml:space="preserve"> file or using </w:t>
      </w:r>
      <w:r w:rsidRPr="00CC7C92">
        <w:rPr>
          <w:rFonts w:ascii="Courier New" w:hAnsi="Courier New" w:cs="Courier New"/>
          <w:sz w:val="28"/>
          <w:highlight w:val="yellow"/>
        </w:rPr>
        <w:t>java classes</w:t>
      </w:r>
      <w:r>
        <w:rPr>
          <w:rFonts w:ascii="Courier New" w:hAnsi="Courier New" w:cs="Courier New"/>
          <w:sz w:val="28"/>
        </w:rPr>
        <w:t xml:space="preserve">.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So old version spring MVC handler mapping we were configure in spring configuration file(xml) now replace by annotation that is </w:t>
      </w:r>
      <w:r w:rsidRPr="00CC7C92">
        <w:rPr>
          <w:rFonts w:ascii="Courier New" w:hAnsi="Courier New" w:cs="Courier New"/>
          <w:sz w:val="28"/>
          <w:highlight w:val="yellow"/>
        </w:rPr>
        <w:t>@ReqeustMapping</w:t>
      </w:r>
      <w:r>
        <w:rPr>
          <w:rFonts w:ascii="Courier New" w:hAnsi="Courier New" w:cs="Courier New"/>
          <w:sz w:val="28"/>
        </w:rPr>
        <w:t xml:space="preserve">. This annotation help to map the request. Then specific controller will execute. Old version Spring MVC we were making Normal class and extends or implements Pre-defined controller API provided by Spring MVC. </w:t>
      </w:r>
      <w:r w:rsidR="003D27F6">
        <w:rPr>
          <w:rFonts w:ascii="Courier New" w:hAnsi="Courier New" w:cs="Courier New"/>
          <w:sz w:val="28"/>
        </w:rPr>
        <w:t xml:space="preserve">New Version Spring MVC all classes replaced by </w:t>
      </w:r>
      <w:r w:rsidR="003D27F6" w:rsidRPr="003D27F6">
        <w:rPr>
          <w:rFonts w:ascii="Courier New" w:hAnsi="Courier New" w:cs="Courier New"/>
          <w:sz w:val="28"/>
          <w:highlight w:val="yellow"/>
        </w:rPr>
        <w:t>@Controller</w:t>
      </w:r>
      <w:r w:rsidR="003D27F6">
        <w:rPr>
          <w:rFonts w:ascii="Courier New" w:hAnsi="Courier New" w:cs="Courier New"/>
          <w:sz w:val="28"/>
        </w:rPr>
        <w:t xml:space="preserve"> annotation. Inside that class we can write user-defined method and with the help of @RequestMapping we can make method may be get or post. </w:t>
      </w:r>
      <w:r w:rsidR="003D27F6" w:rsidRPr="003D27F6">
        <w:rPr>
          <w:rFonts w:ascii="Courier New" w:hAnsi="Courier New" w:cs="Courier New"/>
          <w:sz w:val="28"/>
          <w:highlight w:val="yellow"/>
        </w:rPr>
        <w:t>@RequestMapping</w:t>
      </w:r>
      <w:r w:rsidR="003D27F6">
        <w:rPr>
          <w:rFonts w:ascii="Courier New" w:hAnsi="Courier New" w:cs="Courier New"/>
          <w:sz w:val="28"/>
        </w:rPr>
        <w:t xml:space="preserve"> annotation provided pre-defined attribute ie method. Then controller class create do the AutoWired for service layer. What sevice layer return that output provide the DispatherServlet. In Spring MVC all method return type must be ModelAndView. That class help to details about Model and View layer.  </w:t>
      </w:r>
    </w:p>
    <w:p w:rsidR="003D27F6" w:rsidRDefault="003D27F6" w:rsidP="00814F4D">
      <w:pPr>
        <w:spacing w:after="0"/>
        <w:ind w:left="360"/>
        <w:rPr>
          <w:rFonts w:ascii="Courier New" w:hAnsi="Courier New" w:cs="Courier New"/>
          <w:sz w:val="28"/>
        </w:rPr>
      </w:pPr>
      <w:r>
        <w:rPr>
          <w:rFonts w:ascii="Courier New" w:hAnsi="Courier New" w:cs="Courier New"/>
          <w:sz w:val="28"/>
        </w:rPr>
        <w:t xml:space="preserve">Then dispatcherServlet class interact with ViewResolver class to display same output in different format. This class is optional. After conversation then DispatcherServlet send the output to view. </w:t>
      </w:r>
    </w:p>
    <w:p w:rsidR="00CC7C92" w:rsidRDefault="00CC7C92"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Pr>
          <w:noProof/>
          <w:lang w:eastAsia="en-IN"/>
        </w:rPr>
        <w:lastRenderedPageBreak/>
        <w:drawing>
          <wp:inline distT="0" distB="0" distL="0" distR="0">
            <wp:extent cx="3832322" cy="2372390"/>
            <wp:effectExtent l="0" t="0" r="0" b="889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128" cy="2420556"/>
                    </a:xfrm>
                    <a:prstGeom prst="rect">
                      <a:avLst/>
                    </a:prstGeom>
                    <a:noFill/>
                    <a:ln>
                      <a:noFill/>
                    </a:ln>
                  </pic:spPr>
                </pic:pic>
              </a:graphicData>
            </a:graphic>
          </wp:inline>
        </w:drawing>
      </w:r>
    </w:p>
    <w:p w:rsidR="00CC7C92" w:rsidRDefault="00CC7C92"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r>
        <w:rPr>
          <w:rFonts w:ascii="Courier New" w:hAnsi="Courier New" w:cs="Courier New"/>
          <w:sz w:val="28"/>
        </w:rPr>
        <w:t>Once request receive from view. DispatcherServlet configure in web.xml file search spring configuration file with name servlet</w:t>
      </w:r>
      <w:r w:rsidRPr="00874DE0">
        <w:rPr>
          <w:rFonts w:ascii="Courier New" w:hAnsi="Courier New" w:cs="Courier New"/>
          <w:sz w:val="28"/>
          <w:highlight w:val="yellow"/>
        </w:rPr>
        <w:t>-servlet.xml</w:t>
      </w:r>
    </w:p>
    <w:p w:rsidR="00874DE0" w:rsidRDefault="00874DE0"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r>
        <w:rPr>
          <w:rFonts w:ascii="Courier New" w:hAnsi="Courier New" w:cs="Courier New"/>
          <w:sz w:val="28"/>
        </w:rPr>
        <w:t>Ex : dispathcer</w:t>
      </w:r>
      <w:r w:rsidRPr="00874DE0">
        <w:rPr>
          <w:rFonts w:ascii="Courier New" w:hAnsi="Courier New" w:cs="Courier New"/>
          <w:sz w:val="28"/>
          <w:highlight w:val="yellow"/>
        </w:rPr>
        <w:t>-servlet.xml</w:t>
      </w:r>
    </w:p>
    <w:p w:rsidR="00BC463F" w:rsidRDefault="00874DE0" w:rsidP="00814F4D">
      <w:pPr>
        <w:spacing w:after="0"/>
        <w:ind w:left="360"/>
        <w:rPr>
          <w:rFonts w:ascii="Courier New" w:hAnsi="Courier New" w:cs="Courier New"/>
          <w:sz w:val="28"/>
        </w:rPr>
      </w:pPr>
      <w:r>
        <w:rPr>
          <w:rFonts w:ascii="Courier New" w:hAnsi="Courier New" w:cs="Courier New"/>
          <w:sz w:val="28"/>
        </w:rPr>
        <w:tab/>
        <w:t xml:space="preserve">   Abc</w:t>
      </w:r>
      <w:r w:rsidRPr="00874DE0">
        <w:rPr>
          <w:rFonts w:ascii="Courier New" w:hAnsi="Courier New" w:cs="Courier New"/>
          <w:sz w:val="28"/>
          <w:highlight w:val="yellow"/>
        </w:rPr>
        <w:t>-servlet.xml</w:t>
      </w:r>
      <w:r>
        <w:rPr>
          <w:rFonts w:ascii="Courier New" w:hAnsi="Courier New" w:cs="Courier New"/>
          <w:sz w:val="28"/>
        </w:rPr>
        <w:t xml:space="preserve"> </w:t>
      </w:r>
    </w:p>
    <w:p w:rsidR="00874DE0" w:rsidRDefault="00874DE0" w:rsidP="00814F4D">
      <w:pPr>
        <w:spacing w:after="0"/>
        <w:ind w:left="360"/>
        <w:rPr>
          <w:rFonts w:ascii="Courier New" w:hAnsi="Courier New" w:cs="Courier New"/>
          <w:sz w:val="28"/>
        </w:rPr>
      </w:pPr>
    </w:p>
    <w:p w:rsidR="00874DE0" w:rsidRPr="00A4184A" w:rsidRDefault="00874DE0" w:rsidP="00814F4D">
      <w:pPr>
        <w:spacing w:after="0"/>
        <w:ind w:left="360"/>
        <w:rPr>
          <w:rFonts w:ascii="Courier New" w:hAnsi="Courier New" w:cs="Courier New"/>
          <w:sz w:val="28"/>
        </w:rPr>
      </w:pPr>
      <w:bookmarkStart w:id="0" w:name="_GoBack"/>
      <w:bookmarkEnd w:id="0"/>
    </w:p>
    <w:sectPr w:rsidR="00874DE0" w:rsidRPr="00A4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13021"/>
    <w:multiLevelType w:val="hybridMultilevel"/>
    <w:tmpl w:val="AB86B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5637B"/>
    <w:multiLevelType w:val="hybridMultilevel"/>
    <w:tmpl w:val="328C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D0"/>
    <w:rsid w:val="00081196"/>
    <w:rsid w:val="00103A92"/>
    <w:rsid w:val="001652BF"/>
    <w:rsid w:val="00214C22"/>
    <w:rsid w:val="00245704"/>
    <w:rsid w:val="002523C6"/>
    <w:rsid w:val="002F21D0"/>
    <w:rsid w:val="00331E7E"/>
    <w:rsid w:val="003524FA"/>
    <w:rsid w:val="00383337"/>
    <w:rsid w:val="003D27F6"/>
    <w:rsid w:val="003F7762"/>
    <w:rsid w:val="004144B2"/>
    <w:rsid w:val="00460867"/>
    <w:rsid w:val="00494225"/>
    <w:rsid w:val="004E4879"/>
    <w:rsid w:val="004E6366"/>
    <w:rsid w:val="00563095"/>
    <w:rsid w:val="00600041"/>
    <w:rsid w:val="006A78DF"/>
    <w:rsid w:val="006F00F9"/>
    <w:rsid w:val="00710C46"/>
    <w:rsid w:val="0080585B"/>
    <w:rsid w:val="00814F4D"/>
    <w:rsid w:val="0082043E"/>
    <w:rsid w:val="0083126A"/>
    <w:rsid w:val="00867BAD"/>
    <w:rsid w:val="00874DE0"/>
    <w:rsid w:val="008B0F6D"/>
    <w:rsid w:val="008D25EE"/>
    <w:rsid w:val="008E1B66"/>
    <w:rsid w:val="00A03CD0"/>
    <w:rsid w:val="00A06EC7"/>
    <w:rsid w:val="00A11365"/>
    <w:rsid w:val="00A20EA3"/>
    <w:rsid w:val="00A4184A"/>
    <w:rsid w:val="00A47C8E"/>
    <w:rsid w:val="00A53416"/>
    <w:rsid w:val="00AA4452"/>
    <w:rsid w:val="00AD0987"/>
    <w:rsid w:val="00B065C3"/>
    <w:rsid w:val="00B967C9"/>
    <w:rsid w:val="00BC463F"/>
    <w:rsid w:val="00CC7C92"/>
    <w:rsid w:val="00D40DFC"/>
    <w:rsid w:val="00D43CBA"/>
    <w:rsid w:val="00E43891"/>
    <w:rsid w:val="00F41330"/>
    <w:rsid w:val="00FC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0A5C-2F64-4B22-AC20-BE3E227A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8</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106</cp:revision>
  <dcterms:created xsi:type="dcterms:W3CDTF">2021-10-18T08:55:00Z</dcterms:created>
  <dcterms:modified xsi:type="dcterms:W3CDTF">2021-10-21T09:43:00Z</dcterms:modified>
</cp:coreProperties>
</file>