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58C3" w14:textId="77777777" w:rsidR="001C6E8D" w:rsidRDefault="001C6E8D">
      <w:pPr>
        <w:rPr>
          <w:lang w:val="en-US"/>
        </w:rPr>
      </w:pPr>
    </w:p>
    <w:p w14:paraId="547FCB1A" w14:textId="57B364E5" w:rsidR="00FD6C06" w:rsidRDefault="00FD6C06">
      <w:pPr>
        <w:rPr>
          <w:b/>
          <w:bCs/>
          <w:lang w:val="en-US"/>
        </w:rPr>
      </w:pPr>
    </w:p>
    <w:p w14:paraId="410503B6" w14:textId="77777777" w:rsidR="000E4994" w:rsidRDefault="000E4994">
      <w:pPr>
        <w:rPr>
          <w:b/>
          <w:bCs/>
          <w:lang w:val="en-US"/>
        </w:rPr>
      </w:pPr>
    </w:p>
    <w:p w14:paraId="72BB380B" w14:textId="77777777" w:rsidR="000E4994" w:rsidRDefault="000E4994">
      <w:pPr>
        <w:rPr>
          <w:lang w:val="en-US"/>
        </w:rPr>
      </w:pPr>
    </w:p>
    <w:p w14:paraId="010126B4" w14:textId="519E783B" w:rsidR="00111ACF" w:rsidRPr="00111ACF" w:rsidRDefault="00111ACF">
      <w:pPr>
        <w:rPr>
          <w:b/>
          <w:bCs/>
          <w:lang w:val="en-US"/>
        </w:rPr>
      </w:pPr>
    </w:p>
    <w:p w14:paraId="1DFBABAF" w14:textId="408FE5DF" w:rsidR="00111ACF" w:rsidRDefault="00111ACF">
      <w:pPr>
        <w:rPr>
          <w:lang w:val="en-US"/>
        </w:rPr>
      </w:pPr>
      <w:proofErr w:type="gramStart"/>
      <w:r>
        <w:rPr>
          <w:lang w:val="en-US"/>
        </w:rPr>
        <w:t>using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useState</w:t>
      </w:r>
      <w:proofErr w:type="spellEnd"/>
      <w:r>
        <w:rPr>
          <w:lang w:val="en-US"/>
        </w:rPr>
        <w:t xml:space="preserve"> hook we can declare state variable in function components. State variable is local to that component. </w:t>
      </w:r>
      <w:proofErr w:type="gramStart"/>
      <w:r>
        <w:rPr>
          <w:lang w:val="en-US"/>
        </w:rPr>
        <w:t>Means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the visibility</w:t>
      </w:r>
      <w:proofErr w:type="gramEnd"/>
      <w:r>
        <w:rPr>
          <w:lang w:val="en-US"/>
        </w:rPr>
        <w:t xml:space="preserve"> or accessibility within that component. </w:t>
      </w:r>
    </w:p>
    <w:p w14:paraId="4933F238" w14:textId="68E02230" w:rsidR="00082998" w:rsidRDefault="00082998">
      <w:pPr>
        <w:rPr>
          <w:lang w:val="en-US"/>
        </w:rPr>
      </w:pPr>
      <w:r w:rsidRPr="00111ACF">
        <w:rPr>
          <w:b/>
          <w:bCs/>
          <w:lang w:val="en-US"/>
        </w:rPr>
        <w:t>Props</w:t>
      </w:r>
    </w:p>
    <w:p w14:paraId="1F3FF378" w14:textId="47775CE7" w:rsidR="00111ACF" w:rsidRDefault="00111ACF">
      <w:pPr>
        <w:rPr>
          <w:lang w:val="en-US"/>
        </w:rPr>
      </w:pPr>
      <w:r>
        <w:rPr>
          <w:lang w:val="en-US"/>
        </w:rPr>
        <w:t xml:space="preserve">Using </w:t>
      </w:r>
      <w:proofErr w:type="gramStart"/>
      <w:r>
        <w:rPr>
          <w:lang w:val="en-US"/>
        </w:rPr>
        <w:t>props</w:t>
      </w:r>
      <w:proofErr w:type="gramEnd"/>
      <w:r>
        <w:rPr>
          <w:lang w:val="en-US"/>
        </w:rPr>
        <w:t xml:space="preserve"> we can share the data between one component to another </w:t>
      </w:r>
      <w:proofErr w:type="gramStart"/>
      <w:r>
        <w:rPr>
          <w:lang w:val="en-US"/>
        </w:rPr>
        <w:t>components</w:t>
      </w:r>
      <w:proofErr w:type="gramEnd"/>
      <w:r>
        <w:rPr>
          <w:lang w:val="en-US"/>
        </w:rPr>
        <w:t xml:space="preserve">. Props can’t change. Ie immutable. </w:t>
      </w:r>
    </w:p>
    <w:p w14:paraId="54244BFB" w14:textId="6075D67B" w:rsidR="00111ACF" w:rsidRDefault="00111ACF">
      <w:pPr>
        <w:rPr>
          <w:lang w:val="en-US"/>
        </w:rPr>
      </w:pPr>
      <w:r>
        <w:rPr>
          <w:lang w:val="en-US"/>
        </w:rPr>
        <w:t xml:space="preserve">Relationship between 2 components. </w:t>
      </w:r>
    </w:p>
    <w:p w14:paraId="01016539" w14:textId="7C63D9FD" w:rsidR="00111ACF" w:rsidRDefault="00111ACF" w:rsidP="00111ACF">
      <w:pPr>
        <w:pStyle w:val="ListParagraph"/>
        <w:numPr>
          <w:ilvl w:val="0"/>
          <w:numId w:val="4"/>
        </w:numPr>
        <w:rPr>
          <w:lang w:val="en-US"/>
        </w:rPr>
      </w:pPr>
      <w:r w:rsidRPr="00E53088">
        <w:rPr>
          <w:highlight w:val="yellow"/>
          <w:lang w:val="en-US"/>
        </w:rPr>
        <w:t>Parent to child</w:t>
      </w:r>
      <w:r>
        <w:rPr>
          <w:lang w:val="en-US"/>
        </w:rPr>
        <w:t xml:space="preserve"> -</w:t>
      </w:r>
      <w:r w:rsidRPr="00111ACF">
        <w:rPr>
          <w:lang w:val="en-US"/>
        </w:rPr>
        <w:sym w:font="Wingdings" w:char="F0E0"/>
      </w:r>
      <w:r>
        <w:rPr>
          <w:lang w:val="en-US"/>
        </w:rPr>
        <w:t xml:space="preserve"> using props we can pass the value from parent to child  </w:t>
      </w:r>
    </w:p>
    <w:p w14:paraId="746975B6" w14:textId="1056A58D" w:rsidR="00111ACF" w:rsidRDefault="00111ACF" w:rsidP="00111A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Child to parent </w:t>
      </w:r>
      <w:r w:rsidRPr="00111ACF">
        <w:rPr>
          <w:lang w:val="en-US"/>
        </w:rPr>
        <w:sym w:font="Wingdings" w:char="F0E0"/>
      </w:r>
      <w:r>
        <w:rPr>
          <w:lang w:val="en-US"/>
        </w:rPr>
        <w:tab/>
        <w:t xml:space="preserve">using props with callback we can pass the value from child to parent. </w:t>
      </w:r>
    </w:p>
    <w:p w14:paraId="3B129BCC" w14:textId="6CF028B4" w:rsidR="00111ACF" w:rsidRDefault="00111ACF" w:rsidP="00111AC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Sibling -</w:t>
      </w:r>
      <w:r w:rsidRPr="00111ACF">
        <w:rPr>
          <w:lang w:val="en-US"/>
        </w:rPr>
        <w:sym w:font="Wingdings" w:char="F0E0"/>
      </w:r>
      <w:r>
        <w:rPr>
          <w:lang w:val="en-US"/>
        </w:rPr>
        <w:t xml:space="preserve"> child1 pass the value to parent using props with callback and parent pass the value to child2 using props. </w:t>
      </w:r>
    </w:p>
    <w:p w14:paraId="11414963" w14:textId="77777777" w:rsidR="00111ACF" w:rsidRDefault="00111ACF" w:rsidP="00111ACF">
      <w:pPr>
        <w:rPr>
          <w:lang w:val="en-US"/>
        </w:rPr>
      </w:pPr>
    </w:p>
    <w:p w14:paraId="6E60A6FD" w14:textId="377431BD" w:rsidR="00111ACF" w:rsidRDefault="00111ACF" w:rsidP="00111ACF">
      <w:pPr>
        <w:rPr>
          <w:lang w:val="en-US"/>
        </w:rPr>
      </w:pPr>
      <w:r>
        <w:rPr>
          <w:lang w:val="en-US"/>
        </w:rPr>
        <w:t>&lt;div&gt;</w:t>
      </w:r>
    </w:p>
    <w:p w14:paraId="741A86B1" w14:textId="36BB9542" w:rsidR="00111ACF" w:rsidRDefault="00111ACF" w:rsidP="00111ACF">
      <w:pPr>
        <w:rPr>
          <w:lang w:val="en-US"/>
        </w:rPr>
      </w:pPr>
      <w:r>
        <w:rPr>
          <w:lang w:val="en-US"/>
        </w:rPr>
        <w:tab/>
        <w:t>&lt;h1&gt;&lt;/h1&gt;</w:t>
      </w:r>
    </w:p>
    <w:p w14:paraId="72F1132A" w14:textId="0D92DDB4" w:rsidR="00111ACF" w:rsidRDefault="00111ACF" w:rsidP="00111ACF">
      <w:pPr>
        <w:rPr>
          <w:lang w:val="en-US"/>
        </w:rPr>
      </w:pPr>
      <w:r>
        <w:rPr>
          <w:lang w:val="en-US"/>
        </w:rPr>
        <w:tab/>
        <w:t>&lt;p&gt;&lt;/p&gt;</w:t>
      </w:r>
    </w:p>
    <w:p w14:paraId="0CD3999E" w14:textId="23E8B037" w:rsidR="00111ACF" w:rsidRDefault="00111ACF" w:rsidP="00111ACF">
      <w:pPr>
        <w:rPr>
          <w:lang w:val="en-US"/>
        </w:rPr>
      </w:pPr>
      <w:r>
        <w:rPr>
          <w:lang w:val="en-US"/>
        </w:rPr>
        <w:t>&lt;/div&gt;</w:t>
      </w:r>
    </w:p>
    <w:p w14:paraId="67DF57BF" w14:textId="1727C26C" w:rsidR="00111ACF" w:rsidRDefault="00111ACF" w:rsidP="00111ACF">
      <w:pPr>
        <w:rPr>
          <w:lang w:val="en-US"/>
        </w:rPr>
      </w:pPr>
      <w:r>
        <w:rPr>
          <w:lang w:val="en-US"/>
        </w:rPr>
        <w:t xml:space="preserve">Div is parent tag and h1 and p are children. </w:t>
      </w:r>
    </w:p>
    <w:p w14:paraId="06C2CB5A" w14:textId="28D1A1A6" w:rsidR="00111ACF" w:rsidRDefault="00111ACF" w:rsidP="00111ACF">
      <w:pPr>
        <w:rPr>
          <w:lang w:val="en-US"/>
        </w:rPr>
      </w:pPr>
      <w:r>
        <w:rPr>
          <w:lang w:val="en-US"/>
        </w:rPr>
        <w:t xml:space="preserve">H1 and p are sibling tags. </w:t>
      </w:r>
    </w:p>
    <w:p w14:paraId="7EEBCE39" w14:textId="77777777" w:rsidR="00111ACF" w:rsidRDefault="00111ACF" w:rsidP="00111ACF">
      <w:pPr>
        <w:rPr>
          <w:lang w:val="en-US"/>
        </w:rPr>
      </w:pPr>
    </w:p>
    <w:p w14:paraId="16C7A4CD" w14:textId="77777777" w:rsidR="00111ACF" w:rsidRDefault="00111ACF" w:rsidP="00111ACF">
      <w:pPr>
        <w:rPr>
          <w:lang w:val="en-US"/>
        </w:rPr>
      </w:pPr>
    </w:p>
    <w:p w14:paraId="7998476C" w14:textId="77777777" w:rsidR="00082998" w:rsidRDefault="00082998" w:rsidP="00111ACF">
      <w:pPr>
        <w:rPr>
          <w:lang w:val="en-US"/>
        </w:rPr>
      </w:pPr>
    </w:p>
    <w:p w14:paraId="244E133C" w14:textId="77777777" w:rsidR="00082998" w:rsidRDefault="00082998" w:rsidP="00111ACF">
      <w:pPr>
        <w:rPr>
          <w:lang w:val="en-US"/>
        </w:rPr>
      </w:pPr>
    </w:p>
    <w:p w14:paraId="7EDA0CD8" w14:textId="77777777" w:rsidR="00082998" w:rsidRDefault="00082998" w:rsidP="00111ACF">
      <w:pPr>
        <w:rPr>
          <w:lang w:val="en-US"/>
        </w:rPr>
      </w:pPr>
    </w:p>
    <w:p w14:paraId="3FB07E21" w14:textId="77777777" w:rsidR="00082998" w:rsidRDefault="00082998" w:rsidP="00111ACF">
      <w:pPr>
        <w:rPr>
          <w:lang w:val="en-US"/>
        </w:rPr>
      </w:pPr>
    </w:p>
    <w:p w14:paraId="12A9510B" w14:textId="0E2BC1A5" w:rsidR="00111ACF" w:rsidRDefault="00111ACF" w:rsidP="00111ACF">
      <w:pPr>
        <w:rPr>
          <w:lang w:val="en-US"/>
        </w:rPr>
      </w:pPr>
      <w:r>
        <w:rPr>
          <w:lang w:val="en-US"/>
        </w:rPr>
        <w:lastRenderedPageBreak/>
        <w:t xml:space="preserve">Creating new project using </w:t>
      </w:r>
      <w:proofErr w:type="gramStart"/>
      <w:r>
        <w:rPr>
          <w:lang w:val="en-US"/>
        </w:rPr>
        <w:t>below command</w:t>
      </w:r>
      <w:proofErr w:type="gramEnd"/>
      <w:r>
        <w:rPr>
          <w:lang w:val="en-US"/>
        </w:rPr>
        <w:t xml:space="preserve"> </w:t>
      </w:r>
    </w:p>
    <w:p w14:paraId="399B15B1" w14:textId="6EB27166" w:rsidR="00111ACF" w:rsidRPr="00111ACF" w:rsidRDefault="00111ACF" w:rsidP="00111ACF">
      <w:pPr>
        <w:rPr>
          <w:b/>
          <w:bCs/>
          <w:lang w:val="en-US"/>
        </w:rPr>
      </w:pPr>
      <w:proofErr w:type="spellStart"/>
      <w:r w:rsidRPr="00111ACF">
        <w:rPr>
          <w:b/>
          <w:bCs/>
          <w:lang w:val="en-US"/>
        </w:rPr>
        <w:t>npm</w:t>
      </w:r>
      <w:proofErr w:type="spellEnd"/>
      <w:r w:rsidRPr="00111ACF">
        <w:rPr>
          <w:b/>
          <w:bCs/>
          <w:lang w:val="en-US"/>
        </w:rPr>
        <w:t xml:space="preserve"> create </w:t>
      </w:r>
      <w:proofErr w:type="spellStart"/>
      <w:r w:rsidRPr="00111ACF">
        <w:rPr>
          <w:b/>
          <w:bCs/>
          <w:lang w:val="en-US"/>
        </w:rPr>
        <w:t>vite@latest</w:t>
      </w:r>
      <w:proofErr w:type="spellEnd"/>
      <w:r w:rsidRPr="00111ACF">
        <w:rPr>
          <w:b/>
          <w:bCs/>
          <w:lang w:val="en-US"/>
        </w:rPr>
        <w:t xml:space="preserve"> component-communication</w:t>
      </w:r>
    </w:p>
    <w:p w14:paraId="1D115B48" w14:textId="77777777" w:rsidR="00111ACF" w:rsidRDefault="00111ACF" w:rsidP="00111ACF">
      <w:pPr>
        <w:rPr>
          <w:lang w:val="en-US"/>
        </w:rPr>
      </w:pPr>
    </w:p>
    <w:p w14:paraId="65C5A967" w14:textId="77777777" w:rsidR="00082998" w:rsidRDefault="00082998" w:rsidP="00111ACF">
      <w:pPr>
        <w:rPr>
          <w:lang w:val="en-US"/>
        </w:rPr>
      </w:pPr>
    </w:p>
    <w:p w14:paraId="146C08AD" w14:textId="77777777" w:rsidR="00082998" w:rsidRPr="00111ACF" w:rsidRDefault="00082998" w:rsidP="00111ACF">
      <w:pPr>
        <w:rPr>
          <w:lang w:val="en-US"/>
        </w:rPr>
      </w:pPr>
    </w:p>
    <w:p w14:paraId="03F4B25F" w14:textId="38B1F473" w:rsidR="00111ACF" w:rsidRPr="00111ACF" w:rsidRDefault="00111ACF">
      <w:pPr>
        <w:rPr>
          <w:b/>
          <w:bCs/>
          <w:lang w:val="en-US"/>
        </w:rPr>
      </w:pPr>
      <w:r w:rsidRPr="00111ACF">
        <w:rPr>
          <w:b/>
          <w:bCs/>
          <w:lang w:val="en-US"/>
        </w:rPr>
        <w:t xml:space="preserve">Context API </w:t>
      </w:r>
    </w:p>
    <w:p w14:paraId="712D5884" w14:textId="2FEE4025" w:rsidR="00111ACF" w:rsidRPr="00111ACF" w:rsidRDefault="00111ACF">
      <w:pPr>
        <w:rPr>
          <w:b/>
          <w:bCs/>
          <w:lang w:val="en-US"/>
        </w:rPr>
      </w:pPr>
      <w:r w:rsidRPr="00111ACF">
        <w:rPr>
          <w:b/>
          <w:bCs/>
          <w:lang w:val="en-US"/>
        </w:rPr>
        <w:t xml:space="preserve">Redux </w:t>
      </w:r>
    </w:p>
    <w:p w14:paraId="727F138D" w14:textId="77777777" w:rsidR="00111ACF" w:rsidRDefault="00111ACF">
      <w:pPr>
        <w:rPr>
          <w:lang w:val="en-US"/>
        </w:rPr>
      </w:pPr>
    </w:p>
    <w:p w14:paraId="68C36B89" w14:textId="77777777" w:rsidR="00111ACF" w:rsidRDefault="00111ACF">
      <w:pPr>
        <w:rPr>
          <w:lang w:val="en-US"/>
        </w:rPr>
      </w:pPr>
    </w:p>
    <w:p w14:paraId="4A79AB6B" w14:textId="77777777" w:rsidR="00111ACF" w:rsidRPr="000E4994" w:rsidRDefault="00111ACF">
      <w:pPr>
        <w:rPr>
          <w:lang w:val="en-US"/>
        </w:rPr>
      </w:pPr>
    </w:p>
    <w:sectPr w:rsidR="00111ACF" w:rsidRPr="000E4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3"/>
  </w:num>
  <w:num w:numId="2" w16cid:durableId="633604992">
    <w:abstractNumId w:val="2"/>
  </w:num>
  <w:num w:numId="3" w16cid:durableId="1998147382">
    <w:abstractNumId w:val="1"/>
  </w:num>
  <w:num w:numId="4" w16cid:durableId="4714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82998"/>
    <w:rsid w:val="000973F8"/>
    <w:rsid w:val="000E4994"/>
    <w:rsid w:val="00111ACF"/>
    <w:rsid w:val="00184278"/>
    <w:rsid w:val="0018714B"/>
    <w:rsid w:val="001C6E8D"/>
    <w:rsid w:val="003C63E6"/>
    <w:rsid w:val="004E08A7"/>
    <w:rsid w:val="004E5E73"/>
    <w:rsid w:val="004F670C"/>
    <w:rsid w:val="00510F6C"/>
    <w:rsid w:val="00516638"/>
    <w:rsid w:val="00560909"/>
    <w:rsid w:val="005873C5"/>
    <w:rsid w:val="005D5DF2"/>
    <w:rsid w:val="005F2FBB"/>
    <w:rsid w:val="0063103F"/>
    <w:rsid w:val="00646F2E"/>
    <w:rsid w:val="00676660"/>
    <w:rsid w:val="006E4584"/>
    <w:rsid w:val="006E4A2F"/>
    <w:rsid w:val="0077685E"/>
    <w:rsid w:val="007F7391"/>
    <w:rsid w:val="0085671B"/>
    <w:rsid w:val="008A6B54"/>
    <w:rsid w:val="00983B4D"/>
    <w:rsid w:val="009C6B84"/>
    <w:rsid w:val="00A01904"/>
    <w:rsid w:val="00A1459C"/>
    <w:rsid w:val="00AD7730"/>
    <w:rsid w:val="00B142E4"/>
    <w:rsid w:val="00B171F6"/>
    <w:rsid w:val="00B76858"/>
    <w:rsid w:val="00B973D1"/>
    <w:rsid w:val="00BA1779"/>
    <w:rsid w:val="00D17723"/>
    <w:rsid w:val="00D42139"/>
    <w:rsid w:val="00D57937"/>
    <w:rsid w:val="00D64BAE"/>
    <w:rsid w:val="00E25412"/>
    <w:rsid w:val="00E25BE9"/>
    <w:rsid w:val="00E33CF7"/>
    <w:rsid w:val="00E53088"/>
    <w:rsid w:val="00EB6E8B"/>
    <w:rsid w:val="00FA3EAF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6AF40C73-37D9-4622-9B1B-75CA709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2</Pages>
  <Words>141</Words>
  <Characters>712</Characters>
  <Application>Microsoft Office Word</Application>
  <DocSecurity>0</DocSecurity>
  <Lines>33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13</cp:revision>
  <dcterms:created xsi:type="dcterms:W3CDTF">2026-01-17T14:10:00Z</dcterms:created>
  <dcterms:modified xsi:type="dcterms:W3CDTF">2026-02-01T14:05:00Z</dcterms:modified>
</cp:coreProperties>
</file>