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3D4A12D4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3F298A">
        <w:rPr>
          <w:b/>
          <w:bCs/>
        </w:rPr>
        <w:t>2</w:t>
      </w:r>
      <w:r w:rsidRPr="00741317">
        <w:rPr>
          <w:b/>
          <w:bCs/>
        </w:rPr>
        <w:t xml:space="preserve"> :</w:t>
      </w:r>
    </w:p>
    <w:p w14:paraId="5270B27B" w14:textId="1FDE78FA" w:rsidR="00741317" w:rsidRDefault="00741317">
      <w:pPr>
        <w:rPr>
          <w:b/>
          <w:bCs/>
        </w:rPr>
      </w:pPr>
      <w:r w:rsidRPr="00741317">
        <w:rPr>
          <w:b/>
          <w:bCs/>
        </w:rPr>
        <w:t>1</w:t>
      </w:r>
      <w:r w:rsidR="003F298A">
        <w:rPr>
          <w:b/>
          <w:bCs/>
        </w:rPr>
        <w:t>6</w:t>
      </w:r>
      <w:r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4CC6116A" w14:textId="7C0A1487" w:rsidR="009A22B7" w:rsidRDefault="002C1E00" w:rsidP="002C1E00">
      <w:r>
        <w:t xml:space="preserve">We want to pass the value (dynamic value from )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5719B0E9" w14:textId="749B75DC" w:rsidR="00E75D4E" w:rsidRDefault="00E75D4E" w:rsidP="00E75D4E">
      <w:pPr>
        <w:pStyle w:val="ListParagraph"/>
      </w:pPr>
      <w:r>
        <w:t xml:space="preserve">Using this we can pass group of value using reference name. </w:t>
      </w:r>
    </w:p>
    <w:p w14:paraId="02143E55" w14:textId="0B057202" w:rsidR="002C1E00" w:rsidRDefault="002C1E00" w:rsidP="002C1E00">
      <w:pPr>
        <w:pStyle w:val="ListParagraph"/>
        <w:numPr>
          <w:ilvl w:val="1"/>
          <w:numId w:val="4"/>
        </w:numPr>
      </w:pPr>
      <w:r>
        <w:t>Template drive form</w:t>
      </w:r>
    </w:p>
    <w:p w14:paraId="1A4BFB63" w14:textId="78B42E25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View to component flow </w:t>
      </w:r>
    </w:p>
    <w:p w14:paraId="4822C271" w14:textId="13AA267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We use </w:t>
      </w:r>
      <w:proofErr w:type="spellStart"/>
      <w:r w:rsidRPr="00E75D4E">
        <w:rPr>
          <w:highlight w:val="yellow"/>
        </w:rPr>
        <w:t>ngForm</w:t>
      </w:r>
      <w:proofErr w:type="spellEnd"/>
      <w:r w:rsidRPr="00E75D4E">
        <w:rPr>
          <w:highlight w:val="yellow"/>
        </w:rPr>
        <w:t xml:space="preserve"> and </w:t>
      </w:r>
      <w:proofErr w:type="spellStart"/>
      <w:r w:rsidRPr="00E75D4E">
        <w:rPr>
          <w:highlight w:val="yellow"/>
        </w:rPr>
        <w:t>ngModel</w:t>
      </w:r>
      <w:proofErr w:type="spellEnd"/>
      <w:r>
        <w:t xml:space="preserve"> attribute in view side. </w:t>
      </w:r>
    </w:p>
    <w:p w14:paraId="0221AC60" w14:textId="74D03220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Easy to use. </w:t>
      </w:r>
    </w:p>
    <w:p w14:paraId="5F480547" w14:textId="4752B3F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html background </w:t>
      </w:r>
    </w:p>
    <w:p w14:paraId="6202B054" w14:textId="5F81D906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For simple form. </w:t>
      </w:r>
    </w:p>
    <w:p w14:paraId="513E816F" w14:textId="352BB547" w:rsidR="00D205B7" w:rsidRDefault="00D205B7" w:rsidP="00D205B7">
      <w:pPr>
        <w:ind w:left="1980"/>
      </w:pPr>
      <w:r>
        <w:t xml:space="preserve">In template driven form we can create form reference using command as </w:t>
      </w:r>
    </w:p>
    <w:p w14:paraId="7F1953EA" w14:textId="5765A397" w:rsidR="00D205B7" w:rsidRDefault="00D205B7" w:rsidP="00D205B7">
      <w:pPr>
        <w:ind w:left="1980"/>
      </w:pPr>
      <w:r>
        <w:t xml:space="preserve">&lt;form </w:t>
      </w:r>
      <w:r w:rsidRPr="00D205B7">
        <w:rPr>
          <w:highlight w:val="yellow"/>
        </w:rPr>
        <w:t>#loginRef=”ngForm”</w:t>
      </w:r>
      <w:r>
        <w:t>&gt;</w:t>
      </w:r>
    </w:p>
    <w:p w14:paraId="47DD58EA" w14:textId="77777777" w:rsidR="00D205B7" w:rsidRDefault="00D205B7" w:rsidP="00D205B7">
      <w:pPr>
        <w:ind w:left="1980"/>
      </w:pPr>
    </w:p>
    <w:p w14:paraId="19273895" w14:textId="483B977F" w:rsidR="00D205B7" w:rsidRDefault="00D205B7" w:rsidP="00D205B7">
      <w:pPr>
        <w:ind w:left="1980"/>
      </w:pPr>
      <w:r>
        <w:t>&lt;/form&gt;</w:t>
      </w:r>
    </w:p>
    <w:p w14:paraId="032AAA3C" w14:textId="5788356C" w:rsidR="00D205B7" w:rsidRDefault="00D205B7" w:rsidP="00D205B7">
      <w:pPr>
        <w:ind w:left="1980"/>
      </w:pPr>
      <w:proofErr w:type="spellStart"/>
      <w:r w:rsidRPr="00D205B7">
        <w:rPr>
          <w:highlight w:val="yellow"/>
        </w:rPr>
        <w:t>ngForm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ngModel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while using these attribute we need to import in </w:t>
      </w:r>
      <w:proofErr w:type="spellStart"/>
      <w:r w:rsidRPr="00D205B7">
        <w:rPr>
          <w:highlight w:val="yellow"/>
        </w:rPr>
        <w:t>app.module.ts</w:t>
      </w:r>
      <w:proofErr w:type="spellEnd"/>
      <w:r>
        <w:t xml:space="preserve"> file.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4E0C3309" w14:textId="12927B8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Component to view </w:t>
      </w:r>
    </w:p>
    <w:p w14:paraId="0707A36C" w14:textId="457758B5" w:rsidR="00E75D4E" w:rsidRDefault="00E75D4E" w:rsidP="00E75D4E">
      <w:pPr>
        <w:pStyle w:val="ListParagraph"/>
        <w:numPr>
          <w:ilvl w:val="2"/>
          <w:numId w:val="4"/>
        </w:numPr>
      </w:pPr>
      <w:proofErr w:type="spellStart"/>
      <w:r w:rsidRPr="00E75D4E">
        <w:rPr>
          <w:highlight w:val="yellow"/>
        </w:rPr>
        <w:t>formGroup</w:t>
      </w:r>
      <w:proofErr w:type="spellEnd"/>
      <w:r w:rsidRPr="00E75D4E">
        <w:rPr>
          <w:highlight w:val="yellow"/>
        </w:rPr>
        <w:t xml:space="preserve"> </w:t>
      </w:r>
      <w:proofErr w:type="spellStart"/>
      <w:r w:rsidRPr="00E75D4E">
        <w:rPr>
          <w:highlight w:val="yellow"/>
        </w:rPr>
        <w:t>formControlName</w:t>
      </w:r>
      <w:proofErr w:type="spellEnd"/>
      <w:r>
        <w:t xml:space="preserve"> attribute in view side and </w:t>
      </w:r>
      <w:proofErr w:type="spellStart"/>
      <w:r w:rsidRPr="00D205B7">
        <w:rPr>
          <w:highlight w:val="yellow"/>
        </w:rPr>
        <w:t>FormGroup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FormControl</w:t>
      </w:r>
      <w:proofErr w:type="spellEnd"/>
      <w:r>
        <w:t xml:space="preserve"> in </w:t>
      </w:r>
      <w:proofErr w:type="spellStart"/>
      <w:r>
        <w:t>ts</w:t>
      </w:r>
      <w:proofErr w:type="spellEnd"/>
      <w:r>
        <w:t xml:space="preserve"> side </w:t>
      </w:r>
    </w:p>
    <w:p w14:paraId="4BDF3D86" w14:textId="31A4AAF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to use </w:t>
      </w:r>
    </w:p>
    <w:p w14:paraId="3CB73B57" w14:textId="77777777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</w:t>
      </w:r>
      <w:proofErr w:type="spellStart"/>
      <w:r>
        <w:t>ts</w:t>
      </w:r>
      <w:proofErr w:type="spellEnd"/>
      <w:r>
        <w:t xml:space="preserve"> or angular background.</w:t>
      </w:r>
    </w:p>
    <w:p w14:paraId="6DC76323" w14:textId="6108D0C1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form.  </w:t>
      </w:r>
    </w:p>
    <w:p w14:paraId="1809FC75" w14:textId="222C7D36" w:rsidR="002C1E00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>ng g c angular-forms</w:t>
      </w:r>
      <w:r>
        <w:rPr>
          <w:highlight w:val="yellow"/>
        </w:rPr>
        <w:tab/>
      </w:r>
      <w:r>
        <w:rPr>
          <w:highlight w:val="yellow"/>
        </w:rPr>
        <w:tab/>
        <w:t xml:space="preserve">child of app component </w:t>
      </w:r>
    </w:p>
    <w:p w14:paraId="2CE5EC97" w14:textId="13A94490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template-reference </w:t>
      </w:r>
      <w:r>
        <w:rPr>
          <w:highlight w:val="yellow"/>
        </w:rPr>
        <w:tab/>
        <w:t xml:space="preserve">these three are child of angular-forms </w:t>
      </w:r>
    </w:p>
    <w:p w14:paraId="495FBFE4" w14:textId="681FE12A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tdf</w:t>
      </w:r>
      <w:proofErr w:type="spellEnd"/>
      <w:r w:rsidRPr="00F7042B">
        <w:rPr>
          <w:highlight w:val="yellow"/>
        </w:rPr>
        <w:t xml:space="preserve">-login </w:t>
      </w:r>
    </w:p>
    <w:p w14:paraId="7370B630" w14:textId="3FE0F8BF" w:rsidR="00F7042B" w:rsidRDefault="00F7042B" w:rsidP="002C1E00"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mdf</w:t>
      </w:r>
      <w:proofErr w:type="spellEnd"/>
      <w:r w:rsidRPr="00F7042B">
        <w:rPr>
          <w:highlight w:val="yellow"/>
        </w:rPr>
        <w:t>-login</w:t>
      </w:r>
      <w:r>
        <w:t xml:space="preserve"> </w:t>
      </w:r>
    </w:p>
    <w:p w14:paraId="693B9FB4" w14:textId="77777777" w:rsidR="00F7042B" w:rsidRDefault="00F7042B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543B01ED" w14:textId="44336DA7" w:rsidR="00551FA6" w:rsidRDefault="000F2574">
      <w:r>
        <w:t>Angular Service :</w:t>
      </w:r>
    </w:p>
    <w:p w14:paraId="6D866733" w14:textId="62474E03" w:rsidR="000F2574" w:rsidRDefault="000F2574">
      <w:r>
        <w:t xml:space="preserve">If we write any business logic (simple or complex ) that logic is local to that components. </w:t>
      </w:r>
    </w:p>
    <w:p w14:paraId="6ADC1F3D" w14:textId="60993571" w:rsidR="000F2574" w:rsidRDefault="000F2574">
      <w:r>
        <w:t xml:space="preserve">But if we need same logic for more than one component we can write that code in separate class that class is known as service class. </w:t>
      </w:r>
    </w:p>
    <w:p w14:paraId="63A898A2" w14:textId="77777777" w:rsidR="000F2574" w:rsidRDefault="000F2574"/>
    <w:p w14:paraId="1A404CDF" w14:textId="69479273" w:rsidR="000F2574" w:rsidRDefault="000F2574">
      <w:r>
        <w:t>Html (template)</w:t>
      </w:r>
      <w:r>
        <w:tab/>
      </w:r>
      <w:r>
        <w:tab/>
      </w:r>
      <w:proofErr w:type="spellStart"/>
      <w:r>
        <w:t>component.ts</w:t>
      </w:r>
      <w:proofErr w:type="spellEnd"/>
      <w:r>
        <w:tab/>
      </w:r>
      <w:r>
        <w:tab/>
      </w:r>
      <w:r>
        <w:tab/>
      </w:r>
      <w:proofErr w:type="spellStart"/>
      <w:r>
        <w:t>service.ts</w:t>
      </w:r>
      <w:proofErr w:type="spellEnd"/>
      <w:r>
        <w:t xml:space="preserve"> </w:t>
      </w:r>
    </w:p>
    <w:p w14:paraId="12471992" w14:textId="77777777" w:rsidR="000F2574" w:rsidRDefault="000F2574"/>
    <w:p w14:paraId="1629A78D" w14:textId="16AC43D0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2385C" wp14:editId="05C46A4D">
                <wp:simplePos x="0" y="0"/>
                <wp:positionH relativeFrom="column">
                  <wp:posOffset>1792586</wp:posOffset>
                </wp:positionH>
                <wp:positionV relativeFrom="paragraph">
                  <wp:posOffset>278778</wp:posOffset>
                </wp:positionV>
                <wp:extent cx="1507402" cy="217283"/>
                <wp:effectExtent l="0" t="0" r="74295" b="87630"/>
                <wp:wrapNone/>
                <wp:docPr id="10853655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BF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15pt;margin-top:21.95pt;width:118.7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>Tdf-login.html ---</w:t>
      </w:r>
      <w:r>
        <w:sym w:font="Wingdings" w:char="F0E0"/>
      </w:r>
      <w:r>
        <w:tab/>
      </w:r>
      <w:proofErr w:type="spellStart"/>
      <w:r>
        <w:t>checkUser</w:t>
      </w:r>
      <w:proofErr w:type="spellEnd"/>
      <w:r>
        <w:t>()</w:t>
      </w:r>
    </w:p>
    <w:p w14:paraId="6D8E24C2" w14:textId="3CD7B403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1A2D8" wp14:editId="712666ED">
                <wp:simplePos x="0" y="0"/>
                <wp:positionH relativeFrom="column">
                  <wp:posOffset>1901228</wp:posOffset>
                </wp:positionH>
                <wp:positionV relativeFrom="paragraph">
                  <wp:posOffset>278847</wp:posOffset>
                </wp:positionV>
                <wp:extent cx="1335386" cy="502467"/>
                <wp:effectExtent l="0" t="38100" r="55880" b="31115"/>
                <wp:wrapNone/>
                <wp:docPr id="10751952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386" cy="50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9E20" id="Straight Arrow Connector 2" o:spid="_x0000_s1026" type="#_x0000_t32" style="position:absolute;margin-left:149.7pt;margin-top:21.95pt;width:105.15pt;height:39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checkUser</w:t>
      </w:r>
      <w:proofErr w:type="spellEnd"/>
      <w:r>
        <w:t>()</w:t>
      </w:r>
    </w:p>
    <w:p w14:paraId="05BA7C08" w14:textId="6A6AE115" w:rsidR="000F2574" w:rsidRDefault="000F2574">
      <w:r>
        <w:t>Mdf-login.html -</w:t>
      </w:r>
      <w:r>
        <w:sym w:font="Wingdings" w:char="F0E0"/>
      </w:r>
      <w:r>
        <w:tab/>
      </w:r>
      <w:proofErr w:type="spellStart"/>
      <w:r>
        <w:t>checkUser</w:t>
      </w:r>
      <w:proofErr w:type="spellEnd"/>
      <w:r>
        <w:t>()</w:t>
      </w:r>
    </w:p>
    <w:p w14:paraId="26C162E5" w14:textId="10BB8702" w:rsidR="000F2574" w:rsidRDefault="000F25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Checking </w:t>
      </w:r>
      <w:proofErr w:type="spellStart"/>
      <w:r>
        <w:t>emailid</w:t>
      </w:r>
      <w:proofErr w:type="spellEnd"/>
      <w:r>
        <w:t xml:space="preserve"> and password</w:t>
      </w:r>
    </w:p>
    <w:p w14:paraId="14E75BC2" w14:textId="25727969" w:rsidR="000F2574" w:rsidRDefault="000F2574">
      <w:r>
        <w:t xml:space="preserve">Angular service mainly divided into two types. </w:t>
      </w:r>
    </w:p>
    <w:p w14:paraId="512CE7A1" w14:textId="77777777" w:rsidR="000F2574" w:rsidRDefault="000F2574" w:rsidP="000F2574">
      <w:pPr>
        <w:pStyle w:val="ListParagraph"/>
        <w:numPr>
          <w:ilvl w:val="0"/>
          <w:numId w:val="5"/>
        </w:numPr>
      </w:pPr>
      <w:r>
        <w:t>User defined service</w:t>
      </w:r>
    </w:p>
    <w:p w14:paraId="5F5F6B77" w14:textId="7EEB4DD9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explicitly using new keyword.  (normal class)</w:t>
      </w:r>
    </w:p>
    <w:p w14:paraId="0B085263" w14:textId="7A3D1D53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object using DI (Dependency Injection)</w:t>
      </w:r>
    </w:p>
    <w:p w14:paraId="66774719" w14:textId="77777777" w:rsidR="00525309" w:rsidRDefault="000F2574" w:rsidP="000F2574">
      <w:pPr>
        <w:pStyle w:val="ListParagraph"/>
        <w:ind w:left="1440"/>
      </w:pPr>
      <w:r>
        <w:t>as well as IOC</w:t>
      </w:r>
      <w:r w:rsidR="00F82DED">
        <w:t>(Inversion of control).</w:t>
      </w:r>
    </w:p>
    <w:p w14:paraId="65152CAB" w14:textId="22C9A1F6" w:rsidR="00525309" w:rsidRDefault="00525309" w:rsidP="00525309">
      <w:r>
        <w:tab/>
        <w:t xml:space="preserve">IOC : Inversion of control : it is a concept or design pattern. </w:t>
      </w:r>
    </w:p>
    <w:p w14:paraId="266C9E98" w14:textId="6A7069D7" w:rsidR="00525309" w:rsidRDefault="00525309" w:rsidP="00525309">
      <w:r>
        <w:t xml:space="preserve">In place creating or maintaining any resources explicitly allow to create by container or engine. If container create it will maintain properly. </w:t>
      </w:r>
      <w:proofErr w:type="spellStart"/>
      <w:r>
        <w:t>Base</w:t>
      </w:r>
      <w:proofErr w:type="spellEnd"/>
      <w:r>
        <w:t xml:space="preserve"> upon our requirement we need to pull it and use it and leave it. </w:t>
      </w:r>
    </w:p>
    <w:p w14:paraId="1697DD24" w14:textId="0E93716A" w:rsidR="00525309" w:rsidRDefault="00525309" w:rsidP="00525309">
      <w:r>
        <w:t xml:space="preserve">DI : Dependency Injection : Implementation of IOC. </w:t>
      </w:r>
    </w:p>
    <w:p w14:paraId="4E7328C0" w14:textId="4598CB64" w:rsidR="00525309" w:rsidRDefault="00525309" w:rsidP="00525309">
      <w:pPr>
        <w:pStyle w:val="ListParagraph"/>
        <w:numPr>
          <w:ilvl w:val="0"/>
          <w:numId w:val="6"/>
        </w:numPr>
      </w:pPr>
      <w:r>
        <w:t>Setter base DI</w:t>
      </w:r>
    </w:p>
    <w:p w14:paraId="7B7A3EEE" w14:textId="0466A0B8" w:rsidR="00525309" w:rsidRDefault="00525309" w:rsidP="00525309">
      <w:pPr>
        <w:pStyle w:val="ListParagraph"/>
        <w:numPr>
          <w:ilvl w:val="0"/>
          <w:numId w:val="6"/>
        </w:numPr>
      </w:pPr>
      <w:r>
        <w:t>Constructor base DI</w:t>
      </w:r>
    </w:p>
    <w:p w14:paraId="0A4E1AEC" w14:textId="77777777" w:rsidR="00525309" w:rsidRDefault="00525309" w:rsidP="00525309">
      <w:pPr>
        <w:pStyle w:val="ListParagraph"/>
      </w:pPr>
    </w:p>
    <w:p w14:paraId="7C297479" w14:textId="77777777" w:rsidR="00525309" w:rsidRDefault="00525309" w:rsidP="00525309"/>
    <w:p w14:paraId="73F879D7" w14:textId="08EF72D6" w:rsidR="000F2574" w:rsidRDefault="00F82DED" w:rsidP="000F2574">
      <w:pPr>
        <w:pStyle w:val="ListParagraph"/>
        <w:ind w:left="1440"/>
      </w:pPr>
      <w:r>
        <w:t xml:space="preserve"> </w:t>
      </w:r>
    </w:p>
    <w:p w14:paraId="2DD9EF9B" w14:textId="77777777" w:rsidR="00727BF1" w:rsidRDefault="00727BF1" w:rsidP="000F2574">
      <w:pPr>
        <w:pStyle w:val="ListParagraph"/>
        <w:ind w:left="1440"/>
      </w:pPr>
    </w:p>
    <w:p w14:paraId="056574A2" w14:textId="77777777" w:rsidR="00727BF1" w:rsidRDefault="00727BF1" w:rsidP="000F2574">
      <w:pPr>
        <w:pStyle w:val="ListParagraph"/>
        <w:ind w:left="1440"/>
      </w:pPr>
    </w:p>
    <w:p w14:paraId="22160387" w14:textId="77777777" w:rsidR="00727BF1" w:rsidRDefault="00727BF1" w:rsidP="000F2574">
      <w:pPr>
        <w:pStyle w:val="ListParagraph"/>
        <w:ind w:left="1440"/>
      </w:pPr>
    </w:p>
    <w:p w14:paraId="1E03C1C9" w14:textId="77777777" w:rsidR="00727BF1" w:rsidRDefault="00727BF1" w:rsidP="000F2574">
      <w:pPr>
        <w:pStyle w:val="ListParagraph"/>
        <w:ind w:left="1440"/>
      </w:pPr>
    </w:p>
    <w:p w14:paraId="2EC49935" w14:textId="77777777" w:rsidR="00727BF1" w:rsidRDefault="00727BF1" w:rsidP="000F2574">
      <w:pPr>
        <w:pStyle w:val="ListParagraph"/>
        <w:ind w:left="1440"/>
      </w:pPr>
    </w:p>
    <w:p w14:paraId="0CCC21FD" w14:textId="77777777" w:rsidR="00727BF1" w:rsidRDefault="00727BF1" w:rsidP="000F2574">
      <w:pPr>
        <w:pStyle w:val="ListParagraph"/>
        <w:ind w:left="1440"/>
      </w:pPr>
    </w:p>
    <w:p w14:paraId="5F78393F" w14:textId="77777777" w:rsidR="00727BF1" w:rsidRDefault="00727BF1" w:rsidP="000F2574">
      <w:pPr>
        <w:pStyle w:val="ListParagraph"/>
        <w:ind w:left="1440"/>
      </w:pPr>
    </w:p>
    <w:p w14:paraId="038B8825" w14:textId="77777777" w:rsidR="00727BF1" w:rsidRDefault="00727BF1" w:rsidP="000F2574">
      <w:pPr>
        <w:pStyle w:val="ListParagraph"/>
        <w:ind w:left="1440"/>
      </w:pPr>
    </w:p>
    <w:p w14:paraId="6C085F60" w14:textId="77777777" w:rsidR="00727BF1" w:rsidRDefault="00727BF1" w:rsidP="000F2574">
      <w:pPr>
        <w:pStyle w:val="ListParagraph"/>
        <w:ind w:left="1440"/>
      </w:pPr>
    </w:p>
    <w:p w14:paraId="62906B4B" w14:textId="77777777" w:rsidR="00727BF1" w:rsidRDefault="00727BF1" w:rsidP="000F2574">
      <w:pPr>
        <w:pStyle w:val="ListParagraph"/>
        <w:ind w:left="1440"/>
      </w:pPr>
    </w:p>
    <w:p w14:paraId="6268E471" w14:textId="77777777" w:rsidR="00727BF1" w:rsidRDefault="00727BF1" w:rsidP="000F2574">
      <w:pPr>
        <w:pStyle w:val="ListParagraph"/>
        <w:ind w:left="1440"/>
      </w:pPr>
    </w:p>
    <w:p w14:paraId="320F009D" w14:textId="77777777" w:rsidR="00727BF1" w:rsidRDefault="00727BF1" w:rsidP="000F2574">
      <w:pPr>
        <w:pStyle w:val="ListParagraph"/>
        <w:ind w:left="1440"/>
      </w:pPr>
    </w:p>
    <w:p w14:paraId="4AD95276" w14:textId="109C45F8" w:rsidR="000F2574" w:rsidRDefault="000F2574" w:rsidP="000F2574">
      <w:pPr>
        <w:pStyle w:val="ListParagraph"/>
        <w:numPr>
          <w:ilvl w:val="0"/>
          <w:numId w:val="5"/>
        </w:numPr>
      </w:pPr>
      <w:r>
        <w:t>Pre</w:t>
      </w:r>
      <w:r w:rsidR="00697024">
        <w:t>-</w:t>
      </w:r>
      <w:r>
        <w:t xml:space="preserve">defined service </w:t>
      </w:r>
    </w:p>
    <w:p w14:paraId="4B9C2D5A" w14:textId="716DA438" w:rsidR="000F2574" w:rsidRDefault="00727BF1" w:rsidP="00727BF1">
      <w:pPr>
        <w:ind w:left="360"/>
      </w:pPr>
      <w:proofErr w:type="spellStart"/>
      <w:r>
        <w:t>HttpClient</w:t>
      </w:r>
      <w:proofErr w:type="spellEnd"/>
      <w:r>
        <w:t xml:space="preserve"> : it is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 which help to call rest </w:t>
      </w:r>
      <w:proofErr w:type="spellStart"/>
      <w:r>
        <w:t>api</w:t>
      </w:r>
      <w:proofErr w:type="spellEnd"/>
      <w:r>
        <w:t xml:space="preserve"> develop using angular language like </w:t>
      </w:r>
      <w:proofErr w:type="spellStart"/>
      <w:r>
        <w:t>axios</w:t>
      </w:r>
      <w:proofErr w:type="spellEnd"/>
      <w:r>
        <w:t>() or fetch().</w:t>
      </w:r>
    </w:p>
    <w:p w14:paraId="7C30C14B" w14:textId="57BDDBD5" w:rsidR="00727BF1" w:rsidRDefault="00727BF1" w:rsidP="00727BF1">
      <w:pPr>
        <w:ind w:left="360"/>
      </w:pPr>
      <w:r>
        <w:t xml:space="preserve">Axios or fetch() return type is Promise </w:t>
      </w:r>
    </w:p>
    <w:p w14:paraId="15286511" w14:textId="68E8DC89" w:rsidR="00727BF1" w:rsidRDefault="00727BF1" w:rsidP="00727BF1">
      <w:pPr>
        <w:ind w:left="360"/>
      </w:pPr>
      <w:proofErr w:type="spellStart"/>
      <w:r>
        <w:t>HttpClient</w:t>
      </w:r>
      <w:proofErr w:type="spellEnd"/>
      <w:r>
        <w:t xml:space="preserve"> return type is Observable. </w:t>
      </w:r>
    </w:p>
    <w:p w14:paraId="5D68CC1A" w14:textId="77777777" w:rsidR="00727BF1" w:rsidRDefault="00727BF1" w:rsidP="00727BF1">
      <w:pPr>
        <w:ind w:left="360"/>
      </w:pPr>
    </w:p>
    <w:p w14:paraId="1BC77B81" w14:textId="77777777" w:rsidR="000F2574" w:rsidRDefault="000F2574"/>
    <w:p w14:paraId="4955DD06" w14:textId="77777777" w:rsidR="000F2574" w:rsidRDefault="000F2574"/>
    <w:p w14:paraId="101452D4" w14:textId="77777777" w:rsidR="000F2574" w:rsidRDefault="000F2574"/>
    <w:p w14:paraId="64DD3331" w14:textId="77777777" w:rsidR="000F2574" w:rsidRDefault="000F2574"/>
    <w:p w14:paraId="7F237117" w14:textId="77777777" w:rsidR="000F2574" w:rsidRDefault="000F2574"/>
    <w:p w14:paraId="2CA769F1" w14:textId="77777777" w:rsidR="000F2574" w:rsidRDefault="000F2574"/>
    <w:p w14:paraId="3AD74FEE" w14:textId="77777777" w:rsidR="000F2574" w:rsidRDefault="000F2574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4"/>
  </w:num>
  <w:num w:numId="5" w16cid:durableId="486750234">
    <w:abstractNumId w:val="2"/>
  </w:num>
  <w:num w:numId="6" w16cid:durableId="40017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114DBB"/>
    <w:rsid w:val="002B5755"/>
    <w:rsid w:val="002C1E00"/>
    <w:rsid w:val="002F3E3B"/>
    <w:rsid w:val="003F298A"/>
    <w:rsid w:val="00435BC1"/>
    <w:rsid w:val="00525309"/>
    <w:rsid w:val="00551FA6"/>
    <w:rsid w:val="00635CC9"/>
    <w:rsid w:val="00697024"/>
    <w:rsid w:val="006A642A"/>
    <w:rsid w:val="007026E8"/>
    <w:rsid w:val="00727BF1"/>
    <w:rsid w:val="00741317"/>
    <w:rsid w:val="008225A5"/>
    <w:rsid w:val="008C522E"/>
    <w:rsid w:val="0090320E"/>
    <w:rsid w:val="00910597"/>
    <w:rsid w:val="009A22B7"/>
    <w:rsid w:val="00A404EA"/>
    <w:rsid w:val="00B26F6A"/>
    <w:rsid w:val="00B92A4A"/>
    <w:rsid w:val="00C742F8"/>
    <w:rsid w:val="00D205B7"/>
    <w:rsid w:val="00D86244"/>
    <w:rsid w:val="00E75D4E"/>
    <w:rsid w:val="00ED21EC"/>
    <w:rsid w:val="00F20E74"/>
    <w:rsid w:val="00F42B64"/>
    <w:rsid w:val="00F7042B"/>
    <w:rsid w:val="00F74376"/>
    <w:rsid w:val="00F82DED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2024-06-15T13:40:00Z</dcterms:created>
  <dcterms:modified xsi:type="dcterms:W3CDTF">2024-06-16T14:55:00Z</dcterms:modified>
</cp:coreProperties>
</file>