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28" w:rsidRPr="00587E28" w:rsidRDefault="00587E28">
      <w:pPr>
        <w:rPr>
          <w:rFonts w:ascii="Times New Roman" w:hAnsi="Times New Roman" w:cs="Times New Roman"/>
          <w:sz w:val="28"/>
          <w:szCs w:val="28"/>
          <w:highlight w:val="yellow"/>
        </w:rPr>
      </w:pPr>
      <w:r w:rsidRPr="00587E28">
        <w:rPr>
          <w:rFonts w:ascii="Times New Roman" w:hAnsi="Times New Roman" w:cs="Times New Roman"/>
          <w:sz w:val="28"/>
          <w:szCs w:val="28"/>
          <w:highlight w:val="yellow"/>
        </w:rPr>
        <w:t xml:space="preserve">Day </w:t>
      </w:r>
      <w:proofErr w:type="gramStart"/>
      <w:r w:rsidRPr="00587E28">
        <w:rPr>
          <w:rFonts w:ascii="Times New Roman" w:hAnsi="Times New Roman" w:cs="Times New Roman"/>
          <w:sz w:val="28"/>
          <w:szCs w:val="28"/>
          <w:highlight w:val="yellow"/>
        </w:rPr>
        <w:t>1 :</w:t>
      </w:r>
      <w:proofErr w:type="gramEnd"/>
    </w:p>
    <w:p w:rsidR="00587E28"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26-09-2022</w:t>
      </w:r>
    </w:p>
    <w:p w:rsidR="00587E28" w:rsidRDefault="00587E28">
      <w:pPr>
        <w:rPr>
          <w:rFonts w:ascii="Times New Roman" w:hAnsi="Times New Roman" w:cs="Times New Roman"/>
          <w:sz w:val="28"/>
          <w:szCs w:val="28"/>
        </w:rPr>
      </w:pPr>
    </w:p>
    <w:p w:rsidR="00107D11"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 xml:space="preserve">Phase </w:t>
      </w:r>
      <w:proofErr w:type="gramStart"/>
      <w:r w:rsidRPr="00587E28">
        <w:rPr>
          <w:rFonts w:ascii="Times New Roman" w:hAnsi="Times New Roman" w:cs="Times New Roman"/>
          <w:sz w:val="28"/>
          <w:szCs w:val="28"/>
          <w:highlight w:val="yellow"/>
        </w:rPr>
        <w:t>5 :</w:t>
      </w:r>
      <w:proofErr w:type="gramEnd"/>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Testing and deployment </w:t>
      </w:r>
    </w:p>
    <w:p w:rsidR="00587E28" w:rsidRDefault="00587E28">
      <w:pPr>
        <w:rPr>
          <w:rFonts w:ascii="Times New Roman" w:hAnsi="Times New Roman" w:cs="Times New Roman"/>
          <w:sz w:val="28"/>
          <w:szCs w:val="28"/>
        </w:rPr>
      </w:pP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unit testing framework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Selenium :</w:t>
      </w:r>
      <w:proofErr w:type="gramEnd"/>
      <w:r>
        <w:rPr>
          <w:rFonts w:ascii="Times New Roman" w:hAnsi="Times New Roman" w:cs="Times New Roman"/>
          <w:sz w:val="28"/>
          <w:szCs w:val="28"/>
        </w:rPr>
        <w:t xml:space="preserve"> Automation testing tool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Overview of </w:t>
      </w: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and EC2 instance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Docker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 CI and CD </w:t>
      </w:r>
      <w:proofErr w:type="gramStart"/>
      <w:r>
        <w:rPr>
          <w:rFonts w:ascii="Times New Roman" w:hAnsi="Times New Roman" w:cs="Times New Roman"/>
          <w:sz w:val="28"/>
          <w:szCs w:val="28"/>
        </w:rPr>
        <w:t xml:space="preserve">tools </w:t>
      </w:r>
      <w:r w:rsidR="006E602B">
        <w:rPr>
          <w:rFonts w:ascii="Times New Roman" w:hAnsi="Times New Roman" w:cs="Times New Roman"/>
          <w:sz w:val="28"/>
          <w:szCs w:val="28"/>
        </w:rPr>
        <w:t>:</w:t>
      </w:r>
      <w:proofErr w:type="gramEnd"/>
      <w:r w:rsidR="006E602B">
        <w:rPr>
          <w:rFonts w:ascii="Times New Roman" w:hAnsi="Times New Roman" w:cs="Times New Roman"/>
          <w:sz w:val="28"/>
          <w:szCs w:val="28"/>
        </w:rPr>
        <w:t xml:space="preserve"> Jenkin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Introduction to Kubernetes </w:t>
      </w:r>
    </w:p>
    <w:p w:rsidR="00587E28" w:rsidRDefault="00587E28">
      <w:pPr>
        <w:rPr>
          <w:rFonts w:ascii="Times New Roman" w:hAnsi="Times New Roman" w:cs="Times New Roman"/>
          <w:sz w:val="28"/>
          <w:szCs w:val="28"/>
        </w:rPr>
      </w:pPr>
    </w:p>
    <w:p w:rsidR="00F3104D" w:rsidRDefault="00F3104D">
      <w:pPr>
        <w:rPr>
          <w:rFonts w:ascii="Times New Roman" w:hAnsi="Times New Roman" w:cs="Times New Roman"/>
          <w:sz w:val="28"/>
          <w:szCs w:val="28"/>
        </w:rPr>
      </w:pPr>
      <w:r w:rsidRPr="00F3104D">
        <w:rPr>
          <w:rFonts w:ascii="Times New Roman" w:hAnsi="Times New Roman" w:cs="Times New Roman"/>
          <w:sz w:val="28"/>
          <w:szCs w:val="28"/>
          <w:highlight w:val="yellow"/>
        </w:rPr>
        <w:t>Test NG</w:t>
      </w:r>
      <w:r>
        <w:rPr>
          <w:rFonts w:ascii="Times New Roman" w:hAnsi="Times New Roman" w:cs="Times New Roman"/>
          <w:sz w:val="28"/>
          <w:szCs w:val="28"/>
        </w:rPr>
        <w:t xml:space="preserve"> Test NG is an open source testing framework base upon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Test NG mean next generation. It is a light weighted framework which help to do unit testing as well as automation testing with Selenium tool.</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Test NG provided lot of </w:t>
      </w:r>
      <w:proofErr w:type="spellStart"/>
      <w:r>
        <w:rPr>
          <w:rFonts w:ascii="Times New Roman" w:hAnsi="Times New Roman" w:cs="Times New Roman"/>
          <w:sz w:val="28"/>
          <w:szCs w:val="28"/>
        </w:rPr>
        <w:t>pre defined</w:t>
      </w:r>
      <w:proofErr w:type="spellEnd"/>
      <w:r>
        <w:rPr>
          <w:rFonts w:ascii="Times New Roman" w:hAnsi="Times New Roman" w:cs="Times New Roman"/>
          <w:sz w:val="28"/>
          <w:szCs w:val="28"/>
        </w:rPr>
        <w:t xml:space="preserve"> annotation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Like </w:t>
      </w:r>
    </w:p>
    <w:p w:rsidR="00F3104D" w:rsidRDefault="00F3104D">
      <w:pPr>
        <w:rPr>
          <w:rFonts w:ascii="Times New Roman" w:hAnsi="Times New Roman" w:cs="Times New Roman"/>
          <w:sz w:val="28"/>
          <w:szCs w:val="28"/>
        </w:rPr>
      </w:pPr>
      <w:r>
        <w:rPr>
          <w:rFonts w:ascii="Times New Roman" w:hAnsi="Times New Roman" w:cs="Times New Roman"/>
          <w:sz w:val="28"/>
          <w:szCs w:val="28"/>
        </w:rPr>
        <w:t>@Test</w:t>
      </w:r>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BeforeSuite</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AfterSuite</w:t>
      </w:r>
      <w:proofErr w:type="spellEnd"/>
      <w:r>
        <w:rPr>
          <w:rFonts w:ascii="Times New Roman" w:hAnsi="Times New Roman" w:cs="Times New Roman"/>
          <w:sz w:val="28"/>
          <w:szCs w:val="28"/>
        </w:rPr>
        <w:t xml:space="preserve"> </w:t>
      </w: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class is like a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test case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 Test NG we have to create the XML file to make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suite class.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Inside that xml file we provide class Test NG class details.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 </w:t>
      </w:r>
    </w:p>
    <w:p w:rsidR="00F3104D" w:rsidRDefault="00402285">
      <w:pPr>
        <w:rPr>
          <w:rFonts w:ascii="Times New Roman" w:hAnsi="Times New Roman" w:cs="Times New Roman"/>
          <w:sz w:val="28"/>
          <w:szCs w:val="28"/>
        </w:rPr>
      </w:pPr>
      <w:r>
        <w:rPr>
          <w:rFonts w:ascii="Times New Roman" w:hAnsi="Times New Roman" w:cs="Times New Roman"/>
          <w:sz w:val="28"/>
          <w:szCs w:val="28"/>
        </w:rPr>
        <w:t xml:space="preserve">If we want to create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project we need take the help maven project and add the dependencies. </w:t>
      </w:r>
    </w:p>
    <w:p w:rsidR="00402285" w:rsidRDefault="00402285">
      <w:pPr>
        <w:rPr>
          <w:rFonts w:ascii="Times New Roman" w:hAnsi="Times New Roman" w:cs="Times New Roman"/>
          <w:sz w:val="28"/>
          <w:szCs w:val="28"/>
        </w:rPr>
      </w:pPr>
    </w:p>
    <w:p w:rsidR="008F5042" w:rsidRPr="00587E28" w:rsidRDefault="008F5042" w:rsidP="008F5042">
      <w:pPr>
        <w:rPr>
          <w:rFonts w:ascii="Times New Roman" w:hAnsi="Times New Roman" w:cs="Times New Roman"/>
          <w:sz w:val="28"/>
          <w:szCs w:val="28"/>
          <w:highlight w:val="yellow"/>
        </w:rPr>
      </w:pPr>
      <w:r>
        <w:rPr>
          <w:rFonts w:ascii="Times New Roman" w:hAnsi="Times New Roman" w:cs="Times New Roman"/>
          <w:sz w:val="28"/>
          <w:szCs w:val="28"/>
          <w:highlight w:val="yellow"/>
        </w:rPr>
        <w:t>Day 2</w:t>
      </w:r>
      <w:r w:rsidRPr="00587E28">
        <w:rPr>
          <w:rFonts w:ascii="Times New Roman" w:hAnsi="Times New Roman" w:cs="Times New Roman"/>
          <w:sz w:val="28"/>
          <w:szCs w:val="28"/>
          <w:highlight w:val="yellow"/>
        </w:rPr>
        <w:t xml:space="preserve"> :</w:t>
      </w:r>
    </w:p>
    <w:p w:rsidR="008F5042" w:rsidRDefault="008F5042" w:rsidP="008F5042">
      <w:pPr>
        <w:rPr>
          <w:rFonts w:ascii="Times New Roman" w:hAnsi="Times New Roman" w:cs="Times New Roman"/>
          <w:sz w:val="28"/>
          <w:szCs w:val="28"/>
        </w:rPr>
      </w:pPr>
      <w:r>
        <w:rPr>
          <w:rFonts w:ascii="Times New Roman" w:hAnsi="Times New Roman" w:cs="Times New Roman"/>
          <w:sz w:val="28"/>
          <w:szCs w:val="28"/>
          <w:highlight w:val="yellow"/>
        </w:rPr>
        <w:t>27</w:t>
      </w:r>
      <w:r w:rsidRPr="00587E28">
        <w:rPr>
          <w:rFonts w:ascii="Times New Roman" w:hAnsi="Times New Roman" w:cs="Times New Roman"/>
          <w:sz w:val="28"/>
          <w:szCs w:val="28"/>
          <w:highlight w:val="yellow"/>
        </w:rPr>
        <w:t>-09-2022</w:t>
      </w:r>
    </w:p>
    <w:p w:rsidR="008F5042" w:rsidRDefault="008F5042" w:rsidP="008F5042">
      <w:pPr>
        <w:rPr>
          <w:rFonts w:ascii="Times New Roman" w:hAnsi="Times New Roman" w:cs="Times New Roman"/>
          <w:sz w:val="28"/>
          <w:szCs w:val="28"/>
        </w:rPr>
      </w:pPr>
    </w:p>
    <w:p w:rsidR="008F5042" w:rsidRDefault="003B191B" w:rsidP="008F5042">
      <w:pPr>
        <w:rPr>
          <w:rFonts w:ascii="Times New Roman" w:hAnsi="Times New Roman" w:cs="Times New Roman"/>
          <w:sz w:val="28"/>
          <w:szCs w:val="28"/>
        </w:rPr>
      </w:pPr>
      <w:r>
        <w:rPr>
          <w:rFonts w:ascii="Times New Roman" w:hAnsi="Times New Roman" w:cs="Times New Roman"/>
          <w:sz w:val="28"/>
          <w:szCs w:val="28"/>
        </w:rPr>
        <w:t xml:space="preserve">Testing suite using XML file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xml</w:t>
      </w:r>
      <w:r>
        <w:rPr>
          <w:rFonts w:ascii="Courier New" w:hAnsi="Courier New" w:cs="Courier New"/>
          <w:sz w:val="32"/>
          <w:szCs w:val="32"/>
        </w:rPr>
        <w:t xml:space="preserve"> </w:t>
      </w:r>
      <w:r>
        <w:rPr>
          <w:rFonts w:ascii="Courier New" w:hAnsi="Courier New" w:cs="Courier New"/>
          <w:color w:val="7F007F"/>
          <w:sz w:val="32"/>
          <w:szCs w:val="32"/>
        </w:rPr>
        <w:t>version</w:t>
      </w:r>
      <w:r>
        <w:rPr>
          <w:rFonts w:ascii="Courier New" w:hAnsi="Courier New" w:cs="Courier New"/>
          <w:color w:val="000000"/>
          <w:sz w:val="32"/>
          <w:szCs w:val="32"/>
        </w:rPr>
        <w:t>=</w:t>
      </w:r>
      <w:r>
        <w:rPr>
          <w:rFonts w:ascii="Courier New" w:hAnsi="Courier New" w:cs="Courier New"/>
          <w:i/>
          <w:iCs/>
          <w:color w:val="2A00FF"/>
          <w:sz w:val="32"/>
          <w:szCs w:val="32"/>
        </w:rPr>
        <w:t>"1.0"</w:t>
      </w:r>
      <w:r>
        <w:rPr>
          <w:rFonts w:ascii="Courier New" w:hAnsi="Courier New" w:cs="Courier New"/>
          <w:sz w:val="32"/>
          <w:szCs w:val="32"/>
        </w:rPr>
        <w:t xml:space="preserve"> </w:t>
      </w:r>
      <w:r>
        <w:rPr>
          <w:rFonts w:ascii="Courier New" w:hAnsi="Courier New" w:cs="Courier New"/>
          <w:color w:val="7F007F"/>
          <w:sz w:val="32"/>
          <w:szCs w:val="32"/>
        </w:rPr>
        <w:t>encoding</w:t>
      </w:r>
      <w:r>
        <w:rPr>
          <w:rFonts w:ascii="Courier New" w:hAnsi="Courier New" w:cs="Courier New"/>
          <w:color w:val="000000"/>
          <w:sz w:val="32"/>
          <w:szCs w:val="32"/>
        </w:rPr>
        <w:t>=</w:t>
      </w:r>
      <w:r>
        <w:rPr>
          <w:rFonts w:ascii="Courier New" w:hAnsi="Courier New" w:cs="Courier New"/>
          <w:i/>
          <w:iCs/>
          <w:color w:val="2A00FF"/>
          <w:sz w:val="32"/>
          <w:szCs w:val="32"/>
        </w:rPr>
        <w:t>"UTF-8"</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sz w:val="32"/>
          <w:szCs w:val="32"/>
        </w:rPr>
        <w:t xml:space="preserve"> </w:t>
      </w:r>
      <w:r>
        <w:rPr>
          <w:rFonts w:ascii="Courier New" w:hAnsi="Courier New" w:cs="Courier New"/>
          <w:color w:val="7F007F"/>
          <w:sz w:val="32"/>
          <w:szCs w:val="32"/>
        </w:rPr>
        <w:t>parallel</w:t>
      </w:r>
      <w:r>
        <w:rPr>
          <w:rFonts w:ascii="Courier New" w:hAnsi="Courier New" w:cs="Courier New"/>
          <w:color w:val="000000"/>
          <w:sz w:val="32"/>
          <w:szCs w:val="32"/>
        </w:rPr>
        <w:t>=</w:t>
      </w:r>
      <w:r>
        <w:rPr>
          <w:rFonts w:ascii="Courier New" w:hAnsi="Courier New" w:cs="Courier New"/>
          <w:i/>
          <w:iCs/>
          <w:color w:val="2A00FF"/>
          <w:sz w:val="32"/>
          <w:szCs w:val="32"/>
        </w:rPr>
        <w:t>"false"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"Suite"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MyTest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com.service.HookTestingMethods</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exclude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exclude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com.service.SampleTest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include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include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 Test --&gt;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 Suite --&gt;</w:t>
      </w:r>
    </w:p>
    <w:p w:rsidR="003B191B" w:rsidRDefault="003B191B" w:rsidP="008F5042">
      <w:pPr>
        <w:rPr>
          <w:rFonts w:ascii="Times New Roman" w:hAnsi="Times New Roman" w:cs="Times New Roman"/>
          <w:sz w:val="28"/>
          <w:szCs w:val="28"/>
        </w:rPr>
      </w:pPr>
    </w:p>
    <w:p w:rsidR="003B191B" w:rsidRDefault="003B191B" w:rsidP="008F5042">
      <w:pPr>
        <w:rPr>
          <w:rFonts w:ascii="Times New Roman" w:hAnsi="Times New Roman" w:cs="Times New Roman"/>
          <w:sz w:val="28"/>
          <w:szCs w:val="28"/>
        </w:rPr>
      </w:pPr>
      <w:r w:rsidRPr="00A93ED4">
        <w:rPr>
          <w:rFonts w:ascii="Times New Roman" w:hAnsi="Times New Roman" w:cs="Times New Roman"/>
          <w:sz w:val="28"/>
          <w:szCs w:val="28"/>
          <w:highlight w:val="yellow"/>
        </w:rPr>
        <w:t>Testing more than one test function using groups</w:t>
      </w:r>
      <w:r>
        <w:rPr>
          <w:rFonts w:ascii="Times New Roman" w:hAnsi="Times New Roman" w:cs="Times New Roman"/>
          <w:sz w:val="28"/>
          <w:szCs w:val="28"/>
        </w:rPr>
        <w:t xml:space="preserve"> </w:t>
      </w:r>
    </w:p>
    <w:p w:rsidR="003B191B" w:rsidRDefault="003B191B" w:rsidP="008F5042">
      <w:pPr>
        <w:rPr>
          <w:rFonts w:ascii="Times New Roman" w:hAnsi="Times New Roman" w:cs="Times New Roman"/>
          <w:sz w:val="28"/>
          <w:szCs w:val="28"/>
        </w:rPr>
      </w:pPr>
    </w:p>
    <w:p w:rsidR="00402285" w:rsidRDefault="00A93ED4">
      <w:pPr>
        <w:rPr>
          <w:rFonts w:ascii="Times New Roman" w:hAnsi="Times New Roman" w:cs="Times New Roman"/>
          <w:sz w:val="28"/>
          <w:szCs w:val="28"/>
        </w:rPr>
      </w:pPr>
      <w:r>
        <w:rPr>
          <w:rFonts w:ascii="Times New Roman" w:hAnsi="Times New Roman" w:cs="Times New Roman"/>
          <w:sz w:val="28"/>
          <w:szCs w:val="28"/>
        </w:rPr>
        <w:t xml:space="preserve">Using group attribute we can add more than one test function part of same class or different class. </w:t>
      </w:r>
    </w:p>
    <w:p w:rsidR="00A93ED4" w:rsidRDefault="00A93ED4">
      <w:pPr>
        <w:rPr>
          <w:rFonts w:ascii="Times New Roman" w:hAnsi="Times New Roman" w:cs="Times New Roman"/>
          <w:sz w:val="28"/>
          <w:szCs w:val="28"/>
        </w:rPr>
      </w:pPr>
    </w:p>
    <w:p w:rsidR="008F5042" w:rsidRDefault="00ED0244">
      <w:pPr>
        <w:rPr>
          <w:rFonts w:ascii="Times New Roman" w:hAnsi="Times New Roman" w:cs="Times New Roman"/>
          <w:sz w:val="28"/>
          <w:szCs w:val="28"/>
        </w:rPr>
      </w:pP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generate the report by default in the form of html. </w:t>
      </w:r>
    </w:p>
    <w:p w:rsidR="00ED0244" w:rsidRDefault="00ED0244">
      <w:pPr>
        <w:rPr>
          <w:rFonts w:ascii="Times New Roman" w:hAnsi="Times New Roman" w:cs="Times New Roman"/>
          <w:sz w:val="28"/>
          <w:szCs w:val="28"/>
        </w:rPr>
      </w:pPr>
    </w:p>
    <w:p w:rsidR="00D967EC" w:rsidRDefault="00D967EC">
      <w:pPr>
        <w:rPr>
          <w:rFonts w:ascii="Times New Roman" w:hAnsi="Times New Roman" w:cs="Times New Roman"/>
          <w:sz w:val="28"/>
          <w:szCs w:val="28"/>
        </w:rPr>
      </w:pPr>
      <w:r w:rsidRPr="00D967EC">
        <w:rPr>
          <w:rFonts w:ascii="Times New Roman" w:hAnsi="Times New Roman" w:cs="Times New Roman"/>
          <w:sz w:val="28"/>
          <w:szCs w:val="28"/>
          <w:highlight w:val="yellow"/>
        </w:rPr>
        <w:t xml:space="preserve">Selenium with </w:t>
      </w:r>
      <w:proofErr w:type="spellStart"/>
      <w:r w:rsidRPr="00D967EC">
        <w:rPr>
          <w:rFonts w:ascii="Times New Roman" w:hAnsi="Times New Roman" w:cs="Times New Roman"/>
          <w:sz w:val="28"/>
          <w:szCs w:val="28"/>
          <w:highlight w:val="yellow"/>
        </w:rPr>
        <w:t>TestNG</w:t>
      </w:r>
      <w:proofErr w:type="spellEnd"/>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Selenium is an open source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automation testing framework . </w:t>
      </w:r>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Automation testing framework </w:t>
      </w:r>
    </w:p>
    <w:p w:rsidR="00D967EC"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its suite of software consists of Selenium WebDriver, Selenium Grid and Selenium IDE.</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testing using Selenium using different language like Java, Python, JS, C#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WebDriver support by all browser like Chrome, IE, Edge, fire fox etc. </w:t>
      </w:r>
    </w:p>
    <w:p w:rsidR="00F3151F" w:rsidRDefault="00F3151F">
      <w:pPr>
        <w:rPr>
          <w:rFonts w:ascii="Inter" w:hAnsi="Inter"/>
          <w:color w:val="282828"/>
          <w:sz w:val="27"/>
          <w:szCs w:val="27"/>
          <w:shd w:val="clear" w:color="auto" w:fill="FFFFFF"/>
        </w:rPr>
      </w:pP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provided set of annotation which help to do the testing with set of assertion methods.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w:t>
      </w:r>
      <w:r w:rsidR="00030B88">
        <w:rPr>
          <w:rFonts w:ascii="Inter" w:hAnsi="Inter"/>
          <w:color w:val="282828"/>
          <w:sz w:val="27"/>
          <w:szCs w:val="27"/>
          <w:shd w:val="clear" w:color="auto" w:fill="FFFFFF"/>
        </w:rPr>
        <w:t xml:space="preserve">nd </w:t>
      </w:r>
      <w:proofErr w:type="spellStart"/>
      <w:r w:rsidR="00030B88">
        <w:rPr>
          <w:rFonts w:ascii="Inter" w:hAnsi="Inter"/>
          <w:color w:val="282828"/>
          <w:sz w:val="27"/>
          <w:szCs w:val="27"/>
          <w:shd w:val="clear" w:color="auto" w:fill="FFFFFF"/>
        </w:rPr>
        <w:t>TestNG</w:t>
      </w:r>
      <w:proofErr w:type="spellEnd"/>
      <w:r w:rsidR="00030B88">
        <w:rPr>
          <w:rFonts w:ascii="Inter" w:hAnsi="Inter"/>
          <w:color w:val="282828"/>
          <w:sz w:val="27"/>
          <w:szCs w:val="27"/>
          <w:shd w:val="clear" w:color="auto" w:fill="FFFFFF"/>
        </w:rPr>
        <w:t xml:space="preserve"> we can do UI Testing with Selenium.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JavaScript testing : Jasmine and Mocha tool is like a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testing for JavaScript.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Jasmine(JS)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(Java)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Mocha(JS)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(Java)</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Angular testing : jasmine with Karma (Test Runner ) </w:t>
      </w:r>
    </w:p>
    <w:p w:rsidR="00F3151F" w:rsidRDefault="00F3151F">
      <w:pPr>
        <w:rPr>
          <w:rFonts w:ascii="Inter" w:hAnsi="Inter"/>
          <w:color w:val="282828"/>
          <w:sz w:val="27"/>
          <w:szCs w:val="27"/>
          <w:shd w:val="clear" w:color="auto" w:fill="FFFFFF"/>
        </w:rPr>
      </w:pP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Selenium we can do UI testing doesn’t matter that application develop in any language.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 developer, Selenium provided lot of classes with help of Jar which help do the testing for UI Application using Java code.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lastRenderedPageBreak/>
        <w:t xml:space="preserve">Using Selenium we can load the static as well as dynamic web page and we can read the DOM element (HTML contents) from that web page using different types of selector like id, class, </w:t>
      </w:r>
      <w:proofErr w:type="spellStart"/>
      <w:r>
        <w:rPr>
          <w:rFonts w:ascii="Inter" w:hAnsi="Inter"/>
          <w:color w:val="282828"/>
          <w:sz w:val="27"/>
          <w:szCs w:val="27"/>
          <w:shd w:val="clear" w:color="auto" w:fill="FFFFFF"/>
        </w:rPr>
        <w:t>tagName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className</w:t>
      </w:r>
      <w:proofErr w:type="spellEnd"/>
      <w:r>
        <w:rPr>
          <w:rFonts w:ascii="Inter" w:hAnsi="Inter"/>
          <w:color w:val="282828"/>
          <w:sz w:val="27"/>
          <w:szCs w:val="27"/>
          <w:shd w:val="clear" w:color="auto" w:fill="FFFFFF"/>
        </w:rPr>
        <w:t xml:space="preserve">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Then we have to </w:t>
      </w:r>
      <w:r w:rsidR="00FC1D61">
        <w:rPr>
          <w:rFonts w:ascii="Inter" w:hAnsi="Inter"/>
          <w:color w:val="282828"/>
          <w:sz w:val="27"/>
          <w:szCs w:val="27"/>
          <w:shd w:val="clear" w:color="auto" w:fill="FFFFFF"/>
        </w:rPr>
        <w:t>depend</w:t>
      </w:r>
      <w:r>
        <w:rPr>
          <w:rFonts w:ascii="Inter" w:hAnsi="Inter"/>
          <w:color w:val="282828"/>
          <w:sz w:val="27"/>
          <w:szCs w:val="27"/>
          <w:shd w:val="clear" w:color="auto" w:fill="FFFFFF"/>
        </w:rPr>
        <w:t xml:space="preserve"> upon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testing to check the tags connect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actual and expectation. </w:t>
      </w:r>
    </w:p>
    <w:p w:rsidR="00F3151F" w:rsidRDefault="00F3151F">
      <w:pPr>
        <w:rPr>
          <w:rFonts w:ascii="Inter" w:hAnsi="Inter"/>
          <w:color w:val="282828"/>
          <w:sz w:val="27"/>
          <w:szCs w:val="27"/>
          <w:shd w:val="clear" w:color="auto" w:fill="FFFFFF"/>
        </w:rPr>
      </w:pPr>
    </w:p>
    <w:p w:rsidR="00F3151F" w:rsidRDefault="00FC1D61">
      <w:pPr>
        <w:rPr>
          <w:rFonts w:ascii="Inter" w:hAnsi="Inter"/>
          <w:color w:val="282828"/>
          <w:sz w:val="27"/>
          <w:szCs w:val="27"/>
          <w:shd w:val="clear" w:color="auto" w:fill="FFFFFF"/>
        </w:rPr>
      </w:pPr>
      <w:r w:rsidRPr="00FC1D61">
        <w:rPr>
          <w:rFonts w:ascii="Inter" w:hAnsi="Inter"/>
          <w:color w:val="282828"/>
          <w:sz w:val="27"/>
          <w:szCs w:val="27"/>
          <w:highlight w:val="yellow"/>
          <w:shd w:val="clear" w:color="auto" w:fill="FFFFFF"/>
        </w:rPr>
        <w:t>Selenium Web Driver using Java</w:t>
      </w:r>
      <w:r>
        <w:rPr>
          <w:rFonts w:ascii="Inter" w:hAnsi="Inter"/>
          <w:color w:val="282828"/>
          <w:sz w:val="27"/>
          <w:szCs w:val="27"/>
          <w:shd w:val="clear" w:color="auto" w:fill="FFFFFF"/>
        </w:rPr>
        <w:t xml:space="preserve"> </w:t>
      </w:r>
    </w:p>
    <w:p w:rsidR="00FC1D61" w:rsidRDefault="00FC1D61">
      <w:pPr>
        <w:rPr>
          <w:rFonts w:ascii="Inter" w:hAnsi="Inter"/>
          <w:color w:val="282828"/>
          <w:sz w:val="27"/>
          <w:szCs w:val="27"/>
          <w:shd w:val="clear" w:color="auto" w:fill="FFFFFF"/>
        </w:rPr>
      </w:pPr>
    </w:p>
    <w:p w:rsidR="00F3151F"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provided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class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WebElement</w:t>
      </w:r>
      <w:proofErr w:type="spellEnd"/>
      <w:r>
        <w:rPr>
          <w:rFonts w:ascii="Inter" w:hAnsi="Inter"/>
          <w:color w:val="282828"/>
          <w:sz w:val="27"/>
          <w:szCs w:val="27"/>
          <w:shd w:val="clear" w:color="auto" w:fill="FFFFFF"/>
        </w:rPr>
        <w:t xml:space="preserve"> which contains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methods which help to read the </w:t>
      </w:r>
      <w:proofErr w:type="spellStart"/>
      <w:r>
        <w:rPr>
          <w:rFonts w:ascii="Inter" w:hAnsi="Inter"/>
          <w:color w:val="282828"/>
          <w:sz w:val="27"/>
          <w:szCs w:val="27"/>
          <w:shd w:val="clear" w:color="auto" w:fill="FFFFFF"/>
        </w:rPr>
        <w:t>dom</w:t>
      </w:r>
      <w:proofErr w:type="spell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By class which contains static method to access the dom elements. </w:t>
      </w:r>
    </w:p>
    <w:p w:rsidR="002E756E" w:rsidRDefault="002E756E">
      <w:pPr>
        <w:rPr>
          <w:rFonts w:ascii="Inter" w:hAnsi="Inter"/>
          <w:color w:val="282828"/>
          <w:sz w:val="27"/>
          <w:szCs w:val="27"/>
          <w:shd w:val="clear" w:color="auto" w:fill="FFFFFF"/>
        </w:rPr>
      </w:pPr>
    </w:p>
    <w:p w:rsidR="003F0EC9" w:rsidRPr="00587E28" w:rsidRDefault="003F0EC9" w:rsidP="003F0EC9">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3</w:t>
      </w:r>
      <w:r w:rsidRPr="00587E28">
        <w:rPr>
          <w:rFonts w:ascii="Times New Roman" w:hAnsi="Times New Roman" w:cs="Times New Roman"/>
          <w:sz w:val="28"/>
          <w:szCs w:val="28"/>
          <w:highlight w:val="yellow"/>
        </w:rPr>
        <w:t xml:space="preserve"> :</w:t>
      </w:r>
      <w:proofErr w:type="gramEnd"/>
    </w:p>
    <w:p w:rsidR="003F0EC9" w:rsidRDefault="003F0EC9" w:rsidP="003F0EC9">
      <w:pPr>
        <w:rPr>
          <w:rFonts w:ascii="Times New Roman" w:hAnsi="Times New Roman" w:cs="Times New Roman"/>
          <w:sz w:val="28"/>
          <w:szCs w:val="28"/>
        </w:rPr>
      </w:pPr>
      <w:r>
        <w:rPr>
          <w:rFonts w:ascii="Times New Roman" w:hAnsi="Times New Roman" w:cs="Times New Roman"/>
          <w:sz w:val="28"/>
          <w:szCs w:val="28"/>
          <w:highlight w:val="yellow"/>
        </w:rPr>
        <w:t>28</w:t>
      </w:r>
      <w:r w:rsidRPr="00587E28">
        <w:rPr>
          <w:rFonts w:ascii="Times New Roman" w:hAnsi="Times New Roman" w:cs="Times New Roman"/>
          <w:sz w:val="28"/>
          <w:szCs w:val="28"/>
          <w:highlight w:val="yellow"/>
        </w:rPr>
        <w:t>-09-2022</w:t>
      </w:r>
    </w:p>
    <w:p w:rsidR="00F3151F" w:rsidRDefault="00F3151F">
      <w:pPr>
        <w:rPr>
          <w:rFonts w:ascii="Inter" w:hAnsi="Inter"/>
          <w:color w:val="282828"/>
          <w:sz w:val="27"/>
          <w:szCs w:val="27"/>
          <w:shd w:val="clear" w:color="auto" w:fill="FFFFFF"/>
        </w:rPr>
      </w:pPr>
    </w:p>
    <w:p w:rsidR="003F0EC9" w:rsidRDefault="003F0EC9">
      <w:pPr>
        <w:rPr>
          <w:rFonts w:ascii="Inter" w:hAnsi="Inter"/>
          <w:color w:val="282828"/>
          <w:sz w:val="27"/>
          <w:szCs w:val="27"/>
          <w:shd w:val="clear" w:color="auto" w:fill="FFFFFF"/>
        </w:rPr>
      </w:pPr>
      <w:bookmarkStart w:id="0" w:name="_GoBack"/>
      <w:bookmarkEnd w:id="0"/>
    </w:p>
    <w:p w:rsidR="00F3151F" w:rsidRDefault="00F3151F">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Pr="00587E28" w:rsidRDefault="00D967EC">
      <w:pPr>
        <w:rPr>
          <w:rFonts w:ascii="Times New Roman" w:hAnsi="Times New Roman" w:cs="Times New Roman"/>
          <w:sz w:val="28"/>
          <w:szCs w:val="28"/>
        </w:rPr>
      </w:pPr>
    </w:p>
    <w:sectPr w:rsidR="00D967EC" w:rsidRPr="0058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41"/>
    <w:rsid w:val="00030B88"/>
    <w:rsid w:val="00107D11"/>
    <w:rsid w:val="001C05BF"/>
    <w:rsid w:val="002E756E"/>
    <w:rsid w:val="003B191B"/>
    <w:rsid w:val="003F0EC9"/>
    <w:rsid w:val="00402285"/>
    <w:rsid w:val="00587E28"/>
    <w:rsid w:val="006E602B"/>
    <w:rsid w:val="008F5042"/>
    <w:rsid w:val="00A064CA"/>
    <w:rsid w:val="00A93ED4"/>
    <w:rsid w:val="00BE7841"/>
    <w:rsid w:val="00D967EC"/>
    <w:rsid w:val="00E47137"/>
    <w:rsid w:val="00ED0244"/>
    <w:rsid w:val="00F3104D"/>
    <w:rsid w:val="00F3151F"/>
    <w:rsid w:val="00FC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78E9-AC23-4283-898A-16CE831B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2022-09-26T03:40:00Z</dcterms:created>
  <dcterms:modified xsi:type="dcterms:W3CDTF">2022-09-28T03:38:00Z</dcterms:modified>
</cp:coreProperties>
</file>