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pattern :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HomeLoan</w:t>
      </w:r>
      <w:proofErr w:type="spellEnd"/>
      <w:r>
        <w:rPr>
          <w:sz w:val="28"/>
          <w:szCs w:val="28"/>
        </w:rPr>
        <w:t xml:space="preserve">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PersonalLoan</w:t>
      </w:r>
      <w:proofErr w:type="spellEnd"/>
      <w:r>
        <w:rPr>
          <w:sz w:val="28"/>
          <w:szCs w:val="28"/>
        </w:rPr>
        <w:t xml:space="preserve">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proofErr w:type="spellStart"/>
      <w:r w:rsidRPr="000B65DB">
        <w:rPr>
          <w:sz w:val="28"/>
          <w:szCs w:val="28"/>
        </w:rPr>
        <w:t>LoanFactory</w:t>
      </w:r>
      <w:proofErr w:type="spellEnd"/>
      <w:r w:rsidRPr="000B65DB">
        <w:rPr>
          <w:sz w:val="28"/>
          <w:szCs w:val="28"/>
        </w:rPr>
        <w:t xml:space="preserve">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BankFactory</w:t>
      </w:r>
      <w:proofErr w:type="spellEnd"/>
      <w:r>
        <w:rPr>
          <w:sz w:val="28"/>
          <w:szCs w:val="28"/>
        </w:rPr>
        <w:t xml:space="preserve"> : which is responsible to provide Factory reference like </w:t>
      </w:r>
      <w:proofErr w:type="spellStart"/>
      <w:r>
        <w:rPr>
          <w:sz w:val="28"/>
          <w:szCs w:val="28"/>
        </w:rPr>
        <w:t>LoandFactory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proofErr w:type="spellStart"/>
      <w:r>
        <w:rPr>
          <w:b/>
          <w:bCs/>
          <w:sz w:val="28"/>
          <w:szCs w:val="28"/>
        </w:rPr>
        <w:t>BankFactory</w:t>
      </w:r>
      <w:proofErr w:type="spellEnd"/>
      <w:r>
        <w:rPr>
          <w:b/>
          <w:bCs/>
          <w:sz w:val="28"/>
          <w:szCs w:val="28"/>
        </w:rPr>
        <w:t xml:space="preserve">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Payment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createPayment</w:t>
      </w:r>
      <w:proofErr w:type="spellEnd"/>
      <w:r>
        <w:rPr>
          <w:b/>
          <w:bCs/>
          <w:sz w:val="28"/>
          <w:szCs w:val="28"/>
        </w:rPr>
        <w:t>(String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Loan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processLoan</w:t>
      </w:r>
      <w:proofErr w:type="spellEnd"/>
      <w:r>
        <w:rPr>
          <w:b/>
          <w:bCs/>
          <w:sz w:val="28"/>
          <w:szCs w:val="28"/>
        </w:rPr>
        <w:t>(String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9ED3E7D" w14:textId="77777777" w:rsidR="00FC6F24" w:rsidRDefault="00FC6F24" w:rsidP="00FC6F24">
      <w:pPr>
        <w:rPr>
          <w:b/>
          <w:bCs/>
          <w:sz w:val="28"/>
          <w:szCs w:val="28"/>
        </w:rPr>
      </w:pPr>
    </w:p>
    <w:p w14:paraId="7FA26BBA" w14:textId="08F00A06" w:rsidR="00FC6F24" w:rsidRDefault="00FC6F24" w:rsidP="00FC6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Builder pattern: </w:t>
      </w:r>
      <w:r w:rsidR="00516219">
        <w:rPr>
          <w:sz w:val="28"/>
          <w:szCs w:val="28"/>
        </w:rPr>
        <w:t xml:space="preserve">Separate the construction of a complex object from its representation. </w:t>
      </w:r>
    </w:p>
    <w:p w14:paraId="6B08332E" w14:textId="77777777" w:rsidR="00516219" w:rsidRDefault="00516219" w:rsidP="00FC6F24">
      <w:pPr>
        <w:rPr>
          <w:sz w:val="28"/>
          <w:szCs w:val="28"/>
        </w:rPr>
      </w:pPr>
    </w:p>
    <w:p w14:paraId="26322D9A" w14:textId="3AA07F99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User or Person or Customer </w:t>
      </w:r>
    </w:p>
    <w:p w14:paraId="0BF193FB" w14:textId="17C1B443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E0D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city and state etc </w:t>
      </w:r>
    </w:p>
    <w:p w14:paraId="4AB01B7B" w14:textId="1393C781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constructor, </w:t>
      </w:r>
    </w:p>
    <w:p w14:paraId="2B5765D4" w14:textId="2ADFF862" w:rsidR="008E0D15" w:rsidRPr="00FC6F24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Parameterized constructor with different parameter </w:t>
      </w:r>
    </w:p>
    <w:p w14:paraId="0579CA9F" w14:textId="77777777" w:rsidR="00FC6F24" w:rsidRDefault="00FC6F24" w:rsidP="00FC6F24">
      <w:pPr>
        <w:rPr>
          <w:b/>
          <w:bCs/>
          <w:sz w:val="28"/>
          <w:szCs w:val="28"/>
        </w:rPr>
      </w:pPr>
    </w:p>
    <w:p w14:paraId="25C86AC8" w14:textId="77777777" w:rsidR="00452365" w:rsidRDefault="00452365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2365">
        <w:rPr>
          <w:sz w:val="28"/>
          <w:szCs w:val="28"/>
        </w:rPr>
        <w:t>Makes object</w:t>
      </w:r>
      <w:r>
        <w:rPr>
          <w:sz w:val="28"/>
          <w:szCs w:val="28"/>
        </w:rPr>
        <w:t xml:space="preserve"> construction clear and readable </w:t>
      </w:r>
    </w:p>
    <w:p w14:paraId="0D0078BC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Avoid many constructor overloading concept. </w:t>
      </w:r>
    </w:p>
    <w:p w14:paraId="2D82C4D1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Easy to make which field mandatory and optional </w:t>
      </w:r>
    </w:p>
    <w:p w14:paraId="0A75A0BB" w14:textId="77777777" w:rsidR="005C4EF5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This is immutable object. </w:t>
      </w:r>
    </w:p>
    <w:p w14:paraId="55836FAF" w14:textId="77777777" w:rsidR="005C4EF5" w:rsidRDefault="005C4EF5" w:rsidP="005C4EF5">
      <w:pPr>
        <w:ind w:left="360"/>
        <w:rPr>
          <w:sz w:val="28"/>
          <w:szCs w:val="28"/>
        </w:rPr>
      </w:pPr>
    </w:p>
    <w:p w14:paraId="42658C44" w14:textId="61F2E409" w:rsidR="005C4EF5" w:rsidRDefault="00F2463E" w:rsidP="005C4E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Prototype : creating clone of the 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is known prototype design pattern. </w:t>
      </w:r>
    </w:p>
    <w:p w14:paraId="60DA4E95" w14:textId="77777777" w:rsidR="00F2463E" w:rsidRDefault="00F2463E" w:rsidP="005C4EF5">
      <w:pPr>
        <w:ind w:left="360"/>
        <w:rPr>
          <w:sz w:val="28"/>
          <w:szCs w:val="28"/>
        </w:rPr>
      </w:pPr>
    </w:p>
    <w:p w14:paraId="6E2F9BDA" w14:textId="44FBEC02" w:rsidR="005C4EF5" w:rsidRPr="00E063A2" w:rsidRDefault="00D249EE" w:rsidP="005C4EF5">
      <w:pPr>
        <w:ind w:left="360"/>
        <w:rPr>
          <w:sz w:val="28"/>
          <w:szCs w:val="28"/>
        </w:rPr>
      </w:pPr>
      <w:r w:rsidRPr="003435E4">
        <w:rPr>
          <w:b/>
          <w:bCs/>
          <w:sz w:val="28"/>
          <w:szCs w:val="28"/>
        </w:rPr>
        <w:t>Adapter design pattern</w:t>
      </w:r>
      <w:r w:rsidR="003435E4" w:rsidRPr="003435E4">
        <w:rPr>
          <w:b/>
          <w:bCs/>
          <w:sz w:val="28"/>
          <w:szCs w:val="28"/>
        </w:rPr>
        <w:t>:</w:t>
      </w:r>
      <w:r w:rsidR="00E063A2">
        <w:rPr>
          <w:b/>
          <w:bCs/>
          <w:sz w:val="28"/>
          <w:szCs w:val="28"/>
        </w:rPr>
        <w:t xml:space="preserve"> </w:t>
      </w:r>
      <w:r w:rsidR="00293E67">
        <w:rPr>
          <w:sz w:val="28"/>
          <w:szCs w:val="28"/>
        </w:rPr>
        <w:t xml:space="preserve">Convert the interface of a class into another interface base upon client expect. </w:t>
      </w:r>
    </w:p>
    <w:p w14:paraId="0EB43A83" w14:textId="77777777" w:rsidR="005C4EF5" w:rsidRDefault="005C4EF5" w:rsidP="005C4EF5">
      <w:pPr>
        <w:ind w:left="360"/>
        <w:rPr>
          <w:sz w:val="28"/>
          <w:szCs w:val="28"/>
        </w:rPr>
      </w:pPr>
    </w:p>
    <w:p w14:paraId="4B0BD799" w14:textId="0F1FED66" w:rsidR="006551C7" w:rsidRDefault="006551C7" w:rsidP="005C4EF5">
      <w:pPr>
        <w:ind w:left="360"/>
        <w:rPr>
          <w:sz w:val="28"/>
          <w:szCs w:val="28"/>
        </w:rPr>
      </w:pPr>
      <w:r w:rsidRPr="006551C7">
        <w:rPr>
          <w:b/>
          <w:bCs/>
          <w:sz w:val="28"/>
          <w:szCs w:val="28"/>
        </w:rPr>
        <w:t>Decorator design pattern:</w:t>
      </w:r>
      <w:r w:rsidR="009B6928">
        <w:rPr>
          <w:b/>
          <w:bCs/>
          <w:sz w:val="28"/>
          <w:szCs w:val="28"/>
        </w:rPr>
        <w:t xml:space="preserve"> </w:t>
      </w:r>
      <w:r w:rsidR="00584BDA">
        <w:rPr>
          <w:sz w:val="28"/>
          <w:szCs w:val="28"/>
        </w:rPr>
        <w:t xml:space="preserve">Attach the additional responsibility to an object dynamically. </w:t>
      </w:r>
    </w:p>
    <w:p w14:paraId="5FCF3ECF" w14:textId="77777777" w:rsidR="00584BDA" w:rsidRPr="009B6928" w:rsidRDefault="00584BDA" w:rsidP="005C4EF5">
      <w:pPr>
        <w:ind w:left="360"/>
        <w:rPr>
          <w:sz w:val="28"/>
          <w:szCs w:val="28"/>
        </w:rPr>
      </w:pPr>
    </w:p>
    <w:p w14:paraId="4C52CE73" w14:textId="77777777" w:rsidR="006551C7" w:rsidRDefault="006551C7" w:rsidP="005C4EF5">
      <w:pPr>
        <w:ind w:left="360"/>
        <w:rPr>
          <w:sz w:val="28"/>
          <w:szCs w:val="28"/>
        </w:rPr>
      </w:pPr>
    </w:p>
    <w:p w14:paraId="59F8D3E6" w14:textId="77777777" w:rsidR="006551C7" w:rsidRDefault="006551C7" w:rsidP="005C4EF5">
      <w:pPr>
        <w:ind w:left="360"/>
        <w:rPr>
          <w:sz w:val="28"/>
          <w:szCs w:val="28"/>
        </w:rPr>
      </w:pPr>
    </w:p>
    <w:p w14:paraId="069E3F27" w14:textId="337AF275" w:rsidR="00452365" w:rsidRPr="005C4EF5" w:rsidRDefault="00452365" w:rsidP="005C4EF5">
      <w:pPr>
        <w:ind w:left="360"/>
        <w:rPr>
          <w:sz w:val="28"/>
          <w:szCs w:val="28"/>
        </w:rPr>
      </w:pPr>
      <w:r w:rsidRPr="005C4EF5">
        <w:rPr>
          <w:sz w:val="28"/>
          <w:szCs w:val="28"/>
        </w:rPr>
        <w:t xml:space="preserve"> </w:t>
      </w:r>
    </w:p>
    <w:sectPr w:rsidR="00452365" w:rsidRPr="005C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84BDA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79B8"/>
    <w:rsid w:val="007407D8"/>
    <w:rsid w:val="00755F5F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2463E"/>
    <w:rsid w:val="00F310B6"/>
    <w:rsid w:val="00F409BC"/>
    <w:rsid w:val="00F961F3"/>
    <w:rsid w:val="00F96D69"/>
    <w:rsid w:val="00FC6F24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337</cp:revision>
  <dcterms:created xsi:type="dcterms:W3CDTF">2025-07-28T04:05:00Z</dcterms:created>
  <dcterms:modified xsi:type="dcterms:W3CDTF">2025-08-05T06:55:00Z</dcterms:modified>
</cp:coreProperties>
</file>