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4D53CE4D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30</w:t>
      </w:r>
      <w:r w:rsidRPr="003C2924">
        <w:rPr>
          <w:b/>
          <w:bCs/>
          <w:sz w:val="28"/>
          <w:szCs w:val="28"/>
        </w:rPr>
        <w:t>:</w:t>
      </w:r>
    </w:p>
    <w:p w14:paraId="21E919D3" w14:textId="579730F9" w:rsidR="004228A1" w:rsidRPr="001123F0" w:rsidRDefault="001123F0">
      <w:pPr>
        <w:rPr>
          <w:sz w:val="28"/>
          <w:szCs w:val="28"/>
        </w:rPr>
      </w:pPr>
      <w:proofErr w:type="spellStart"/>
      <w:proofErr w:type="gramStart"/>
      <w:r w:rsidRPr="001123F0">
        <w:rPr>
          <w:sz w:val="28"/>
          <w:szCs w:val="28"/>
        </w:rPr>
        <w:t>RestTemplate</w:t>
      </w:r>
      <w:proofErr w:type="spellEnd"/>
      <w:r w:rsidRPr="001123F0">
        <w:rPr>
          <w:sz w:val="28"/>
          <w:szCs w:val="28"/>
        </w:rPr>
        <w:t xml:space="preserve"> :</w:t>
      </w:r>
      <w:proofErr w:type="gramEnd"/>
    </w:p>
    <w:p w14:paraId="24A650C8" w14:textId="77777777" w:rsidR="001123F0" w:rsidRDefault="001123F0">
      <w:pPr>
        <w:rPr>
          <w:b/>
          <w:bCs/>
          <w:sz w:val="28"/>
          <w:szCs w:val="28"/>
        </w:rPr>
      </w:pPr>
    </w:p>
    <w:p w14:paraId="4F2950CB" w14:textId="77777777" w:rsidR="001123F0" w:rsidRDefault="00B728BB">
      <w:pPr>
        <w:rPr>
          <w:sz w:val="28"/>
          <w:szCs w:val="28"/>
        </w:rPr>
      </w:pPr>
      <w:r w:rsidRPr="00B728BB">
        <w:rPr>
          <w:sz w:val="28"/>
          <w:szCs w:val="28"/>
        </w:rPr>
        <w:t xml:space="preserve">Feign </w:t>
      </w:r>
      <w:proofErr w:type="gramStart"/>
      <w:r w:rsidRPr="00B728BB">
        <w:rPr>
          <w:sz w:val="28"/>
          <w:szCs w:val="28"/>
        </w:rPr>
        <w:t>client</w:t>
      </w:r>
      <w:r>
        <w:rPr>
          <w:sz w:val="28"/>
          <w:szCs w:val="28"/>
        </w:rPr>
        <w:t xml:space="preserve"> :</w:t>
      </w:r>
      <w:proofErr w:type="gramEnd"/>
      <w:r w:rsidR="001123F0">
        <w:rPr>
          <w:sz w:val="28"/>
          <w:szCs w:val="28"/>
        </w:rPr>
        <w:t xml:space="preserve"> This API provided by spring boot. It is a part of </w:t>
      </w:r>
      <w:proofErr w:type="spellStart"/>
      <w:r w:rsidR="001123F0">
        <w:rPr>
          <w:sz w:val="28"/>
          <w:szCs w:val="28"/>
        </w:rPr>
        <w:t>Netflex</w:t>
      </w:r>
      <w:proofErr w:type="spellEnd"/>
      <w:r w:rsidR="001123F0">
        <w:rPr>
          <w:sz w:val="28"/>
          <w:szCs w:val="28"/>
        </w:rPr>
        <w:t xml:space="preserve">. Which help to call micro web service in declarative </w:t>
      </w:r>
      <w:proofErr w:type="gramStart"/>
      <w:r w:rsidR="001123F0">
        <w:rPr>
          <w:sz w:val="28"/>
          <w:szCs w:val="28"/>
        </w:rPr>
        <w:t>manner(</w:t>
      </w:r>
      <w:proofErr w:type="gramEnd"/>
      <w:r w:rsidR="001123F0">
        <w:rPr>
          <w:sz w:val="28"/>
          <w:szCs w:val="28"/>
        </w:rPr>
        <w:t xml:space="preserve">we create an interface and spring generate the implementation). Very easy to use only we need create the interface and use few </w:t>
      </w:r>
      <w:proofErr w:type="gramStart"/>
      <w:r w:rsidR="001123F0">
        <w:rPr>
          <w:sz w:val="28"/>
          <w:szCs w:val="28"/>
        </w:rPr>
        <w:t>annotation</w:t>
      </w:r>
      <w:proofErr w:type="gramEnd"/>
      <w:r w:rsidR="001123F0">
        <w:rPr>
          <w:sz w:val="28"/>
          <w:szCs w:val="28"/>
        </w:rPr>
        <w:t xml:space="preserve"> and call web service. </w:t>
      </w:r>
    </w:p>
    <w:p w14:paraId="3FC9B3F2" w14:textId="77777777" w:rsidR="001123F0" w:rsidRDefault="001123F0">
      <w:pPr>
        <w:rPr>
          <w:sz w:val="28"/>
          <w:szCs w:val="28"/>
        </w:rPr>
      </w:pPr>
    </w:p>
    <w:p w14:paraId="0D5E02E8" w14:textId="37A2BCC2" w:rsidR="001123F0" w:rsidRDefault="001123F0">
      <w:pPr>
        <w:rPr>
          <w:sz w:val="28"/>
          <w:szCs w:val="28"/>
        </w:rPr>
      </w:pPr>
      <w:r>
        <w:rPr>
          <w:sz w:val="28"/>
          <w:szCs w:val="28"/>
        </w:rPr>
        <w:t>Eureka Server</w:t>
      </w:r>
      <w:r>
        <w:rPr>
          <w:sz w:val="28"/>
          <w:szCs w:val="28"/>
        </w:rPr>
        <w:tab/>
        <w:t xml:space="preserve">Account Micro Service   </w:t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Service </w:t>
      </w:r>
      <w:r>
        <w:rPr>
          <w:sz w:val="28"/>
          <w:szCs w:val="28"/>
        </w:rPr>
        <w:tab/>
        <w:t xml:space="preserve">Feign Client </w:t>
      </w:r>
    </w:p>
    <w:p w14:paraId="5C517311" w14:textId="0BED4109" w:rsidR="00B728BB" w:rsidRDefault="001123F0">
      <w:pPr>
        <w:rPr>
          <w:sz w:val="28"/>
          <w:szCs w:val="28"/>
        </w:rPr>
      </w:pPr>
      <w:r>
        <w:rPr>
          <w:sz w:val="28"/>
          <w:szCs w:val="28"/>
        </w:rPr>
        <w:t xml:space="preserve">8761 </w:t>
      </w:r>
      <w:r w:rsidR="00B728BB">
        <w:rPr>
          <w:sz w:val="28"/>
          <w:szCs w:val="28"/>
        </w:rPr>
        <w:t xml:space="preserve"> </w:t>
      </w:r>
      <w:r w:rsidR="00B728BB" w:rsidRPr="00B728B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8383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8484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8585</w:t>
      </w:r>
      <w:r>
        <w:rPr>
          <w:sz w:val="28"/>
          <w:szCs w:val="28"/>
        </w:rPr>
        <w:tab/>
      </w:r>
    </w:p>
    <w:p w14:paraId="2FB2A920" w14:textId="0EA9C165" w:rsidR="001123F0" w:rsidRDefault="001123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call </w:t>
      </w:r>
    </w:p>
    <w:p w14:paraId="67AD8A6B" w14:textId="4EF54C66" w:rsidR="001123F0" w:rsidRDefault="001123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account micro </w:t>
      </w:r>
    </w:p>
    <w:p w14:paraId="362FADBF" w14:textId="77777777" w:rsidR="001123F0" w:rsidRDefault="001123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Service or phone pay </w:t>
      </w:r>
    </w:p>
    <w:p w14:paraId="721FB378" w14:textId="781C64E6" w:rsidR="001123F0" w:rsidRDefault="001123F0" w:rsidP="001123F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Micro service in </w:t>
      </w:r>
    </w:p>
    <w:p w14:paraId="186BF71E" w14:textId="77777777" w:rsidR="00DD0521" w:rsidRDefault="001123F0" w:rsidP="00DD0521">
      <w:pPr>
        <w:ind w:left="5760" w:firstLine="720"/>
        <w:rPr>
          <w:sz w:val="28"/>
          <w:szCs w:val="28"/>
        </w:rPr>
      </w:pPr>
      <w:r>
        <w:rPr>
          <w:sz w:val="28"/>
          <w:szCs w:val="28"/>
        </w:rPr>
        <w:t xml:space="preserve">declarative manner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EAAC1AB" w14:textId="412ACC6B" w:rsidR="00DD0521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Creating another micro service project 8585  </w:t>
      </w:r>
    </w:p>
    <w:p w14:paraId="7080C252" w14:textId="5EC5B22F" w:rsidR="001123F0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DD0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</w:t>
      </w:r>
      <w:r w:rsidR="001123F0">
        <w:rPr>
          <w:sz w:val="28"/>
          <w:szCs w:val="28"/>
        </w:rPr>
        <w:tab/>
      </w:r>
    </w:p>
    <w:p w14:paraId="1E371A94" w14:textId="12028ED7" w:rsidR="00DD0521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DD0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Eureka Discovery client </w:t>
      </w:r>
    </w:p>
    <w:p w14:paraId="21C5D96B" w14:textId="2EACD990" w:rsidR="00DD0521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DD0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Feign client </w:t>
      </w:r>
    </w:p>
    <w:p w14:paraId="3BA8E2C8" w14:textId="432296C2" w:rsidR="00DD0521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5E279885" w14:textId="77777777" w:rsidR="001123F0" w:rsidRDefault="001123F0">
      <w:pPr>
        <w:rPr>
          <w:sz w:val="28"/>
          <w:szCs w:val="28"/>
        </w:rPr>
      </w:pPr>
    </w:p>
    <w:p w14:paraId="0CCD98B7" w14:textId="547DBB62" w:rsidR="00367978" w:rsidRDefault="00C02D1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8A7344" wp14:editId="4E65BDAC">
            <wp:extent cx="5731510" cy="3637280"/>
            <wp:effectExtent l="0" t="0" r="2540" b="1270"/>
            <wp:docPr id="137896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63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4E2" w14:textId="77777777" w:rsidR="00C02D19" w:rsidRDefault="00C02D19">
      <w:pPr>
        <w:rPr>
          <w:sz w:val="28"/>
          <w:szCs w:val="28"/>
        </w:rPr>
      </w:pPr>
    </w:p>
    <w:p w14:paraId="0B4BB58A" w14:textId="77777777" w:rsidR="00C02D19" w:rsidRDefault="00C02D19">
      <w:pPr>
        <w:rPr>
          <w:sz w:val="28"/>
          <w:szCs w:val="28"/>
        </w:rPr>
      </w:pPr>
    </w:p>
    <w:p w14:paraId="0161E5A3" w14:textId="77777777" w:rsidR="00367978" w:rsidRDefault="00367978">
      <w:pPr>
        <w:rPr>
          <w:sz w:val="28"/>
          <w:szCs w:val="28"/>
        </w:rPr>
      </w:pPr>
    </w:p>
    <w:p w14:paraId="7D7815D3" w14:textId="44822327" w:rsidR="0001060D" w:rsidRDefault="0001060D">
      <w:pPr>
        <w:rPr>
          <w:sz w:val="28"/>
          <w:szCs w:val="28"/>
        </w:rPr>
      </w:pPr>
      <w:r>
        <w:rPr>
          <w:sz w:val="28"/>
          <w:szCs w:val="28"/>
        </w:rPr>
        <w:t xml:space="preserve">Reactive </w:t>
      </w:r>
      <w:proofErr w:type="gramStart"/>
      <w:r>
        <w:rPr>
          <w:sz w:val="28"/>
          <w:szCs w:val="28"/>
        </w:rPr>
        <w:t>Programming :</w:t>
      </w:r>
      <w:proofErr w:type="gramEnd"/>
      <w:r>
        <w:rPr>
          <w:sz w:val="28"/>
          <w:szCs w:val="28"/>
        </w:rPr>
        <w:t xml:space="preserve"> it is use to achieve asynchronous and </w:t>
      </w:r>
      <w:proofErr w:type="spellStart"/>
      <w:r>
        <w:rPr>
          <w:sz w:val="28"/>
          <w:szCs w:val="28"/>
        </w:rPr>
        <w:t>non block</w:t>
      </w:r>
      <w:proofErr w:type="spellEnd"/>
      <w:r>
        <w:rPr>
          <w:sz w:val="28"/>
          <w:szCs w:val="28"/>
        </w:rPr>
        <w:t xml:space="preserve"> concept. </w:t>
      </w:r>
    </w:p>
    <w:p w14:paraId="3305FADD" w14:textId="3801340B" w:rsidR="0001060D" w:rsidRDefault="000106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Mono :</w:t>
      </w:r>
      <w:proofErr w:type="gramEnd"/>
      <w:r>
        <w:rPr>
          <w:sz w:val="28"/>
          <w:szCs w:val="28"/>
        </w:rPr>
        <w:t xml:space="preserve"> 0 or 1</w:t>
      </w:r>
    </w:p>
    <w:p w14:paraId="250CCF94" w14:textId="2CF1B568" w:rsidR="0001060D" w:rsidRDefault="000106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Flux  1</w:t>
      </w:r>
      <w:proofErr w:type="gramEnd"/>
      <w:r>
        <w:rPr>
          <w:sz w:val="28"/>
          <w:szCs w:val="28"/>
        </w:rPr>
        <w:t xml:space="preserve"> or many </w:t>
      </w:r>
    </w:p>
    <w:p w14:paraId="6FA0EBE1" w14:textId="77777777" w:rsidR="0001060D" w:rsidRDefault="0001060D">
      <w:pPr>
        <w:rPr>
          <w:sz w:val="28"/>
          <w:szCs w:val="28"/>
        </w:rPr>
      </w:pPr>
    </w:p>
    <w:p w14:paraId="7CD38D20" w14:textId="42D0B742" w:rsidR="00224D40" w:rsidRDefault="00224D40">
      <w:pPr>
        <w:rPr>
          <w:sz w:val="28"/>
          <w:szCs w:val="28"/>
        </w:rPr>
      </w:pPr>
      <w:r>
        <w:rPr>
          <w:sz w:val="28"/>
          <w:szCs w:val="28"/>
        </w:rPr>
        <w:t xml:space="preserve">If we want to develop asynchronous Rest API using spring boot </w:t>
      </w:r>
    </w:p>
    <w:p w14:paraId="6655542B" w14:textId="670E6F15" w:rsidR="00224D40" w:rsidRDefault="00224D40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224D4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WebFlux</w:t>
      </w:r>
      <w:proofErr w:type="spellEnd"/>
      <w:r>
        <w:rPr>
          <w:sz w:val="28"/>
          <w:szCs w:val="28"/>
        </w:rPr>
        <w:t xml:space="preserve"> which provide use Mono and Flux features.</w:t>
      </w:r>
    </w:p>
    <w:p w14:paraId="353B5E4F" w14:textId="77777777" w:rsidR="00224D40" w:rsidRDefault="00224D40">
      <w:pPr>
        <w:rPr>
          <w:sz w:val="28"/>
          <w:szCs w:val="28"/>
        </w:rPr>
      </w:pPr>
    </w:p>
    <w:p w14:paraId="5AF50F14" w14:textId="6A64E4E3" w:rsidR="00224D40" w:rsidRDefault="00224D40">
      <w:pPr>
        <w:rPr>
          <w:sz w:val="28"/>
          <w:szCs w:val="28"/>
        </w:rPr>
      </w:pPr>
      <w:r>
        <w:rPr>
          <w:sz w:val="28"/>
          <w:szCs w:val="28"/>
        </w:rPr>
        <w:t>Mono&lt;String&gt;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simple string message. </w:t>
      </w:r>
    </w:p>
    <w:p w14:paraId="50F02582" w14:textId="572A764F" w:rsidR="00224D40" w:rsidRDefault="00224D40">
      <w:pPr>
        <w:rPr>
          <w:sz w:val="28"/>
          <w:szCs w:val="28"/>
        </w:rPr>
      </w:pPr>
      <w:r>
        <w:rPr>
          <w:sz w:val="28"/>
          <w:szCs w:val="28"/>
        </w:rPr>
        <w:t>Mono&lt;Employee&gt;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one employee </w:t>
      </w:r>
    </w:p>
    <w:p w14:paraId="36FB1226" w14:textId="1BB16A18" w:rsidR="00224D40" w:rsidRDefault="00224D40">
      <w:pPr>
        <w:rPr>
          <w:sz w:val="28"/>
          <w:szCs w:val="28"/>
        </w:rPr>
      </w:pPr>
      <w:r>
        <w:rPr>
          <w:sz w:val="28"/>
          <w:szCs w:val="28"/>
        </w:rPr>
        <w:t>Flux&lt;Employee&gt;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many employees </w:t>
      </w:r>
    </w:p>
    <w:p w14:paraId="54901928" w14:textId="77777777" w:rsidR="00224D40" w:rsidRDefault="00224D40">
      <w:pPr>
        <w:rPr>
          <w:sz w:val="28"/>
          <w:szCs w:val="28"/>
        </w:rPr>
      </w:pPr>
    </w:p>
    <w:p w14:paraId="143BEDE1" w14:textId="77777777" w:rsidR="00224D40" w:rsidRDefault="00224D40">
      <w:pPr>
        <w:rPr>
          <w:sz w:val="28"/>
          <w:szCs w:val="28"/>
        </w:rPr>
      </w:pPr>
    </w:p>
    <w:p w14:paraId="529DA65E" w14:textId="45F544C9" w:rsidR="00224D40" w:rsidRDefault="00224D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5CAB48" wp14:editId="143AA423">
            <wp:extent cx="5731510" cy="3754755"/>
            <wp:effectExtent l="0" t="0" r="2540" b="0"/>
            <wp:docPr id="157633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35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60D" w14:textId="77777777" w:rsidR="00224D40" w:rsidRDefault="00224D40">
      <w:pPr>
        <w:rPr>
          <w:sz w:val="28"/>
          <w:szCs w:val="28"/>
        </w:rPr>
      </w:pPr>
    </w:p>
    <w:p w14:paraId="0D4394CB" w14:textId="77777777" w:rsidR="00224D40" w:rsidRDefault="00224D40">
      <w:pPr>
        <w:rPr>
          <w:sz w:val="28"/>
          <w:szCs w:val="28"/>
        </w:rPr>
      </w:pPr>
    </w:p>
    <w:p w14:paraId="2C0F2203" w14:textId="77777777" w:rsidR="00224D40" w:rsidRDefault="00224D40">
      <w:pPr>
        <w:rPr>
          <w:sz w:val="28"/>
          <w:szCs w:val="28"/>
        </w:rPr>
      </w:pPr>
    </w:p>
    <w:p w14:paraId="4C428605" w14:textId="77777777" w:rsidR="0001060D" w:rsidRDefault="0001060D">
      <w:pPr>
        <w:rPr>
          <w:sz w:val="28"/>
          <w:szCs w:val="28"/>
        </w:rPr>
      </w:pPr>
    </w:p>
    <w:p w14:paraId="6E42E3AE" w14:textId="77777777" w:rsidR="0001060D" w:rsidRDefault="0001060D">
      <w:pPr>
        <w:rPr>
          <w:sz w:val="28"/>
          <w:szCs w:val="28"/>
        </w:rPr>
      </w:pPr>
    </w:p>
    <w:p w14:paraId="32C4944B" w14:textId="77777777" w:rsidR="00367978" w:rsidRDefault="00367978">
      <w:pPr>
        <w:rPr>
          <w:sz w:val="28"/>
          <w:szCs w:val="28"/>
        </w:rPr>
      </w:pPr>
    </w:p>
    <w:p w14:paraId="673B6AB2" w14:textId="77777777" w:rsidR="001123F0" w:rsidRPr="00B728BB" w:rsidRDefault="001123F0">
      <w:pPr>
        <w:rPr>
          <w:sz w:val="28"/>
          <w:szCs w:val="28"/>
        </w:rPr>
      </w:pPr>
    </w:p>
    <w:sectPr w:rsidR="001123F0" w:rsidRPr="00B7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26"/>
  </w:num>
  <w:num w:numId="6" w16cid:durableId="2029401921">
    <w:abstractNumId w:val="28"/>
  </w:num>
  <w:num w:numId="7" w16cid:durableId="302123570">
    <w:abstractNumId w:val="15"/>
  </w:num>
  <w:num w:numId="8" w16cid:durableId="961157118">
    <w:abstractNumId w:val="23"/>
  </w:num>
  <w:num w:numId="9" w16cid:durableId="1519388252">
    <w:abstractNumId w:val="8"/>
  </w:num>
  <w:num w:numId="10" w16cid:durableId="2127387565">
    <w:abstractNumId w:val="27"/>
  </w:num>
  <w:num w:numId="11" w16cid:durableId="1506170099">
    <w:abstractNumId w:val="25"/>
  </w:num>
  <w:num w:numId="12" w16cid:durableId="1616519669">
    <w:abstractNumId w:val="18"/>
  </w:num>
  <w:num w:numId="13" w16cid:durableId="1850556116">
    <w:abstractNumId w:val="29"/>
  </w:num>
  <w:num w:numId="14" w16cid:durableId="1090858693">
    <w:abstractNumId w:val="22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19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1"/>
  </w:num>
  <w:num w:numId="23" w16cid:durableId="1031877620">
    <w:abstractNumId w:val="10"/>
  </w:num>
  <w:num w:numId="24" w16cid:durableId="1425569964">
    <w:abstractNumId w:val="20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4"/>
  </w:num>
  <w:num w:numId="29" w16cid:durableId="1805350688">
    <w:abstractNumId w:val="7"/>
  </w:num>
  <w:num w:numId="30" w16cid:durableId="5223240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060D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87F04"/>
    <w:rsid w:val="000A2A0A"/>
    <w:rsid w:val="000B04C4"/>
    <w:rsid w:val="000B65DB"/>
    <w:rsid w:val="000C4C50"/>
    <w:rsid w:val="000D227B"/>
    <w:rsid w:val="000D4739"/>
    <w:rsid w:val="000F2953"/>
    <w:rsid w:val="0010491C"/>
    <w:rsid w:val="001123F0"/>
    <w:rsid w:val="0011250D"/>
    <w:rsid w:val="00120545"/>
    <w:rsid w:val="00130064"/>
    <w:rsid w:val="00142950"/>
    <w:rsid w:val="00147B0D"/>
    <w:rsid w:val="00150DB4"/>
    <w:rsid w:val="001601CD"/>
    <w:rsid w:val="001623BF"/>
    <w:rsid w:val="0016244E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224D40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168A5"/>
    <w:rsid w:val="00327B8D"/>
    <w:rsid w:val="003355CB"/>
    <w:rsid w:val="003435E4"/>
    <w:rsid w:val="00362835"/>
    <w:rsid w:val="00367978"/>
    <w:rsid w:val="00381618"/>
    <w:rsid w:val="00381BFA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4351"/>
    <w:rsid w:val="003E7716"/>
    <w:rsid w:val="003F2260"/>
    <w:rsid w:val="00405B6B"/>
    <w:rsid w:val="00416C0A"/>
    <w:rsid w:val="004228A1"/>
    <w:rsid w:val="00433625"/>
    <w:rsid w:val="00433819"/>
    <w:rsid w:val="0044460E"/>
    <w:rsid w:val="00452365"/>
    <w:rsid w:val="00456009"/>
    <w:rsid w:val="004579DD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70B8E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6AB"/>
    <w:rsid w:val="007B69BA"/>
    <w:rsid w:val="007D136D"/>
    <w:rsid w:val="007E38C6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4DF5"/>
    <w:rsid w:val="009164BA"/>
    <w:rsid w:val="00926A7E"/>
    <w:rsid w:val="009312C3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6FD3"/>
    <w:rsid w:val="00AF704B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66390"/>
    <w:rsid w:val="00B728BB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10F9"/>
    <w:rsid w:val="00C02D19"/>
    <w:rsid w:val="00C040E5"/>
    <w:rsid w:val="00C04917"/>
    <w:rsid w:val="00C136D1"/>
    <w:rsid w:val="00C1560A"/>
    <w:rsid w:val="00C2644F"/>
    <w:rsid w:val="00C35914"/>
    <w:rsid w:val="00C514DE"/>
    <w:rsid w:val="00C5790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6088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51165"/>
    <w:rsid w:val="00E5306D"/>
    <w:rsid w:val="00E651F9"/>
    <w:rsid w:val="00E74708"/>
    <w:rsid w:val="00E823E8"/>
    <w:rsid w:val="00E8277A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0380A"/>
    <w:rsid w:val="00F21113"/>
    <w:rsid w:val="00F2463E"/>
    <w:rsid w:val="00F26286"/>
    <w:rsid w:val="00F310B6"/>
    <w:rsid w:val="00F31FB9"/>
    <w:rsid w:val="00F32288"/>
    <w:rsid w:val="00F409BC"/>
    <w:rsid w:val="00F46B18"/>
    <w:rsid w:val="00F5024E"/>
    <w:rsid w:val="00F62993"/>
    <w:rsid w:val="00F63BC2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3667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733</cp:revision>
  <dcterms:created xsi:type="dcterms:W3CDTF">2025-07-28T04:05:00Z</dcterms:created>
  <dcterms:modified xsi:type="dcterms:W3CDTF">2025-09-04T05:18:00Z</dcterms:modified>
</cp:coreProperties>
</file>