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5DA4326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352C0A">
        <w:rPr>
          <w:sz w:val="28"/>
          <w:szCs w:val="28"/>
          <w:highlight w:val="yellow"/>
        </w:rPr>
        <w:t>4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0B2E4A67" w14:textId="771EEE3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150C9EBD" w14:textId="7256EE7C" w:rsidR="002A7D39" w:rsidRDefault="002A7D39" w:rsidP="00293134">
      <w:pPr>
        <w:rPr>
          <w:sz w:val="28"/>
          <w:szCs w:val="28"/>
        </w:rPr>
      </w:pPr>
    </w:p>
    <w:p w14:paraId="330D4EC7" w14:textId="23E919CA" w:rsidR="006179FB" w:rsidRDefault="006179FB" w:rsidP="00293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use SQL language. It is database dependent.  </w:t>
      </w:r>
    </w:p>
    <w:p w14:paraId="73998FFC" w14:textId="77777777" w:rsidR="006179FB" w:rsidRDefault="006179FB" w:rsidP="00293134">
      <w:pPr>
        <w:rPr>
          <w:sz w:val="28"/>
          <w:szCs w:val="28"/>
        </w:rPr>
      </w:pPr>
    </w:p>
    <w:p w14:paraId="4277877F" w14:textId="77777777" w:rsidR="006179FB" w:rsidRDefault="006179FB" w:rsidP="00293134">
      <w:pPr>
        <w:rPr>
          <w:sz w:val="28"/>
          <w:szCs w:val="28"/>
        </w:rPr>
      </w:pPr>
      <w:r>
        <w:rPr>
          <w:sz w:val="28"/>
          <w:szCs w:val="28"/>
        </w:rPr>
        <w:t>select *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is table name and it is not a case </w:t>
      </w:r>
    </w:p>
    <w:p w14:paraId="4BFF37FD" w14:textId="7E95E0E9" w:rsidR="006179FB" w:rsidRDefault="006179FB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sensitive. *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retrieve all columns. Here we get the output as string format. </w:t>
      </w:r>
    </w:p>
    <w:p w14:paraId="6A06430F" w14:textId="45A0FB96" w:rsidR="006179FB" w:rsidRPr="006179FB" w:rsidRDefault="006179FB" w:rsidP="006179FB">
      <w:pPr>
        <w:rPr>
          <w:sz w:val="28"/>
          <w:szCs w:val="28"/>
          <w:highlight w:val="yellow"/>
        </w:rPr>
      </w:pPr>
      <w:r w:rsidRPr="006179FB">
        <w:rPr>
          <w:sz w:val="28"/>
          <w:szCs w:val="28"/>
          <w:highlight w:val="yellow"/>
        </w:rPr>
        <w:t xml:space="preserve">select </w:t>
      </w:r>
      <w:proofErr w:type="spellStart"/>
      <w:r w:rsidRPr="006179FB">
        <w:rPr>
          <w:sz w:val="28"/>
          <w:szCs w:val="28"/>
          <w:highlight w:val="yellow"/>
        </w:rPr>
        <w:t>pid</w:t>
      </w:r>
      <w:proofErr w:type="spellEnd"/>
      <w:r w:rsidRPr="006179FB">
        <w:rPr>
          <w:sz w:val="28"/>
          <w:szCs w:val="28"/>
          <w:highlight w:val="yellow"/>
        </w:rPr>
        <w:t xml:space="preserve"> from product;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only </w:t>
      </w:r>
      <w:proofErr w:type="spellStart"/>
      <w:r>
        <w:rPr>
          <w:sz w:val="28"/>
          <w:szCs w:val="28"/>
          <w:highlight w:val="yellow"/>
        </w:rPr>
        <w:t>pid</w:t>
      </w:r>
      <w:proofErr w:type="spellEnd"/>
      <w:r>
        <w:rPr>
          <w:sz w:val="28"/>
          <w:szCs w:val="28"/>
          <w:highlight w:val="yellow"/>
        </w:rPr>
        <w:t xml:space="preserve"> retrieve </w:t>
      </w:r>
    </w:p>
    <w:p w14:paraId="26921187" w14:textId="5A03B4DF" w:rsidR="006179FB" w:rsidRPr="006179FB" w:rsidRDefault="006179FB" w:rsidP="00293134">
      <w:pPr>
        <w:rPr>
          <w:sz w:val="28"/>
          <w:szCs w:val="28"/>
          <w:highlight w:val="yellow"/>
        </w:rPr>
      </w:pPr>
      <w:r w:rsidRPr="006179FB">
        <w:rPr>
          <w:sz w:val="28"/>
          <w:szCs w:val="28"/>
          <w:highlight w:val="yellow"/>
        </w:rPr>
        <w:t xml:space="preserve">select </w:t>
      </w:r>
      <w:proofErr w:type="spellStart"/>
      <w:r w:rsidRPr="006179FB">
        <w:rPr>
          <w:sz w:val="28"/>
          <w:szCs w:val="28"/>
          <w:highlight w:val="yellow"/>
        </w:rPr>
        <w:t>pname</w:t>
      </w:r>
      <w:proofErr w:type="spellEnd"/>
      <w:r w:rsidRPr="006179FB">
        <w:rPr>
          <w:sz w:val="28"/>
          <w:szCs w:val="28"/>
          <w:highlight w:val="yellow"/>
        </w:rPr>
        <w:t xml:space="preserve"> from product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only </w:t>
      </w:r>
      <w:proofErr w:type="spellStart"/>
      <w:r>
        <w:rPr>
          <w:sz w:val="28"/>
          <w:szCs w:val="28"/>
          <w:highlight w:val="yellow"/>
        </w:rPr>
        <w:t>pname</w:t>
      </w:r>
      <w:proofErr w:type="spellEnd"/>
      <w:r>
        <w:rPr>
          <w:sz w:val="28"/>
          <w:szCs w:val="28"/>
          <w:highlight w:val="yellow"/>
        </w:rPr>
        <w:t xml:space="preserve"> retrieve </w:t>
      </w:r>
    </w:p>
    <w:p w14:paraId="18997420" w14:textId="0386BF23" w:rsidR="006179FB" w:rsidRDefault="006179FB" w:rsidP="00293134">
      <w:pPr>
        <w:rPr>
          <w:sz w:val="28"/>
          <w:szCs w:val="28"/>
        </w:rPr>
      </w:pPr>
      <w:r w:rsidRPr="006179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6179FB">
        <w:rPr>
          <w:sz w:val="28"/>
          <w:szCs w:val="28"/>
          <w:highlight w:val="yellow"/>
        </w:rPr>
        <w:t>pname,price</w:t>
      </w:r>
      <w:proofErr w:type="spellEnd"/>
      <w:proofErr w:type="gramEnd"/>
      <w:r w:rsidRPr="006179FB">
        <w:rPr>
          <w:sz w:val="28"/>
          <w:szCs w:val="28"/>
          <w:highlight w:val="yellow"/>
        </w:rPr>
        <w:t xml:space="preserve"> from product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</w:t>
      </w:r>
    </w:p>
    <w:p w14:paraId="1125F66F" w14:textId="2C0F6879" w:rsidR="006179FB" w:rsidRDefault="00A92BF2" w:rsidP="00293134">
      <w:pPr>
        <w:rPr>
          <w:sz w:val="28"/>
          <w:szCs w:val="28"/>
        </w:rPr>
      </w:pPr>
      <w:r>
        <w:rPr>
          <w:sz w:val="28"/>
          <w:szCs w:val="28"/>
        </w:rPr>
        <w:t>select * from product where price &gt; 40000</w:t>
      </w:r>
    </w:p>
    <w:p w14:paraId="5148055B" w14:textId="6506100C" w:rsidR="006179FB" w:rsidRDefault="006179FB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JPA use JPQL language. It is database independent. </w:t>
      </w:r>
    </w:p>
    <w:p w14:paraId="5C715C96" w14:textId="6FB9C772" w:rsidR="006179FB" w:rsidRDefault="006179FB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Select p from </w:t>
      </w:r>
      <w:r w:rsidRPr="006179FB">
        <w:rPr>
          <w:sz w:val="28"/>
          <w:szCs w:val="28"/>
          <w:highlight w:val="yellow"/>
        </w:rPr>
        <w:t>Product</w:t>
      </w:r>
      <w:r>
        <w:rPr>
          <w:sz w:val="28"/>
          <w:szCs w:val="28"/>
        </w:rPr>
        <w:t xml:space="preserve"> 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here Product is entity class name and p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object. p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retrieve all variables part of Product entity class. here we get all object. </w:t>
      </w:r>
    </w:p>
    <w:p w14:paraId="58EFC605" w14:textId="401D32DC" w:rsidR="006179FB" w:rsidRDefault="00A92BF2" w:rsidP="00293134">
      <w:pPr>
        <w:rPr>
          <w:sz w:val="28"/>
          <w:szCs w:val="28"/>
        </w:rPr>
      </w:pPr>
      <w:r w:rsidRPr="00A92BF2">
        <w:rPr>
          <w:sz w:val="28"/>
          <w:szCs w:val="28"/>
          <w:highlight w:val="yellow"/>
        </w:rPr>
        <w:t>s</w:t>
      </w:r>
      <w:r w:rsidR="006179FB" w:rsidRPr="00A92BF2">
        <w:rPr>
          <w:sz w:val="28"/>
          <w:szCs w:val="28"/>
          <w:highlight w:val="yellow"/>
        </w:rPr>
        <w:t xml:space="preserve">elect </w:t>
      </w:r>
      <w:proofErr w:type="spellStart"/>
      <w:r w:rsidR="006179FB" w:rsidRPr="00A92BF2">
        <w:rPr>
          <w:sz w:val="28"/>
          <w:szCs w:val="28"/>
          <w:highlight w:val="yellow"/>
        </w:rPr>
        <w:t>p.pid</w:t>
      </w:r>
      <w:proofErr w:type="spellEnd"/>
      <w:r w:rsidR="006179FB" w:rsidRPr="00A92BF2">
        <w:rPr>
          <w:sz w:val="28"/>
          <w:szCs w:val="28"/>
          <w:highlight w:val="yellow"/>
        </w:rPr>
        <w:t xml:space="preserve"> from Product </w:t>
      </w:r>
      <w:proofErr w:type="gramStart"/>
      <w:r w:rsidR="006179FB" w:rsidRPr="00A92BF2">
        <w:rPr>
          <w:sz w:val="28"/>
          <w:szCs w:val="28"/>
          <w:highlight w:val="yellow"/>
        </w:rPr>
        <w:t>p;</w:t>
      </w:r>
      <w:r w:rsidR="006179FB">
        <w:rPr>
          <w:sz w:val="28"/>
          <w:szCs w:val="28"/>
        </w:rPr>
        <w:t xml:space="preserve">  p</w:t>
      </w:r>
      <w:proofErr w:type="gramEnd"/>
      <w:r w:rsidR="006179FB">
        <w:rPr>
          <w:sz w:val="28"/>
          <w:szCs w:val="28"/>
        </w:rPr>
        <w:t xml:space="preserve"> object of Product entity class and </w:t>
      </w:r>
      <w:proofErr w:type="spellStart"/>
      <w:r w:rsidR="006179FB">
        <w:rPr>
          <w:sz w:val="28"/>
          <w:szCs w:val="28"/>
        </w:rPr>
        <w:t>pid</w:t>
      </w:r>
      <w:proofErr w:type="spellEnd"/>
      <w:r w:rsidR="006179FB">
        <w:rPr>
          <w:sz w:val="28"/>
          <w:szCs w:val="28"/>
        </w:rPr>
        <w:t xml:space="preserve"> is variable name. </w:t>
      </w:r>
    </w:p>
    <w:p w14:paraId="79216B3A" w14:textId="620D441F" w:rsidR="00A92BF2" w:rsidRDefault="00A92BF2" w:rsidP="00293134">
      <w:pPr>
        <w:rPr>
          <w:sz w:val="28"/>
          <w:szCs w:val="28"/>
        </w:rPr>
      </w:pPr>
      <w:r w:rsidRPr="00A92BF2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A92BF2">
        <w:rPr>
          <w:sz w:val="28"/>
          <w:szCs w:val="28"/>
          <w:highlight w:val="yellow"/>
        </w:rPr>
        <w:t>p.pname</w:t>
      </w:r>
      <w:proofErr w:type="spellEnd"/>
      <w:proofErr w:type="gramEnd"/>
      <w:r w:rsidRPr="00A92BF2">
        <w:rPr>
          <w:sz w:val="28"/>
          <w:szCs w:val="28"/>
          <w:highlight w:val="yellow"/>
        </w:rPr>
        <w:t xml:space="preserve"> from Product p;</w:t>
      </w:r>
    </w:p>
    <w:p w14:paraId="0F905F57" w14:textId="221E25EE" w:rsidR="00A92BF2" w:rsidRDefault="00A92BF2" w:rsidP="00293134">
      <w:pPr>
        <w:rPr>
          <w:sz w:val="28"/>
          <w:szCs w:val="28"/>
        </w:rPr>
      </w:pPr>
      <w:r w:rsidRPr="00A92BF2">
        <w:rPr>
          <w:sz w:val="28"/>
          <w:szCs w:val="28"/>
          <w:highlight w:val="yellow"/>
        </w:rPr>
        <w:t xml:space="preserve">select </w:t>
      </w:r>
      <w:proofErr w:type="spellStart"/>
      <w:r w:rsidRPr="00A92BF2">
        <w:rPr>
          <w:sz w:val="28"/>
          <w:szCs w:val="28"/>
          <w:highlight w:val="yellow"/>
        </w:rPr>
        <w:t>p.pid</w:t>
      </w:r>
      <w:proofErr w:type="spellEnd"/>
      <w:r w:rsidRPr="00A92BF2">
        <w:rPr>
          <w:sz w:val="28"/>
          <w:szCs w:val="28"/>
          <w:highlight w:val="yellow"/>
        </w:rPr>
        <w:t xml:space="preserve">, </w:t>
      </w:r>
      <w:proofErr w:type="spellStart"/>
      <w:proofErr w:type="gramStart"/>
      <w:r w:rsidRPr="00A92BF2">
        <w:rPr>
          <w:sz w:val="28"/>
          <w:szCs w:val="28"/>
          <w:highlight w:val="yellow"/>
        </w:rPr>
        <w:t>p.pname</w:t>
      </w:r>
      <w:proofErr w:type="spellEnd"/>
      <w:proofErr w:type="gramEnd"/>
      <w:r w:rsidRPr="00A92BF2">
        <w:rPr>
          <w:sz w:val="28"/>
          <w:szCs w:val="28"/>
          <w:highlight w:val="yellow"/>
        </w:rPr>
        <w:t xml:space="preserve"> from Product p;</w:t>
      </w:r>
    </w:p>
    <w:p w14:paraId="4609B8F1" w14:textId="57FEBFCA" w:rsidR="006179FB" w:rsidRDefault="00A92BF2" w:rsidP="00293134">
      <w:pPr>
        <w:rPr>
          <w:sz w:val="28"/>
          <w:szCs w:val="28"/>
        </w:rPr>
      </w:pPr>
      <w:r w:rsidRPr="00A92BF2">
        <w:rPr>
          <w:sz w:val="28"/>
          <w:szCs w:val="28"/>
          <w:highlight w:val="yellow"/>
        </w:rPr>
        <w:t xml:space="preserve">select p from Product p where </w:t>
      </w:r>
      <w:proofErr w:type="spellStart"/>
      <w:proofErr w:type="gramStart"/>
      <w:r w:rsidRPr="00A92BF2">
        <w:rPr>
          <w:sz w:val="28"/>
          <w:szCs w:val="28"/>
          <w:highlight w:val="yellow"/>
        </w:rPr>
        <w:t>p.price</w:t>
      </w:r>
      <w:proofErr w:type="spellEnd"/>
      <w:proofErr w:type="gramEnd"/>
      <w:r w:rsidRPr="00A92BF2">
        <w:rPr>
          <w:sz w:val="28"/>
          <w:szCs w:val="28"/>
          <w:highlight w:val="yellow"/>
        </w:rPr>
        <w:t xml:space="preserve"> &gt; 40000</w:t>
      </w:r>
    </w:p>
    <w:p w14:paraId="0E34F5CB" w14:textId="77777777" w:rsidR="00A92BF2" w:rsidRDefault="00A92BF2" w:rsidP="00293134">
      <w:pPr>
        <w:rPr>
          <w:sz w:val="28"/>
          <w:szCs w:val="28"/>
        </w:rPr>
      </w:pPr>
    </w:p>
    <w:p w14:paraId="6E0098F5" w14:textId="77777777" w:rsidR="00D77C23" w:rsidRDefault="00D77C23" w:rsidP="00293134">
      <w:pPr>
        <w:rPr>
          <w:sz w:val="28"/>
          <w:szCs w:val="28"/>
        </w:rPr>
      </w:pPr>
    </w:p>
    <w:p w14:paraId="25E06ED3" w14:textId="77777777" w:rsidR="00D77C23" w:rsidRDefault="00D77C23" w:rsidP="00293134">
      <w:pPr>
        <w:rPr>
          <w:sz w:val="28"/>
          <w:szCs w:val="28"/>
        </w:rPr>
      </w:pPr>
    </w:p>
    <w:p w14:paraId="110161DD" w14:textId="0D87555B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lot of modules. Each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is use to improve the functionality of specific layer or code. </w:t>
      </w:r>
    </w:p>
    <w:p w14:paraId="52D4F948" w14:textId="3800CB21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</w:p>
    <w:p w14:paraId="179A2052" w14:textId="1797E246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</w:p>
    <w:p w14:paraId="2E29262A" w14:textId="6E8DC479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</w:p>
    <w:p w14:paraId="46184429" w14:textId="0A0C566A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5E8C5D70" w14:textId="051054BC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195363D6" w14:textId="77777777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:</w:t>
      </w:r>
      <w:proofErr w:type="gramEnd"/>
      <w:r>
        <w:rPr>
          <w:sz w:val="28"/>
          <w:szCs w:val="28"/>
        </w:rPr>
        <w:t xml:space="preserve"> Spring boot is a type of spring framework module which is not use to improve any layer or functionality. </w:t>
      </w:r>
    </w:p>
    <w:p w14:paraId="692D1789" w14:textId="77777777" w:rsidR="00D77C23" w:rsidRDefault="00D77C23" w:rsidP="00293134">
      <w:pPr>
        <w:rPr>
          <w:sz w:val="28"/>
          <w:szCs w:val="28"/>
        </w:rPr>
      </w:pPr>
    </w:p>
    <w:p w14:paraId="1CF21110" w14:textId="77777777" w:rsidR="00D77C23" w:rsidRDefault="00D77C23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Limitation of Spring framework </w:t>
      </w:r>
    </w:p>
    <w:p w14:paraId="1300FF01" w14:textId="77777777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Huge framework. </w:t>
      </w:r>
    </w:p>
    <w:p w14:paraId="473C189F" w14:textId="77777777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add dependencies manually. </w:t>
      </w:r>
    </w:p>
    <w:p w14:paraId="6E50259A" w14:textId="77777777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keep the track about version of dependencies. </w:t>
      </w:r>
    </w:p>
    <w:p w14:paraId="125708F1" w14:textId="00201D9C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with 3.1.6 version which support with Hibernate 4.2.12 version </w:t>
      </w:r>
      <w:r w:rsidRPr="00D77C23">
        <w:rPr>
          <w:sz w:val="28"/>
          <w:szCs w:val="28"/>
        </w:rPr>
        <w:t xml:space="preserve"> </w:t>
      </w:r>
    </w:p>
    <w:p w14:paraId="426C9BFF" w14:textId="5FB1A106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need add configuration files manually. </w:t>
      </w:r>
    </w:p>
    <w:p w14:paraId="637B4576" w14:textId="4A307FCE" w:rsidR="00D77C23" w:rsidRDefault="00D77C23" w:rsidP="00D77C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need add web server or application server. </w:t>
      </w:r>
    </w:p>
    <w:p w14:paraId="496B2846" w14:textId="77777777" w:rsidR="00D77C23" w:rsidRDefault="00D77C23" w:rsidP="00D77C23">
      <w:pPr>
        <w:rPr>
          <w:sz w:val="28"/>
          <w:szCs w:val="28"/>
        </w:rPr>
      </w:pPr>
    </w:p>
    <w:p w14:paraId="14045912" w14:textId="0193518E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:</w:t>
      </w:r>
      <w:proofErr w:type="gramEnd"/>
      <w:r>
        <w:rPr>
          <w:sz w:val="28"/>
          <w:szCs w:val="28"/>
        </w:rPr>
        <w:t xml:space="preserve"> spring boot is like a bootstrap for all spring modules. </w:t>
      </w:r>
    </w:p>
    <w:p w14:paraId="6DBCBB08" w14:textId="70C3CA2D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is like CSS </w:t>
      </w:r>
    </w:p>
    <w:p w14:paraId="28F94E98" w14:textId="07D4AF70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Spring boot is like bootstrap </w:t>
      </w:r>
    </w:p>
    <w:p w14:paraId="10C9AFD8" w14:textId="6561FF6B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</w:t>
      </w:r>
      <w:r w:rsidRPr="0075033A">
        <w:rPr>
          <w:sz w:val="28"/>
          <w:szCs w:val="28"/>
          <w:highlight w:val="yellow"/>
        </w:rPr>
        <w:t>– no xml file</w:t>
      </w:r>
      <w:r>
        <w:rPr>
          <w:sz w:val="28"/>
          <w:szCs w:val="28"/>
        </w:rPr>
        <w:t xml:space="preserve"> + few annotation + in built web server it </w:t>
      </w:r>
      <w:proofErr w:type="gramStart"/>
      <w:r>
        <w:rPr>
          <w:sz w:val="28"/>
          <w:szCs w:val="28"/>
        </w:rPr>
        <w:t>tomcat</w:t>
      </w:r>
      <w:proofErr w:type="gramEnd"/>
      <w:r>
        <w:rPr>
          <w:sz w:val="28"/>
          <w:szCs w:val="28"/>
        </w:rPr>
        <w:t xml:space="preserve"> or jetty. Etc </w:t>
      </w:r>
    </w:p>
    <w:p w14:paraId="75F2BFEB" w14:textId="76F8EA2A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Ant, maven and Gradle </w:t>
      </w:r>
    </w:p>
    <w:p w14:paraId="77B0C80B" w14:textId="400C9042" w:rsidR="00D77C23" w:rsidRDefault="00D77C23" w:rsidP="00D77C23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develop spring boot application we need to mandatory build tool. </w:t>
      </w:r>
    </w:p>
    <w:p w14:paraId="0F7BC5CA" w14:textId="18869A81" w:rsidR="00D77C23" w:rsidRDefault="00D77C23" w:rsidP="00D77C2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with Maven </w:t>
      </w:r>
      <w:r>
        <w:rPr>
          <w:sz w:val="28"/>
          <w:szCs w:val="28"/>
        </w:rPr>
        <w:tab/>
        <w:t xml:space="preserve">: pom.xml file. Xml base. </w:t>
      </w:r>
      <w:proofErr w:type="gramStart"/>
      <w:r w:rsidR="0075033A">
        <w:rPr>
          <w:sz w:val="28"/>
          <w:szCs w:val="28"/>
        </w:rPr>
        <w:t>Is  part</w:t>
      </w:r>
      <w:proofErr w:type="gramEnd"/>
      <w:r w:rsidR="0075033A">
        <w:rPr>
          <w:sz w:val="28"/>
          <w:szCs w:val="28"/>
        </w:rPr>
        <w:t xml:space="preserve"> of maven build tool. </w:t>
      </w:r>
    </w:p>
    <w:p w14:paraId="017544AD" w14:textId="49105FD3" w:rsidR="00D77C23" w:rsidRDefault="00D77C23" w:rsidP="00D77C2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with Gradle </w:t>
      </w:r>
      <w:r>
        <w:rPr>
          <w:sz w:val="28"/>
          <w:szCs w:val="28"/>
        </w:rPr>
        <w:tab/>
        <w:t xml:space="preserve">: </w:t>
      </w:r>
      <w:r w:rsidR="0075033A">
        <w:rPr>
          <w:sz w:val="28"/>
          <w:szCs w:val="28"/>
        </w:rPr>
        <w:t xml:space="preserve"> build file. Xml less. Json format. </w:t>
      </w:r>
    </w:p>
    <w:p w14:paraId="1C0F3825" w14:textId="77777777" w:rsidR="00D14ACB" w:rsidRDefault="00D14ACB" w:rsidP="007503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itself is a standalone or core java </w:t>
      </w:r>
      <w:proofErr w:type="gramStart"/>
      <w:r>
        <w:rPr>
          <w:sz w:val="28"/>
          <w:szCs w:val="28"/>
        </w:rPr>
        <w:t>project( which</w:t>
      </w:r>
      <w:proofErr w:type="gramEnd"/>
      <w:r>
        <w:rPr>
          <w:sz w:val="28"/>
          <w:szCs w:val="28"/>
        </w:rPr>
        <w:t xml:space="preserve"> contains main method in development mode). But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create any type of projects. </w:t>
      </w:r>
    </w:p>
    <w:p w14:paraId="501C1B6E" w14:textId="77777777" w:rsidR="00D14ACB" w:rsidRDefault="00D14ACB" w:rsidP="007503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makes it easy to create stand alone or desktop </w:t>
      </w:r>
      <w:proofErr w:type="gramStart"/>
      <w:r>
        <w:rPr>
          <w:sz w:val="28"/>
          <w:szCs w:val="28"/>
        </w:rPr>
        <w:t>application ,</w:t>
      </w:r>
      <w:proofErr w:type="gramEnd"/>
      <w:r>
        <w:rPr>
          <w:sz w:val="28"/>
          <w:szCs w:val="28"/>
        </w:rPr>
        <w:t xml:space="preserve"> production grade . using main method we can run the application. </w:t>
      </w:r>
    </w:p>
    <w:p w14:paraId="1A326C75" w14:textId="77777777" w:rsidR="00D14ACB" w:rsidRDefault="00D14ACB" w:rsidP="0075033A">
      <w:pPr>
        <w:pStyle w:val="ListParagraph"/>
        <w:rPr>
          <w:sz w:val="28"/>
          <w:szCs w:val="28"/>
        </w:rPr>
      </w:pPr>
    </w:p>
    <w:p w14:paraId="00E861E2" w14:textId="77777777" w:rsidR="00D14ACB" w:rsidRDefault="00D14ACB" w:rsidP="007503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components. </w:t>
      </w:r>
    </w:p>
    <w:p w14:paraId="64535B3A" w14:textId="6CDA1B10" w:rsidR="00D14ACB" w:rsidRDefault="00D14ACB" w:rsidP="00D14AC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the main responsibility of spring boot starter is use to combine more than one common or related jar file or dependencies using one dependencies tags.  </w:t>
      </w:r>
    </w:p>
    <w:p w14:paraId="55767061" w14:textId="158A1A6E" w:rsidR="0075033A" w:rsidRDefault="0075033A" w:rsidP="00D14ACB">
      <w:pPr>
        <w:pStyle w:val="ListParagraph"/>
        <w:ind w:left="1080"/>
        <w:rPr>
          <w:sz w:val="28"/>
          <w:szCs w:val="28"/>
        </w:rPr>
      </w:pPr>
    </w:p>
    <w:p w14:paraId="38814B73" w14:textId="1197CF8C" w:rsidR="00D14ACB" w:rsidRDefault="006E5486" w:rsidP="006E548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auto </w:t>
      </w:r>
      <w:proofErr w:type="gramStart"/>
      <w:r>
        <w:rPr>
          <w:sz w:val="28"/>
          <w:szCs w:val="28"/>
        </w:rPr>
        <w:t>configuration :</w:t>
      </w:r>
      <w:proofErr w:type="gramEnd"/>
      <w:r>
        <w:rPr>
          <w:sz w:val="28"/>
          <w:szCs w:val="28"/>
        </w:rPr>
        <w:t xml:space="preserve"> before spring boot base upon type of application we are/were developing we need to configuration those all details using xml with annotation. </w:t>
      </w:r>
    </w:p>
    <w:p w14:paraId="7979443B" w14:textId="77777777" w:rsidR="006E5486" w:rsidRPr="006E5486" w:rsidRDefault="006E5486" w:rsidP="006E5486">
      <w:pPr>
        <w:pStyle w:val="ListParagraph"/>
        <w:rPr>
          <w:sz w:val="28"/>
          <w:szCs w:val="28"/>
        </w:rPr>
      </w:pPr>
    </w:p>
    <w:p w14:paraId="4973C5D4" w14:textId="4489AAB9" w:rsidR="006E5486" w:rsidRDefault="006E5486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main responsibility of spring boot auto configuration to reduce spring configuration using xml. No XML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. Base upon type of starter we added in our project spring boot automatically provide or inject those resource. We need to pull it and use it. </w:t>
      </w:r>
    </w:p>
    <w:p w14:paraId="46B804B9" w14:textId="090257E3" w:rsidR="006E5486" w:rsidRDefault="006E5486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spring boot we need to configure database details, port number details, security information in </w:t>
      </w:r>
      <w:proofErr w:type="spellStart"/>
      <w:proofErr w:type="gramStart"/>
      <w:r w:rsidRPr="006E5486">
        <w:rPr>
          <w:sz w:val="28"/>
          <w:szCs w:val="28"/>
          <w:highlight w:val="yellow"/>
        </w:rPr>
        <w:t>application.properites</w:t>
      </w:r>
      <w:proofErr w:type="spellEnd"/>
      <w:proofErr w:type="gramEnd"/>
      <w:r>
        <w:rPr>
          <w:sz w:val="28"/>
          <w:szCs w:val="28"/>
        </w:rPr>
        <w:t xml:space="preserve"> or </w:t>
      </w:r>
      <w:proofErr w:type="spellStart"/>
      <w:r w:rsidRPr="006E5486">
        <w:rPr>
          <w:sz w:val="28"/>
          <w:szCs w:val="28"/>
          <w:highlight w:val="yellow"/>
        </w:rPr>
        <w:t>application.yml</w:t>
      </w:r>
      <w:proofErr w:type="spellEnd"/>
      <w:r>
        <w:rPr>
          <w:sz w:val="28"/>
          <w:szCs w:val="28"/>
        </w:rPr>
        <w:t xml:space="preserve"> </w:t>
      </w:r>
    </w:p>
    <w:p w14:paraId="1E708FBA" w14:textId="7AE83244" w:rsidR="006E5486" w:rsidRDefault="006E5486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Spring boot provide new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1DE9F422" w14:textId="7F523A2C" w:rsidR="006E5486" w:rsidRDefault="006E5486" w:rsidP="006E5486">
      <w:pPr>
        <w:pStyle w:val="ListParagraph"/>
        <w:ind w:left="1080"/>
        <w:rPr>
          <w:sz w:val="28"/>
          <w:szCs w:val="28"/>
        </w:rPr>
      </w:pPr>
      <w:r w:rsidRPr="006E5486">
        <w:rPr>
          <w:color w:val="FF0000"/>
          <w:sz w:val="28"/>
          <w:szCs w:val="28"/>
        </w:rPr>
        <w:t xml:space="preserve">@SpringBootApplication </w:t>
      </w:r>
      <w:r>
        <w:rPr>
          <w:sz w:val="28"/>
          <w:szCs w:val="28"/>
        </w:rPr>
        <w:t xml:space="preserve">= </w:t>
      </w:r>
      <w:r w:rsidRPr="006E5486">
        <w:rPr>
          <w:sz w:val="28"/>
          <w:szCs w:val="28"/>
          <w:highlight w:val="yellow"/>
        </w:rPr>
        <w:t>@Configuration + @ComponentScan + @EnableAutoConfiguration</w:t>
      </w:r>
      <w:r>
        <w:rPr>
          <w:sz w:val="28"/>
          <w:szCs w:val="28"/>
        </w:rPr>
        <w:t xml:space="preserve"> </w:t>
      </w:r>
    </w:p>
    <w:p w14:paraId="5BE83E08" w14:textId="0DD1DE00" w:rsidR="006E5486" w:rsidRDefault="006E5486" w:rsidP="006E5486">
      <w:pPr>
        <w:pStyle w:val="ListParagraph"/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This annotation we need to write on main class. </w:t>
      </w:r>
    </w:p>
    <w:p w14:paraId="3F967C80" w14:textId="77777777" w:rsidR="006E5486" w:rsidRDefault="006E5486" w:rsidP="006E5486">
      <w:pPr>
        <w:pStyle w:val="ListParagraph"/>
        <w:ind w:left="1080"/>
        <w:rPr>
          <w:color w:val="FF0000"/>
          <w:sz w:val="28"/>
          <w:szCs w:val="28"/>
        </w:rPr>
      </w:pPr>
    </w:p>
    <w:p w14:paraId="4EBDB4D0" w14:textId="05EAEAFC" w:rsidR="005D1A9C" w:rsidRDefault="00B15463" w:rsidP="00B15463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B15463">
        <w:rPr>
          <w:sz w:val="28"/>
          <w:szCs w:val="28"/>
          <w:highlight w:val="yellow"/>
        </w:rPr>
        <w:t>Spring boot</w:t>
      </w:r>
      <w:r>
        <w:rPr>
          <w:sz w:val="28"/>
          <w:szCs w:val="28"/>
          <w:highlight w:val="yellow"/>
        </w:rPr>
        <w:t xml:space="preserve"> CLI (Command Line interface). We can run spring boot application using IDE or using command line. Test or run the application using command prompt. </w:t>
      </w:r>
    </w:p>
    <w:p w14:paraId="5F01A186" w14:textId="77777777" w:rsidR="00C706AC" w:rsidRDefault="00C706AC" w:rsidP="00B15463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Spring boot </w:t>
      </w:r>
      <w:proofErr w:type="gramStart"/>
      <w:r>
        <w:rPr>
          <w:sz w:val="28"/>
          <w:szCs w:val="28"/>
          <w:highlight w:val="yellow"/>
        </w:rPr>
        <w:t>actuator :</w:t>
      </w:r>
      <w:proofErr w:type="gramEnd"/>
      <w:r>
        <w:rPr>
          <w:sz w:val="28"/>
          <w:szCs w:val="28"/>
          <w:highlight w:val="yellow"/>
        </w:rPr>
        <w:t xml:space="preserve"> it is a type of starter which help to provide health of the application. Which is responsible to provide Http request and responsible object. etc. help run the application default port number 8080. </w:t>
      </w:r>
    </w:p>
    <w:p w14:paraId="23C5126A" w14:textId="210885CC" w:rsidR="00B15463" w:rsidRDefault="00C706AC" w:rsidP="00EE10B2">
      <w:pPr>
        <w:pStyle w:val="ListParagraph"/>
        <w:ind w:left="108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26E684F9" w14:textId="77777777" w:rsidR="00C706AC" w:rsidRPr="00B15463" w:rsidRDefault="00C706AC" w:rsidP="00C706AC">
      <w:pPr>
        <w:pStyle w:val="ListParagraph"/>
        <w:ind w:left="1080"/>
        <w:rPr>
          <w:sz w:val="28"/>
          <w:szCs w:val="28"/>
          <w:highlight w:val="yellow"/>
        </w:rPr>
      </w:pPr>
    </w:p>
    <w:p w14:paraId="48E7EA6E" w14:textId="77777777" w:rsidR="006E5486" w:rsidRDefault="006E5486" w:rsidP="006E5486">
      <w:pPr>
        <w:pStyle w:val="ListParagraph"/>
        <w:ind w:left="1080"/>
        <w:rPr>
          <w:sz w:val="28"/>
          <w:szCs w:val="28"/>
        </w:rPr>
      </w:pPr>
    </w:p>
    <w:p w14:paraId="71B1EE62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3F6DF1E6" w14:textId="2069A57A" w:rsidR="00B50DC3" w:rsidRDefault="00B50DC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View :</w:t>
      </w:r>
      <w:proofErr w:type="gramEnd"/>
    </w:p>
    <w:p w14:paraId="2D5694AB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20BC02DF" w14:textId="6A3FD18A" w:rsidR="00B50DC3" w:rsidRDefault="00B50DC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JSP :</w:t>
      </w:r>
      <w:proofErr w:type="gramEnd"/>
    </w:p>
    <w:p w14:paraId="080218AC" w14:textId="38F3EB15" w:rsidR="00B50DC3" w:rsidRDefault="00B50DC3" w:rsidP="006E5486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04F58D3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01D966C5" w14:textId="2D47FCB8" w:rsidR="00B50DC3" w:rsidRDefault="002D3230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Spring boot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2BEE4B99" w14:textId="77777777" w:rsidR="002D3230" w:rsidRDefault="002D3230" w:rsidP="006E5486">
      <w:pPr>
        <w:pStyle w:val="ListParagraph"/>
        <w:ind w:left="1080"/>
        <w:rPr>
          <w:sz w:val="28"/>
          <w:szCs w:val="28"/>
        </w:rPr>
      </w:pPr>
    </w:p>
    <w:p w14:paraId="293134B3" w14:textId="03A51C71" w:rsidR="0054283A" w:rsidRDefault="0054283A" w:rsidP="0054283A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Java – Based Library use to create web application or web page It provide good support of html/html5/</w:t>
      </w:r>
      <w:proofErr w:type="spellStart"/>
      <w:r>
        <w:rPr>
          <w:sz w:val="28"/>
          <w:szCs w:val="28"/>
        </w:rPr>
        <w:t>xhtml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Thymeleaft</w:t>
      </w:r>
      <w:proofErr w:type="spellEnd"/>
      <w:r>
        <w:rPr>
          <w:sz w:val="28"/>
          <w:szCs w:val="28"/>
        </w:rPr>
        <w:t xml:space="preserve"> support dynamic html template features. </w:t>
      </w:r>
    </w:p>
    <w:p w14:paraId="027C147E" w14:textId="77777777" w:rsidR="0054283A" w:rsidRDefault="0054283A" w:rsidP="0054283A">
      <w:pPr>
        <w:pStyle w:val="ListParagraph"/>
        <w:ind w:left="1080"/>
        <w:rPr>
          <w:sz w:val="28"/>
          <w:szCs w:val="28"/>
        </w:rPr>
      </w:pPr>
    </w:p>
    <w:p w14:paraId="20DA328C" w14:textId="77777777" w:rsidR="0054283A" w:rsidRDefault="0054283A" w:rsidP="0054283A">
      <w:pPr>
        <w:pStyle w:val="ListParagraph"/>
        <w:ind w:left="1080"/>
        <w:rPr>
          <w:sz w:val="28"/>
          <w:szCs w:val="28"/>
        </w:rPr>
      </w:pPr>
    </w:p>
    <w:p w14:paraId="272E63DD" w14:textId="77777777" w:rsidR="0054283A" w:rsidRDefault="0054283A" w:rsidP="0054283A">
      <w:pPr>
        <w:pStyle w:val="ListParagraph"/>
        <w:ind w:left="1080"/>
        <w:rPr>
          <w:sz w:val="28"/>
          <w:szCs w:val="28"/>
        </w:rPr>
      </w:pPr>
    </w:p>
    <w:p w14:paraId="2A09937A" w14:textId="77777777" w:rsidR="0054283A" w:rsidRDefault="0054283A" w:rsidP="0054283A">
      <w:pPr>
        <w:pStyle w:val="ListParagraph"/>
        <w:ind w:left="1080"/>
        <w:rPr>
          <w:sz w:val="28"/>
          <w:szCs w:val="28"/>
        </w:rPr>
      </w:pPr>
    </w:p>
    <w:p w14:paraId="4FEAB012" w14:textId="77777777" w:rsidR="0054283A" w:rsidRPr="0054283A" w:rsidRDefault="0054283A" w:rsidP="0054283A">
      <w:pPr>
        <w:pStyle w:val="ListParagraph"/>
        <w:ind w:left="1080"/>
        <w:rPr>
          <w:sz w:val="28"/>
          <w:szCs w:val="28"/>
        </w:rPr>
      </w:pP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31AEB4EC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453BE0C6" w14:textId="77777777" w:rsidR="00B50DC3" w:rsidRPr="00D77C23" w:rsidRDefault="00B50DC3" w:rsidP="006E5486">
      <w:pPr>
        <w:pStyle w:val="ListParagraph"/>
        <w:ind w:left="1080"/>
        <w:rPr>
          <w:sz w:val="28"/>
          <w:szCs w:val="28"/>
        </w:rPr>
      </w:pPr>
    </w:p>
    <w:sectPr w:rsidR="00B50DC3" w:rsidRPr="00D7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3"/>
  </w:num>
  <w:num w:numId="2" w16cid:durableId="1500733676">
    <w:abstractNumId w:val="10"/>
  </w:num>
  <w:num w:numId="3" w16cid:durableId="1466779729">
    <w:abstractNumId w:val="1"/>
  </w:num>
  <w:num w:numId="4" w16cid:durableId="1189442844">
    <w:abstractNumId w:val="8"/>
  </w:num>
  <w:num w:numId="5" w16cid:durableId="961229836">
    <w:abstractNumId w:val="7"/>
  </w:num>
  <w:num w:numId="6" w16cid:durableId="848985814">
    <w:abstractNumId w:val="5"/>
  </w:num>
  <w:num w:numId="7" w16cid:durableId="1126660115">
    <w:abstractNumId w:val="6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4"/>
  </w:num>
  <w:num w:numId="11" w16cid:durableId="1662541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7CB1"/>
    <w:rsid w:val="0041107A"/>
    <w:rsid w:val="00433569"/>
    <w:rsid w:val="00437F9B"/>
    <w:rsid w:val="004731B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D0AEF"/>
    <w:rsid w:val="006E0FFE"/>
    <w:rsid w:val="006E5486"/>
    <w:rsid w:val="006F0EBE"/>
    <w:rsid w:val="007026E8"/>
    <w:rsid w:val="00707244"/>
    <w:rsid w:val="00743B8E"/>
    <w:rsid w:val="0075033A"/>
    <w:rsid w:val="00887386"/>
    <w:rsid w:val="008A0C69"/>
    <w:rsid w:val="008B355B"/>
    <w:rsid w:val="009466F2"/>
    <w:rsid w:val="009B446C"/>
    <w:rsid w:val="009B7B39"/>
    <w:rsid w:val="009E289A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42D"/>
    <w:rsid w:val="00D14ACB"/>
    <w:rsid w:val="00D15C53"/>
    <w:rsid w:val="00D66F79"/>
    <w:rsid w:val="00D77BD9"/>
    <w:rsid w:val="00D77C23"/>
    <w:rsid w:val="00D90D7B"/>
    <w:rsid w:val="00DE5483"/>
    <w:rsid w:val="00E1102F"/>
    <w:rsid w:val="00E449C5"/>
    <w:rsid w:val="00E52B72"/>
    <w:rsid w:val="00E573D5"/>
    <w:rsid w:val="00EA058F"/>
    <w:rsid w:val="00EE10B2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</cp:revision>
  <dcterms:created xsi:type="dcterms:W3CDTF">2024-03-19T09:05:00Z</dcterms:created>
  <dcterms:modified xsi:type="dcterms:W3CDTF">2024-03-21T11:54:00Z</dcterms:modified>
</cp:coreProperties>
</file>