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768" w:rsidRPr="003B3202" w:rsidRDefault="003B3202">
      <w:pPr>
        <w:rPr>
          <w:rFonts w:ascii="Times New Roman" w:hAnsi="Times New Roman" w:cs="Times New Roman"/>
          <w:b/>
          <w:sz w:val="28"/>
        </w:rPr>
      </w:pPr>
      <w:r w:rsidRPr="003B3202">
        <w:rPr>
          <w:rFonts w:ascii="Times New Roman" w:hAnsi="Times New Roman" w:cs="Times New Roman"/>
          <w:b/>
          <w:sz w:val="28"/>
        </w:rPr>
        <w:t xml:space="preserve">Spring Framework and </w:t>
      </w:r>
      <w:proofErr w:type="gramStart"/>
      <w:r w:rsidRPr="003B3202">
        <w:rPr>
          <w:rFonts w:ascii="Times New Roman" w:hAnsi="Times New Roman" w:cs="Times New Roman"/>
          <w:b/>
          <w:sz w:val="28"/>
        </w:rPr>
        <w:t>Spring</w:t>
      </w:r>
      <w:proofErr w:type="gramEnd"/>
      <w:r w:rsidRPr="003B3202">
        <w:rPr>
          <w:rFonts w:ascii="Times New Roman" w:hAnsi="Times New Roman" w:cs="Times New Roman"/>
          <w:b/>
          <w:sz w:val="28"/>
        </w:rPr>
        <w:t xml:space="preserve"> boot </w:t>
      </w:r>
    </w:p>
    <w:p w:rsidR="003B3202" w:rsidRDefault="003B3202">
      <w:pPr>
        <w:rPr>
          <w:rFonts w:ascii="Times New Roman" w:hAnsi="Times New Roman" w:cs="Times New Roman"/>
          <w:sz w:val="28"/>
        </w:rPr>
      </w:pP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is an open source framework which provided lot of modules or layer to develop any type of application.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core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context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MVC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Dao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ORM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boot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micro service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cloud </w:t>
      </w:r>
    </w:p>
    <w:p w:rsidR="00E13C91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security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</w:t>
      </w:r>
      <w:proofErr w:type="gramStart"/>
      <w:r>
        <w:rPr>
          <w:rFonts w:ascii="Times New Roman" w:hAnsi="Times New Roman" w:cs="Times New Roman"/>
          <w:sz w:val="28"/>
        </w:rPr>
        <w:t>MVC :</w:t>
      </w:r>
      <w:proofErr w:type="gramEnd"/>
      <w:r>
        <w:rPr>
          <w:rFonts w:ascii="Times New Roman" w:hAnsi="Times New Roman" w:cs="Times New Roman"/>
          <w:sz w:val="28"/>
        </w:rPr>
        <w:t xml:space="preserve"> Model View Controller</w:t>
      </w: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MVC without taking help of 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boot.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boot = all spring modules + few annotation – no xml file + in build web server </w:t>
      </w:r>
      <w:proofErr w:type="spellStart"/>
      <w:r>
        <w:rPr>
          <w:rFonts w:ascii="Times New Roman" w:hAnsi="Times New Roman" w:cs="Times New Roman"/>
          <w:sz w:val="28"/>
        </w:rPr>
        <w:t>ie</w:t>
      </w:r>
      <w:proofErr w:type="spellEnd"/>
      <w:r>
        <w:rPr>
          <w:rFonts w:ascii="Times New Roman" w:hAnsi="Times New Roman" w:cs="Times New Roman"/>
          <w:sz w:val="28"/>
        </w:rPr>
        <w:t xml:space="preserve"> tomcat or jetty etc.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MVC without taking the help of spring boot </w:t>
      </w: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Index.html or </w:t>
      </w:r>
      <w:proofErr w:type="spellStart"/>
      <w:r>
        <w:rPr>
          <w:rFonts w:ascii="Times New Roman" w:hAnsi="Times New Roman" w:cs="Times New Roman"/>
          <w:sz w:val="28"/>
        </w:rPr>
        <w:t>index.jsp</w:t>
      </w:r>
      <w:proofErr w:type="spellEnd"/>
      <w:r>
        <w:rPr>
          <w:rFonts w:ascii="Times New Roman" w:hAnsi="Times New Roman" w:cs="Times New Roman"/>
          <w:sz w:val="28"/>
        </w:rPr>
        <w:t xml:space="preserve"> ----</w:t>
      </w:r>
      <w:r w:rsidRPr="00757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web.xml (inside this file we need to configure front controller --</w:t>
      </w:r>
      <w:r w:rsidRPr="00757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it will pass the request to spring configuration file (xml or Java classes). --</w:t>
      </w:r>
      <w:r w:rsidRPr="0075707F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pass controller class @Controller or @</w:t>
      </w:r>
      <w:proofErr w:type="spellStart"/>
      <w:r>
        <w:rPr>
          <w:rFonts w:ascii="Times New Roman" w:hAnsi="Times New Roman" w:cs="Times New Roman"/>
          <w:sz w:val="28"/>
        </w:rPr>
        <w:t>RestController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5707F" w:rsidRDefault="007570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Write more than one method with annotation as @</w:t>
      </w:r>
      <w:proofErr w:type="spellStart"/>
      <w:r>
        <w:rPr>
          <w:rFonts w:ascii="Times New Roman" w:hAnsi="Times New Roman" w:cs="Times New Roman"/>
          <w:sz w:val="28"/>
        </w:rPr>
        <w:t>RequestMapping</w:t>
      </w:r>
      <w:proofErr w:type="spellEnd"/>
      <w:r>
        <w:rPr>
          <w:rFonts w:ascii="Times New Roman" w:hAnsi="Times New Roman" w:cs="Times New Roman"/>
          <w:sz w:val="28"/>
        </w:rPr>
        <w:t xml:space="preserve"> or @</w:t>
      </w:r>
      <w:proofErr w:type="spellStart"/>
      <w:r>
        <w:rPr>
          <w:rFonts w:ascii="Times New Roman" w:hAnsi="Times New Roman" w:cs="Times New Roman"/>
          <w:sz w:val="28"/>
        </w:rPr>
        <w:t>GetMapping</w:t>
      </w:r>
      <w:proofErr w:type="spellEnd"/>
      <w:r>
        <w:rPr>
          <w:rFonts w:ascii="Times New Roman" w:hAnsi="Times New Roman" w:cs="Times New Roman"/>
          <w:sz w:val="28"/>
        </w:rPr>
        <w:t xml:space="preserve"> or @</w:t>
      </w:r>
      <w:proofErr w:type="spellStart"/>
      <w:r>
        <w:rPr>
          <w:rFonts w:ascii="Times New Roman" w:hAnsi="Times New Roman" w:cs="Times New Roman"/>
          <w:sz w:val="28"/>
        </w:rPr>
        <w:t>PostMapping</w:t>
      </w:r>
      <w:proofErr w:type="spellEnd"/>
      <w:r>
        <w:rPr>
          <w:rFonts w:ascii="Times New Roman" w:hAnsi="Times New Roman" w:cs="Times New Roman"/>
          <w:sz w:val="28"/>
        </w:rPr>
        <w:t xml:space="preserve"> etc. </w:t>
      </w:r>
      <w:r w:rsidR="00FD4E54">
        <w:rPr>
          <w:rFonts w:ascii="Times New Roman" w:hAnsi="Times New Roman" w:cs="Times New Roman"/>
          <w:sz w:val="28"/>
        </w:rPr>
        <w:t xml:space="preserve">and base upon path we can redirect to specific view. </w:t>
      </w:r>
    </w:p>
    <w:p w:rsidR="0075707F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View and Controller </w:t>
      </w: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IOC and </w:t>
      </w:r>
      <w:proofErr w:type="gramStart"/>
      <w:r>
        <w:rPr>
          <w:rFonts w:ascii="Times New Roman" w:hAnsi="Times New Roman" w:cs="Times New Roman"/>
          <w:sz w:val="28"/>
        </w:rPr>
        <w:t>DI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Inversion of </w:t>
      </w:r>
      <w:proofErr w:type="gramStart"/>
      <w:r>
        <w:rPr>
          <w:rFonts w:ascii="Times New Roman" w:hAnsi="Times New Roman" w:cs="Times New Roman"/>
          <w:sz w:val="28"/>
        </w:rPr>
        <w:t>Control :</w:t>
      </w:r>
      <w:proofErr w:type="gramEnd"/>
      <w:r>
        <w:rPr>
          <w:rFonts w:ascii="Times New Roman" w:hAnsi="Times New Roman" w:cs="Times New Roman"/>
          <w:sz w:val="28"/>
        </w:rPr>
        <w:t xml:space="preserve"> it a design pattern or programming pattern. Allow to create by container. If container will create it create properly as well as maintain properly.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have to pull, use it and leave it. Any resources like database object, file resource, normal class object. IOC is a concept.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Dependency </w:t>
      </w:r>
      <w:proofErr w:type="gramStart"/>
      <w:r>
        <w:rPr>
          <w:rFonts w:ascii="Times New Roman" w:hAnsi="Times New Roman" w:cs="Times New Roman"/>
          <w:sz w:val="28"/>
        </w:rPr>
        <w:t>Injection :</w:t>
      </w:r>
      <w:proofErr w:type="gramEnd"/>
      <w:r>
        <w:rPr>
          <w:rFonts w:ascii="Times New Roman" w:hAnsi="Times New Roman" w:cs="Times New Roman"/>
          <w:sz w:val="28"/>
        </w:rPr>
        <w:t xml:space="preserve"> DI is an implementation of IOC.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Type of DI </w:t>
      </w:r>
    </w:p>
    <w:p w:rsidR="00FE27B2" w:rsidRDefault="00FE27B2" w:rsidP="00FE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Constructor base DI </w:t>
      </w:r>
    </w:p>
    <w:p w:rsidR="00FE27B2" w:rsidRDefault="00FE27B2" w:rsidP="00FE27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Setter base DI</w:t>
      </w:r>
    </w:p>
    <w:p w:rsidR="00FE27B2" w:rsidRPr="00FE27B2" w:rsidRDefault="00FE27B2" w:rsidP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@Component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Employee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POJO 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id;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name;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float salary;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@</w:t>
      </w:r>
      <w:proofErr w:type="spellStart"/>
      <w:r>
        <w:rPr>
          <w:rFonts w:ascii="Times New Roman" w:hAnsi="Times New Roman" w:cs="Times New Roman"/>
          <w:sz w:val="28"/>
        </w:rPr>
        <w:t>Autowired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Address add;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@Component 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Address {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city;</w:t>
      </w:r>
    </w:p>
    <w:p w:rsidR="00907CFB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private</w:t>
      </w:r>
      <w:proofErr w:type="gramEnd"/>
      <w:r>
        <w:rPr>
          <w:rFonts w:ascii="Times New Roman" w:hAnsi="Times New Roman" w:cs="Times New Roman"/>
          <w:sz w:val="28"/>
        </w:rPr>
        <w:t xml:space="preserve"> String state;</w:t>
      </w:r>
    </w:p>
    <w:p w:rsidR="00FE27B2" w:rsidRDefault="00907CF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FE27B2" w:rsidRDefault="00FE27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We need to configure using xml file or using annotation. </w:t>
      </w: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FE27B2">
      <w:pPr>
        <w:rPr>
          <w:rFonts w:ascii="Times New Roman" w:hAnsi="Times New Roman" w:cs="Times New Roman"/>
          <w:sz w:val="28"/>
        </w:rPr>
      </w:pPr>
    </w:p>
    <w:p w:rsidR="00FE27B2" w:rsidRDefault="001271F6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@Controller :</w:t>
      </w:r>
      <w:proofErr w:type="gramEnd"/>
      <w:r>
        <w:rPr>
          <w:rFonts w:ascii="Times New Roman" w:hAnsi="Times New Roman" w:cs="Times New Roman"/>
          <w:sz w:val="28"/>
        </w:rPr>
        <w:t xml:space="preserve"> if we use then view must </w:t>
      </w:r>
      <w:proofErr w:type="spellStart"/>
      <w:r>
        <w:rPr>
          <w:rFonts w:ascii="Times New Roman" w:hAnsi="Times New Roman" w:cs="Times New Roman"/>
          <w:sz w:val="28"/>
        </w:rPr>
        <w:t>jsp</w:t>
      </w:r>
      <w:proofErr w:type="spellEnd"/>
      <w:r>
        <w:rPr>
          <w:rFonts w:ascii="Times New Roman" w:hAnsi="Times New Roman" w:cs="Times New Roman"/>
          <w:sz w:val="28"/>
        </w:rPr>
        <w:t xml:space="preserve"> or html </w:t>
      </w:r>
    </w:p>
    <w:p w:rsidR="001271F6" w:rsidRDefault="001271F6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@</w:t>
      </w:r>
      <w:proofErr w:type="spellStart"/>
      <w:r>
        <w:rPr>
          <w:rFonts w:ascii="Times New Roman" w:hAnsi="Times New Roman" w:cs="Times New Roman"/>
          <w:sz w:val="28"/>
        </w:rPr>
        <w:t>RestController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if my controller is rest controller then my view can be any technologies like Angular, React, Python, Asp.net, </w:t>
      </w:r>
      <w:proofErr w:type="spellStart"/>
      <w:r>
        <w:rPr>
          <w:rFonts w:ascii="Times New Roman" w:hAnsi="Times New Roman" w:cs="Times New Roman"/>
          <w:sz w:val="28"/>
        </w:rPr>
        <w:t>Php</w:t>
      </w:r>
      <w:proofErr w:type="spellEnd"/>
      <w:r>
        <w:rPr>
          <w:rFonts w:ascii="Times New Roman" w:hAnsi="Times New Roman" w:cs="Times New Roman"/>
          <w:sz w:val="28"/>
        </w:rPr>
        <w:t xml:space="preserve"> etc. </w:t>
      </w:r>
    </w:p>
    <w:p w:rsidR="001271F6" w:rsidRDefault="001271F6">
      <w:pPr>
        <w:rPr>
          <w:rFonts w:ascii="Times New Roman" w:hAnsi="Times New Roman" w:cs="Times New Roman"/>
          <w:sz w:val="28"/>
        </w:rPr>
      </w:pPr>
    </w:p>
    <w:p w:rsidR="001271F6" w:rsidRDefault="001271F6">
      <w:pPr>
        <w:rPr>
          <w:rFonts w:ascii="Times New Roman" w:hAnsi="Times New Roman" w:cs="Times New Roman"/>
          <w:sz w:val="28"/>
        </w:rPr>
      </w:pPr>
    </w:p>
    <w:p w:rsidR="00FE27B2" w:rsidRDefault="001271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Spring Boot we can connect database using </w:t>
      </w:r>
    </w:p>
    <w:p w:rsidR="001271F6" w:rsidRDefault="001271F6" w:rsidP="00127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JDBC </w:t>
      </w:r>
    </w:p>
    <w:p w:rsidR="001271F6" w:rsidRDefault="001271F6" w:rsidP="00127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Using ORM (Hibernate or JPA)</w:t>
      </w:r>
    </w:p>
    <w:p w:rsidR="001271F6" w:rsidRDefault="001271F6" w:rsidP="001271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Using Spring Data </w:t>
      </w:r>
    </w:p>
    <w:p w:rsidR="001271F6" w:rsidRDefault="001271F6" w:rsidP="00CB3CD2">
      <w:pPr>
        <w:rPr>
          <w:rFonts w:ascii="Times New Roman" w:hAnsi="Times New Roman" w:cs="Times New Roman"/>
          <w:sz w:val="28"/>
        </w:rPr>
      </w:pPr>
    </w:p>
    <w:p w:rsidR="00CB3CD2" w:rsidRDefault="00CB3CD2" w:rsidP="00CB3CD2">
      <w:pPr>
        <w:rPr>
          <w:rFonts w:ascii="Times New Roman" w:hAnsi="Times New Roman" w:cs="Times New Roman"/>
          <w:sz w:val="28"/>
        </w:rPr>
      </w:pPr>
    </w:p>
    <w:p w:rsidR="00F6511D" w:rsidRDefault="00F6511D" w:rsidP="00CB3C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Entity classes </w:t>
      </w:r>
      <w:r w:rsidR="004A6D70">
        <w:rPr>
          <w:rFonts w:ascii="Times New Roman" w:hAnsi="Times New Roman" w:cs="Times New Roman"/>
          <w:sz w:val="28"/>
        </w:rPr>
        <w:t xml:space="preserve">(Hibernate </w:t>
      </w:r>
      <w:proofErr w:type="gramStart"/>
      <w:r w:rsidR="004A6D70">
        <w:rPr>
          <w:rFonts w:ascii="Times New Roman" w:hAnsi="Times New Roman" w:cs="Times New Roman"/>
          <w:sz w:val="28"/>
        </w:rPr>
        <w:t>Or</w:t>
      </w:r>
      <w:proofErr w:type="gramEnd"/>
      <w:r w:rsidR="004A6D70">
        <w:rPr>
          <w:rFonts w:ascii="Times New Roman" w:hAnsi="Times New Roman" w:cs="Times New Roman"/>
          <w:sz w:val="28"/>
        </w:rPr>
        <w:t xml:space="preserve"> JPA or Spring Data) 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Cart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Wishlist</w:t>
      </w:r>
      <w:proofErr w:type="spellEnd"/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Admins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Categories 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Orders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Products</w:t>
      </w:r>
    </w:p>
    <w:p w:rsidR="004A6D70" w:rsidRDefault="004A6D70" w:rsidP="00800EEC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Shipments </w:t>
      </w:r>
    </w:p>
    <w:p w:rsidR="004A6D70" w:rsidRDefault="004A6D70" w:rsidP="00CB3CD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 </w:t>
      </w:r>
    </w:p>
    <w:p w:rsidR="004A6D70" w:rsidRPr="00CB3CD2" w:rsidRDefault="004A6D70" w:rsidP="00CB3CD2">
      <w:pPr>
        <w:rPr>
          <w:rFonts w:ascii="Times New Roman" w:hAnsi="Times New Roman" w:cs="Times New Roman"/>
          <w:sz w:val="28"/>
        </w:rPr>
      </w:pPr>
    </w:p>
    <w:p w:rsidR="001271F6" w:rsidRDefault="001271F6" w:rsidP="001271F6">
      <w:pPr>
        <w:pStyle w:val="ListParagraph"/>
        <w:rPr>
          <w:rFonts w:ascii="Times New Roman" w:hAnsi="Times New Roman" w:cs="Times New Roman"/>
          <w:sz w:val="28"/>
        </w:rPr>
      </w:pPr>
    </w:p>
    <w:p w:rsidR="001271F6" w:rsidRPr="001271F6" w:rsidRDefault="001271F6" w:rsidP="001271F6">
      <w:pPr>
        <w:pStyle w:val="ListParagraph"/>
        <w:rPr>
          <w:rFonts w:ascii="Times New Roman" w:hAnsi="Times New Roman" w:cs="Times New Roman"/>
          <w:sz w:val="28"/>
        </w:rPr>
      </w:pPr>
    </w:p>
    <w:p w:rsidR="0075707F" w:rsidRDefault="00387E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Using </w:t>
      </w:r>
      <w:proofErr w:type="gramStart"/>
      <w:r>
        <w:rPr>
          <w:rFonts w:ascii="Times New Roman" w:hAnsi="Times New Roman" w:cs="Times New Roman"/>
          <w:sz w:val="28"/>
        </w:rPr>
        <w:t>Spring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initlizer</w:t>
      </w:r>
      <w:proofErr w:type="spellEnd"/>
      <w:r>
        <w:rPr>
          <w:rFonts w:ascii="Times New Roman" w:hAnsi="Times New Roman" w:cs="Times New Roman"/>
          <w:sz w:val="28"/>
        </w:rPr>
        <w:t xml:space="preserve"> we need to create the Spring boot project </w:t>
      </w:r>
    </w:p>
    <w:p w:rsidR="00387E7B" w:rsidRDefault="009C42D4">
      <w:pPr>
        <w:rPr>
          <w:rFonts w:ascii="Times New Roman" w:hAnsi="Times New Roman" w:cs="Times New Roman"/>
          <w:sz w:val="28"/>
        </w:rPr>
      </w:pPr>
      <w:hyperlink r:id="rId5" w:history="1">
        <w:r w:rsidR="00387E7B" w:rsidRPr="00161D19">
          <w:rPr>
            <w:rStyle w:val="Hyperlink"/>
            <w:rFonts w:ascii="Times New Roman" w:hAnsi="Times New Roman" w:cs="Times New Roman"/>
            <w:sz w:val="28"/>
          </w:rPr>
          <w:t>https://start.spring.io/</w:t>
        </w:r>
      </w:hyperlink>
    </w:p>
    <w:p w:rsidR="00387E7B" w:rsidRDefault="00387E7B">
      <w:pPr>
        <w:rPr>
          <w:rFonts w:ascii="Times New Roman" w:hAnsi="Times New Roman" w:cs="Times New Roman"/>
          <w:sz w:val="28"/>
        </w:rPr>
      </w:pPr>
    </w:p>
    <w:p w:rsidR="00387E7B" w:rsidRDefault="00387E7B">
      <w:pPr>
        <w:rPr>
          <w:rFonts w:ascii="Times New Roman" w:hAnsi="Times New Roman" w:cs="Times New Roman"/>
          <w:sz w:val="28"/>
        </w:rPr>
      </w:pPr>
      <w:r w:rsidRPr="00387E7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061C64F" wp14:editId="2D7093A1">
            <wp:extent cx="5943600" cy="351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E7B" w:rsidRDefault="00387E7B">
      <w:pPr>
        <w:rPr>
          <w:rFonts w:ascii="Times New Roman" w:hAnsi="Times New Roman" w:cs="Times New Roman"/>
          <w:sz w:val="28"/>
        </w:rPr>
      </w:pPr>
    </w:p>
    <w:p w:rsidR="00387E7B" w:rsidRDefault="008A6C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add swagger dependencies </w:t>
      </w:r>
    </w:p>
    <w:p w:rsidR="008A6C1C" w:rsidRDefault="008A6C1C" w:rsidP="008A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268BD2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org.springdoc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268BD2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springdoc-openapi-ui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268BD2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</w:t>
      </w:r>
      <w:r>
        <w:rPr>
          <w:rFonts w:ascii="Courier New" w:hAnsi="Courier New" w:cs="Courier New"/>
          <w:color w:val="268BD2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sz w:val="28"/>
          <w:szCs w:val="28"/>
        </w:rPr>
        <w:t>&gt;1.6.4&lt;/</w:t>
      </w:r>
      <w:r>
        <w:rPr>
          <w:rFonts w:ascii="Courier New" w:hAnsi="Courier New" w:cs="Courier New"/>
          <w:color w:val="268BD2"/>
          <w:sz w:val="28"/>
          <w:szCs w:val="28"/>
        </w:rPr>
        <w:t>version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&lt;/</w:t>
      </w:r>
      <w:r>
        <w:rPr>
          <w:rFonts w:ascii="Courier New" w:hAnsi="Courier New" w:cs="Courier New"/>
          <w:color w:val="268BD2"/>
          <w:sz w:val="28"/>
          <w:szCs w:val="28"/>
        </w:rPr>
        <w:t>dependency</w:t>
      </w:r>
      <w:r>
        <w:rPr>
          <w:rFonts w:ascii="Courier New" w:hAnsi="Courier New" w:cs="Courier New"/>
          <w:color w:val="000000"/>
          <w:sz w:val="28"/>
          <w:szCs w:val="28"/>
        </w:rPr>
        <w:t>&gt;</w:t>
      </w:r>
    </w:p>
    <w:p w:rsidR="008A6C1C" w:rsidRDefault="008A6C1C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8A6C1C" w:rsidRDefault="008A6C1C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Then create controller package, service package, entity package, repository package. </w:t>
      </w: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In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Application.properties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file add the database details </w:t>
      </w:r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server.port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9090</w:t>
      </w:r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spring.datasource.driver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-class-name=</w:t>
      </w:r>
      <w:proofErr w:type="spellStart"/>
      <w:proofErr w:type="gramEnd"/>
      <w:r>
        <w:rPr>
          <w:rFonts w:ascii="Courier New" w:hAnsi="Courier New" w:cs="Courier New"/>
          <w:color w:val="2A00FF"/>
          <w:sz w:val="28"/>
          <w:szCs w:val="28"/>
        </w:rPr>
        <w:t>com.mysql.cj.jdbc.Driver</w:t>
      </w:r>
      <w:proofErr w:type="spellEnd"/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spring.datasource.url=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jdbc:mysql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://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localhost</w:t>
      </w:r>
      <w:r>
        <w:rPr>
          <w:rFonts w:ascii="Courier New" w:hAnsi="Courier New" w:cs="Courier New"/>
          <w:color w:val="2A00FF"/>
          <w:sz w:val="28"/>
          <w:szCs w:val="28"/>
        </w:rPr>
        <w:t>:3306/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ecommerce_db</w:t>
      </w:r>
      <w:proofErr w:type="spellEnd"/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spring.datasource.username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root</w:t>
      </w:r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spring.datasource.password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root@123</w:t>
      </w:r>
    </w:p>
    <w:p w:rsidR="003903AA" w:rsidRDefault="003903AA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-auto=</w:t>
      </w:r>
      <w:r w:rsidR="00926FA7">
        <w:rPr>
          <w:rFonts w:ascii="Courier New" w:hAnsi="Courier New" w:cs="Courier New"/>
          <w:color w:val="2A00FF"/>
          <w:sz w:val="28"/>
          <w:szCs w:val="28"/>
        </w:rPr>
        <w:t xml:space="preserve">update/create-drop </w:t>
      </w:r>
    </w:p>
    <w:p w:rsidR="00926FA7" w:rsidRDefault="00926FA7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r>
        <w:rPr>
          <w:rFonts w:ascii="Courier New" w:hAnsi="Courier New" w:cs="Courier New"/>
          <w:color w:val="2A00FF"/>
          <w:sz w:val="28"/>
          <w:szCs w:val="28"/>
        </w:rPr>
        <w:t xml:space="preserve">Product.java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r>
        <w:rPr>
          <w:rFonts w:ascii="Courier New" w:hAnsi="Courier New" w:cs="Courier New"/>
          <w:color w:val="2A00FF"/>
          <w:sz w:val="28"/>
          <w:szCs w:val="28"/>
        </w:rPr>
        <w:t xml:space="preserve">This contains all variable setter and getter method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r>
        <w:rPr>
          <w:rFonts w:ascii="Courier New" w:hAnsi="Courier New" w:cs="Courier New"/>
          <w:color w:val="2A00FF"/>
          <w:sz w:val="28"/>
          <w:szCs w:val="28"/>
        </w:rPr>
        <w:t xml:space="preserve">With minimum @entity and @Id annotation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</w:p>
    <w:p w:rsidR="00926FA7" w:rsidRDefault="00233B1B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8"/>
          <w:szCs w:val="28"/>
        </w:rPr>
      </w:pPr>
      <w:r>
        <w:rPr>
          <w:rFonts w:ascii="Courier New" w:hAnsi="Courier New" w:cs="Courier New"/>
          <w:color w:val="2A00FF"/>
          <w:sz w:val="28"/>
          <w:szCs w:val="28"/>
        </w:rPr>
        <w:t xml:space="preserve">ProductRepository.java </w:t>
      </w:r>
    </w:p>
    <w:p w:rsidR="00233B1B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We need to create normal interface and that interface extends </w:t>
      </w:r>
      <w:proofErr w:type="spellStart"/>
      <w:r>
        <w:rPr>
          <w:rFonts w:ascii="Courier New" w:hAnsi="Courier New" w:cs="Courier New"/>
          <w:sz w:val="28"/>
          <w:szCs w:val="28"/>
        </w:rPr>
        <w:t>JpaRepository</w:t>
      </w:r>
      <w:proofErr w:type="spellEnd"/>
      <w:r>
        <w:rPr>
          <w:rFonts w:ascii="Courier New" w:hAnsi="Courier New" w:cs="Courier New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sz w:val="28"/>
          <w:szCs w:val="28"/>
        </w:rPr>
        <w:t>EntityClassName</w:t>
      </w:r>
      <w:proofErr w:type="gramStart"/>
      <w:r>
        <w:rPr>
          <w:rFonts w:ascii="Courier New" w:hAnsi="Courier New" w:cs="Courier New"/>
          <w:sz w:val="28"/>
          <w:szCs w:val="28"/>
        </w:rPr>
        <w:t>,DataTypeOfPrimaryKey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>&gt;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ProductService.java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Do auto wired for repository and call method belongs repository depending upon our requirements.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Productcontroller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Inside that class we need to auto wired for service class and create more than method with @</w:t>
      </w:r>
      <w:proofErr w:type="spellStart"/>
      <w:r>
        <w:rPr>
          <w:rFonts w:ascii="Courier New" w:hAnsi="Courier New" w:cs="Courier New"/>
          <w:sz w:val="28"/>
          <w:szCs w:val="28"/>
        </w:rPr>
        <w:t>GetMapping</w:t>
      </w:r>
      <w:proofErr w:type="spellEnd"/>
      <w:r>
        <w:rPr>
          <w:rFonts w:ascii="Courier New" w:hAnsi="Courier New" w:cs="Courier New"/>
          <w:sz w:val="28"/>
          <w:szCs w:val="28"/>
        </w:rPr>
        <w:t>, @</w:t>
      </w:r>
      <w:proofErr w:type="spellStart"/>
      <w:r>
        <w:rPr>
          <w:rFonts w:ascii="Courier New" w:hAnsi="Courier New" w:cs="Courier New"/>
          <w:sz w:val="28"/>
          <w:szCs w:val="28"/>
        </w:rPr>
        <w:t>PostMapping</w:t>
      </w:r>
      <w:proofErr w:type="spellEnd"/>
      <w:r>
        <w:rPr>
          <w:rFonts w:ascii="Courier New" w:hAnsi="Courier New" w:cs="Courier New"/>
          <w:sz w:val="28"/>
          <w:szCs w:val="28"/>
        </w:rPr>
        <w:t>, @</w:t>
      </w:r>
      <w:proofErr w:type="spellStart"/>
      <w:r>
        <w:rPr>
          <w:rFonts w:ascii="Courier New" w:hAnsi="Courier New" w:cs="Courier New"/>
          <w:sz w:val="28"/>
          <w:szCs w:val="28"/>
        </w:rPr>
        <w:t>DeleteMapping</w:t>
      </w:r>
      <w:proofErr w:type="spellEnd"/>
      <w:r>
        <w:rPr>
          <w:rFonts w:ascii="Courier New" w:hAnsi="Courier New" w:cs="Courier New"/>
          <w:sz w:val="28"/>
          <w:szCs w:val="28"/>
        </w:rPr>
        <w:t>, @</w:t>
      </w:r>
      <w:proofErr w:type="spellStart"/>
      <w:r>
        <w:rPr>
          <w:rFonts w:ascii="Courier New" w:hAnsi="Courier New" w:cs="Courier New"/>
          <w:sz w:val="28"/>
          <w:szCs w:val="28"/>
        </w:rPr>
        <w:t>PutMapping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@</w:t>
      </w:r>
      <w:proofErr w:type="spellStart"/>
      <w:r>
        <w:rPr>
          <w:rFonts w:ascii="Courier New" w:hAnsi="Courier New" w:cs="Courier New"/>
          <w:sz w:val="28"/>
          <w:szCs w:val="28"/>
        </w:rPr>
        <w:t>PatchMapping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etc. </w:t>
      </w:r>
    </w:p>
    <w:p w:rsidR="00CB1896" w:rsidRDefault="00CB1896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187B1B" w:rsidRDefault="00187B1B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Check these all rest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api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using swagger </w:t>
      </w:r>
      <w:proofErr w:type="spellStart"/>
      <w:r>
        <w:rPr>
          <w:rFonts w:ascii="Courier New" w:hAnsi="Courier New" w:cs="Courier New"/>
          <w:sz w:val="28"/>
          <w:szCs w:val="28"/>
        </w:rPr>
        <w:t>ui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187B1B" w:rsidRDefault="009C42D4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hyperlink r:id="rId7" w:history="1">
        <w:r w:rsidR="00187B1B" w:rsidRPr="00161D19">
          <w:rPr>
            <w:rStyle w:val="Hyperlink"/>
            <w:rFonts w:ascii="Courier New" w:hAnsi="Courier New" w:cs="Courier New"/>
            <w:sz w:val="28"/>
            <w:szCs w:val="28"/>
          </w:rPr>
          <w:t>http://localhost:9090/swagger-ui/index.html</w:t>
        </w:r>
      </w:hyperlink>
      <w:r w:rsidR="00187B1B">
        <w:rPr>
          <w:rFonts w:ascii="Courier New" w:hAnsi="Courier New" w:cs="Courier New"/>
          <w:sz w:val="28"/>
          <w:szCs w:val="28"/>
        </w:rPr>
        <w:t xml:space="preserve"> </w:t>
      </w:r>
    </w:p>
    <w:p w:rsidR="00187B1B" w:rsidRDefault="00187B1B" w:rsidP="003903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3903AA" w:rsidRDefault="003903AA" w:rsidP="008A6C1C">
      <w:pPr>
        <w:rPr>
          <w:rFonts w:ascii="Courier New" w:hAnsi="Courier New" w:cs="Courier New"/>
          <w:color w:val="000000"/>
          <w:sz w:val="28"/>
          <w:szCs w:val="28"/>
        </w:rPr>
      </w:pPr>
    </w:p>
    <w:p w:rsidR="003903AA" w:rsidRDefault="003903AA" w:rsidP="008A6C1C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75707F" w:rsidRDefault="0075707F">
      <w:pPr>
        <w:rPr>
          <w:rFonts w:ascii="Times New Roman" w:hAnsi="Times New Roman" w:cs="Times New Roman"/>
          <w:sz w:val="28"/>
        </w:rPr>
      </w:pPr>
    </w:p>
    <w:p w:rsidR="000D1465" w:rsidRDefault="00E13C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r w:rsidR="000D1465">
        <w:rPr>
          <w:rFonts w:ascii="Times New Roman" w:hAnsi="Times New Roman" w:cs="Times New Roman"/>
          <w:sz w:val="28"/>
        </w:rPr>
        <w:t xml:space="preserve">Public class Demo extends </w:t>
      </w:r>
      <w:proofErr w:type="spellStart"/>
      <w:r w:rsidR="000D1465">
        <w:rPr>
          <w:rFonts w:ascii="Times New Roman" w:hAnsi="Times New Roman" w:cs="Times New Roman"/>
          <w:sz w:val="28"/>
        </w:rPr>
        <w:t>HttpServlet</w:t>
      </w:r>
      <w:proofErr w:type="spellEnd"/>
      <w:r w:rsidR="000D1465">
        <w:rPr>
          <w:rFonts w:ascii="Times New Roman" w:hAnsi="Times New Roman" w:cs="Times New Roman"/>
          <w:sz w:val="28"/>
        </w:rPr>
        <w:t>/</w:t>
      </w:r>
      <w:proofErr w:type="spellStart"/>
      <w:r w:rsidR="000D1465">
        <w:rPr>
          <w:rFonts w:ascii="Times New Roman" w:hAnsi="Times New Roman" w:cs="Times New Roman"/>
          <w:sz w:val="28"/>
        </w:rPr>
        <w:t>GenericServlet</w:t>
      </w:r>
      <w:proofErr w:type="spellEnd"/>
      <w:r w:rsidR="000D1465">
        <w:rPr>
          <w:rFonts w:ascii="Times New Roman" w:hAnsi="Times New Roman" w:cs="Times New Roman"/>
          <w:sz w:val="28"/>
        </w:rPr>
        <w:t xml:space="preserve"> {</w:t>
      </w: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doGet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req,res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doPost</w:t>
      </w:r>
      <w:proofErr w:type="spellEnd"/>
      <w:proofErr w:type="gramEnd"/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doDelete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doPut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doPatch</w:t>
      </w:r>
      <w:proofErr w:type="spellEnd"/>
      <w:proofErr w:type="gramEnd"/>
    </w:p>
    <w:p w:rsidR="00E13C91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0D1465" w:rsidRDefault="000D1465">
      <w:pPr>
        <w:rPr>
          <w:rFonts w:ascii="Times New Roman" w:hAnsi="Times New Roman" w:cs="Times New Roman"/>
          <w:sz w:val="28"/>
        </w:rPr>
      </w:pPr>
    </w:p>
    <w:p w:rsidR="000D1465" w:rsidRDefault="000D1465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ORM :</w:t>
      </w:r>
      <w:proofErr w:type="gramEnd"/>
      <w:r>
        <w:rPr>
          <w:rFonts w:ascii="Times New Roman" w:hAnsi="Times New Roman" w:cs="Times New Roman"/>
          <w:sz w:val="28"/>
        </w:rPr>
        <w:t xml:space="preserve"> Object Relation Mapping </w:t>
      </w:r>
    </w:p>
    <w:p w:rsidR="000D1465" w:rsidRDefault="000D1465">
      <w:pPr>
        <w:rPr>
          <w:rFonts w:ascii="Times New Roman" w:hAnsi="Times New Roman" w:cs="Times New Roman"/>
          <w:sz w:val="28"/>
        </w:rPr>
      </w:pPr>
    </w:p>
    <w:p w:rsidR="000D1465" w:rsidRDefault="000D146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JDBC limitation </w:t>
      </w:r>
    </w:p>
    <w:p w:rsidR="000D1465" w:rsidRDefault="000D1465">
      <w:pPr>
        <w:rPr>
          <w:rFonts w:ascii="Times New Roman" w:hAnsi="Times New Roman" w:cs="Times New Roman"/>
          <w:sz w:val="28"/>
        </w:rPr>
      </w:pP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Relation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@Entity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 Employee {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@Id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,Name,Salary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name</w:t>
      </w:r>
      <w:proofErr w:type="gramStart"/>
      <w:r>
        <w:rPr>
          <w:rFonts w:ascii="Times New Roman" w:hAnsi="Times New Roman" w:cs="Times New Roman"/>
          <w:sz w:val="28"/>
        </w:rPr>
        <w:t>,salary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E9176A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Mapping 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Employee -</w:t>
      </w:r>
      <w:r w:rsidRPr="00E9176A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Employee 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PK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NAME</w:t>
      </w:r>
      <w:proofErr w:type="spellEnd"/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Salary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SALARY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Using xml old version </w:t>
      </w:r>
    </w:p>
    <w:p w:rsidR="00E9176A" w:rsidRDefault="00E917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Using annotation version </w:t>
      </w:r>
    </w:p>
    <w:p w:rsidR="000D1465" w:rsidRDefault="000D1465">
      <w:pPr>
        <w:rPr>
          <w:rFonts w:ascii="Times New Roman" w:hAnsi="Times New Roman" w:cs="Times New Roman"/>
          <w:sz w:val="28"/>
        </w:rPr>
      </w:pPr>
    </w:p>
    <w:p w:rsidR="00BA75BE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JPA Java Persistence </w:t>
      </w:r>
      <w:proofErr w:type="gramStart"/>
      <w:r>
        <w:rPr>
          <w:rFonts w:ascii="Times New Roman" w:hAnsi="Times New Roman" w:cs="Times New Roman"/>
          <w:sz w:val="28"/>
        </w:rPr>
        <w:t>API .</w:t>
      </w:r>
      <w:proofErr w:type="gramEnd"/>
      <w:r>
        <w:rPr>
          <w:rFonts w:ascii="Times New Roman" w:hAnsi="Times New Roman" w:cs="Times New Roman"/>
          <w:sz w:val="28"/>
        </w:rPr>
        <w:t xml:space="preserve"> JPA is a technologies part of java people</w:t>
      </w:r>
    </w:p>
    <w:p w:rsidR="000D1465" w:rsidRDefault="00BA75B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JPA is known as specification  </w:t>
      </w:r>
    </w:p>
    <w:p w:rsidR="00BA75BE" w:rsidRDefault="00BA75BE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Hibernate :</w:t>
      </w:r>
      <w:proofErr w:type="gramEnd"/>
      <w:r>
        <w:rPr>
          <w:rFonts w:ascii="Times New Roman" w:hAnsi="Times New Roman" w:cs="Times New Roman"/>
          <w:sz w:val="28"/>
        </w:rPr>
        <w:t xml:space="preserve"> Hibernate is a framework. </w:t>
      </w:r>
      <w:proofErr w:type="gramStart"/>
      <w:r>
        <w:rPr>
          <w:rFonts w:ascii="Times New Roman" w:hAnsi="Times New Roman" w:cs="Times New Roman"/>
          <w:sz w:val="28"/>
        </w:rPr>
        <w:t>Hibernate  is</w:t>
      </w:r>
      <w:proofErr w:type="gramEnd"/>
      <w:r>
        <w:rPr>
          <w:rFonts w:ascii="Times New Roman" w:hAnsi="Times New Roman" w:cs="Times New Roman"/>
          <w:sz w:val="28"/>
        </w:rPr>
        <w:t xml:space="preserve"> known as implementation of </w:t>
      </w:r>
      <w:proofErr w:type="spellStart"/>
      <w:r>
        <w:rPr>
          <w:rFonts w:ascii="Times New Roman" w:hAnsi="Times New Roman" w:cs="Times New Roman"/>
          <w:sz w:val="28"/>
        </w:rPr>
        <w:t>jpa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1C4FCB" w:rsidRDefault="001C4FCB">
      <w:pPr>
        <w:rPr>
          <w:rFonts w:ascii="Times New Roman" w:hAnsi="Times New Roman" w:cs="Times New Roman"/>
          <w:sz w:val="28"/>
        </w:rPr>
      </w:pPr>
    </w:p>
    <w:p w:rsidR="001C4FCB" w:rsidRDefault="001C4FCB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Servlet ,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jsp</w:t>
      </w:r>
      <w:proofErr w:type="spellEnd"/>
      <w:r>
        <w:rPr>
          <w:rFonts w:ascii="Times New Roman" w:hAnsi="Times New Roman" w:cs="Times New Roman"/>
          <w:sz w:val="28"/>
        </w:rPr>
        <w:t xml:space="preserve"> and Hibernate /JPA</w:t>
      </w:r>
    </w:p>
    <w:p w:rsidR="001C4FCB" w:rsidRDefault="001C4F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MVC with Hibernate /JPA</w:t>
      </w:r>
    </w:p>
    <w:p w:rsidR="001C4FCB" w:rsidRDefault="001C4F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boot with JPA </w:t>
      </w:r>
    </w:p>
    <w:p w:rsidR="001C4FCB" w:rsidRDefault="001C4F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</w:t>
      </w:r>
      <w:proofErr w:type="spellStart"/>
      <w:r>
        <w:rPr>
          <w:rFonts w:ascii="Times New Roman" w:hAnsi="Times New Roman" w:cs="Times New Roman"/>
          <w:sz w:val="28"/>
        </w:rPr>
        <w:t>jpa</w:t>
      </w:r>
      <w:proofErr w:type="spellEnd"/>
      <w:r>
        <w:rPr>
          <w:rFonts w:ascii="Times New Roman" w:hAnsi="Times New Roman" w:cs="Times New Roman"/>
          <w:sz w:val="28"/>
        </w:rPr>
        <w:t xml:space="preserve"> starter </w:t>
      </w:r>
    </w:p>
    <w:p w:rsidR="001C4FCB" w:rsidRDefault="001C4FCB">
      <w:pPr>
        <w:rPr>
          <w:rFonts w:ascii="Times New Roman" w:hAnsi="Times New Roman" w:cs="Times New Roman"/>
          <w:sz w:val="28"/>
        </w:rPr>
      </w:pPr>
    </w:p>
    <w:p w:rsidR="00BA75BE" w:rsidRDefault="00361B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 p = new </w:t>
      </w:r>
      <w:proofErr w:type="gramStart"/>
      <w:r>
        <w:rPr>
          <w:rFonts w:ascii="Times New Roman" w:hAnsi="Times New Roman" w:cs="Times New Roman"/>
          <w:sz w:val="28"/>
        </w:rPr>
        <w:t>Product(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p.setId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100);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p.setName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“TV”);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p.setPrice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55000);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</w:p>
    <w:p w:rsidR="00361BC9" w:rsidRDefault="00361BC9">
      <w:pPr>
        <w:rPr>
          <w:rFonts w:ascii="Times New Roman" w:hAnsi="Times New Roman" w:cs="Times New Roman"/>
          <w:sz w:val="28"/>
        </w:rPr>
      </w:pPr>
    </w:p>
    <w:p w:rsidR="00361BC9" w:rsidRDefault="00361B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Products pp = new </w:t>
      </w:r>
      <w:proofErr w:type="gramStart"/>
      <w:r>
        <w:rPr>
          <w:rFonts w:ascii="Times New Roman" w:hAnsi="Times New Roman" w:cs="Times New Roman"/>
          <w:sz w:val="28"/>
        </w:rPr>
        <w:t>Products(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BC9" w:rsidRDefault="00361BC9" w:rsidP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</w:rPr>
        <w:t>.setId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100);</w:t>
      </w:r>
    </w:p>
    <w:p w:rsidR="00361BC9" w:rsidRDefault="00361BC9" w:rsidP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</w:rPr>
        <w:t>.setName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“TV”);</w:t>
      </w:r>
    </w:p>
    <w:p w:rsidR="00361BC9" w:rsidRDefault="00361BC9" w:rsidP="00361BC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</w:rPr>
        <w:t>p</w:t>
      </w:r>
      <w:r>
        <w:rPr>
          <w:rFonts w:ascii="Times New Roman" w:hAnsi="Times New Roman" w:cs="Times New Roman"/>
          <w:sz w:val="28"/>
        </w:rPr>
        <w:t>.setPrice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55000);</w:t>
      </w:r>
    </w:p>
    <w:p w:rsidR="00BA75BE" w:rsidRDefault="00361BC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List&lt;Products&gt; </w:t>
      </w:r>
      <w:proofErr w:type="spellStart"/>
      <w:r>
        <w:rPr>
          <w:rFonts w:ascii="Times New Roman" w:hAnsi="Times New Roman" w:cs="Times New Roman"/>
          <w:sz w:val="28"/>
        </w:rPr>
        <w:t>listOfProducts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r>
        <w:rPr>
          <w:rFonts w:ascii="Times New Roman" w:hAnsi="Times New Roman" w:cs="Times New Roman"/>
          <w:sz w:val="28"/>
        </w:rPr>
        <w:t>ArrayList</w:t>
      </w:r>
      <w:proofErr w:type="spellEnd"/>
      <w:r>
        <w:rPr>
          <w:rFonts w:ascii="Times New Roman" w:hAnsi="Times New Roman" w:cs="Times New Roman"/>
          <w:sz w:val="28"/>
        </w:rPr>
        <w:t>&lt;</w:t>
      </w:r>
      <w:proofErr w:type="gramStart"/>
      <w:r>
        <w:rPr>
          <w:rFonts w:ascii="Times New Roman" w:hAnsi="Times New Roman" w:cs="Times New Roman"/>
          <w:sz w:val="28"/>
        </w:rPr>
        <w:t>&gt;(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361BC9" w:rsidRDefault="00361BC9">
      <w:pPr>
        <w:rPr>
          <w:rFonts w:ascii="Times New Roman" w:hAnsi="Times New Roman" w:cs="Times New Roman"/>
          <w:sz w:val="28"/>
        </w:rPr>
      </w:pPr>
    </w:p>
    <w:p w:rsidR="000C65C0" w:rsidRDefault="000C65C0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CORS :</w:t>
      </w:r>
      <w:proofErr w:type="gramEnd"/>
      <w:r>
        <w:rPr>
          <w:rFonts w:ascii="Times New Roman" w:hAnsi="Times New Roman" w:cs="Times New Roman"/>
          <w:sz w:val="28"/>
        </w:rPr>
        <w:t xml:space="preserve"> Cross Origin Resource Sharing : when two domain going to communicate to each other through browser </w:t>
      </w:r>
      <w:proofErr w:type="spellStart"/>
      <w:r>
        <w:rPr>
          <w:rFonts w:ascii="Times New Roman" w:hAnsi="Times New Roman" w:cs="Times New Roman"/>
          <w:sz w:val="28"/>
        </w:rPr>
        <w:t>Cors</w:t>
      </w:r>
      <w:proofErr w:type="spellEnd"/>
      <w:r>
        <w:rPr>
          <w:rFonts w:ascii="Times New Roman" w:hAnsi="Times New Roman" w:cs="Times New Roman"/>
          <w:sz w:val="28"/>
        </w:rPr>
        <w:t xml:space="preserve"> policy enable. </w:t>
      </w:r>
    </w:p>
    <w:p w:rsidR="000C65C0" w:rsidRDefault="000C65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Angular running by default port number 4200</w:t>
      </w:r>
    </w:p>
    <w:p w:rsidR="000C65C0" w:rsidRDefault="000C65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Spring boot running port number 9090(default is 8080)</w:t>
      </w:r>
    </w:p>
    <w:p w:rsidR="000C65C0" w:rsidRDefault="000C65C0">
      <w:pPr>
        <w:rPr>
          <w:rFonts w:ascii="Times New Roman" w:hAnsi="Times New Roman" w:cs="Times New Roman"/>
          <w:sz w:val="28"/>
        </w:rPr>
      </w:pPr>
    </w:p>
    <w:p w:rsidR="000C65C0" w:rsidRDefault="000C65C0">
      <w:pPr>
        <w:rPr>
          <w:rFonts w:ascii="Times New Roman" w:hAnsi="Times New Roman" w:cs="Times New Roman"/>
          <w:sz w:val="28"/>
        </w:rPr>
      </w:pPr>
    </w:p>
    <w:p w:rsidR="000C65C0" w:rsidRDefault="000C65C0">
      <w:pPr>
        <w:rPr>
          <w:rFonts w:ascii="Times New Roman" w:hAnsi="Times New Roman" w:cs="Times New Roman"/>
          <w:sz w:val="28"/>
        </w:rPr>
      </w:pPr>
    </w:p>
    <w:p w:rsidR="000C65C0" w:rsidRDefault="000C65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Reactive </w:t>
      </w:r>
      <w:proofErr w:type="gramStart"/>
      <w:r>
        <w:rPr>
          <w:rFonts w:ascii="Times New Roman" w:hAnsi="Times New Roman" w:cs="Times New Roman"/>
          <w:sz w:val="28"/>
        </w:rPr>
        <w:t>JS :</w:t>
      </w:r>
      <w:proofErr w:type="gramEnd"/>
      <w:r>
        <w:rPr>
          <w:rFonts w:ascii="Times New Roman" w:hAnsi="Times New Roman" w:cs="Times New Roman"/>
          <w:sz w:val="28"/>
        </w:rPr>
        <w:t xml:space="preserve"> Observable to handle event of asynchronous event of data. </w:t>
      </w:r>
    </w:p>
    <w:p w:rsidR="000C65C0" w:rsidRDefault="00C272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To load the data from the Observable we need to use subscribe method. 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method take 3 parameter 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1</w:t>
      </w:r>
      <w:r w:rsidRPr="00C27249">
        <w:rPr>
          <w:rFonts w:ascii="Times New Roman" w:hAnsi="Times New Roman" w:cs="Times New Roman"/>
          <w:sz w:val="28"/>
          <w:vertAlign w:val="superscript"/>
        </w:rPr>
        <w:t>st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to load the data one by one 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2</w:t>
      </w:r>
      <w:r w:rsidRPr="00C27249">
        <w:rPr>
          <w:rFonts w:ascii="Times New Roman" w:hAnsi="Times New Roman" w:cs="Times New Roman"/>
          <w:sz w:val="28"/>
          <w:vertAlign w:val="superscript"/>
        </w:rPr>
        <w:t>nd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if any error generated by loading the that then second parameter get called. 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3</w:t>
      </w:r>
      <w:r w:rsidRPr="00C27249">
        <w:rPr>
          <w:rFonts w:ascii="Times New Roman" w:hAnsi="Times New Roman" w:cs="Times New Roman"/>
          <w:sz w:val="28"/>
          <w:vertAlign w:val="superscript"/>
        </w:rPr>
        <w:t>rd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after loaded successfully third parameter get called. </w:t>
      </w:r>
    </w:p>
    <w:p w:rsidR="00C27249" w:rsidRDefault="00C27249">
      <w:pPr>
        <w:rPr>
          <w:rFonts w:ascii="Times New Roman" w:hAnsi="Times New Roman" w:cs="Times New Roman"/>
          <w:sz w:val="28"/>
        </w:rPr>
      </w:pP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httpClient.get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httpClient.post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httpClient.put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httpClient.delete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“”)</w:t>
      </w:r>
    </w:p>
    <w:p w:rsidR="00C27249" w:rsidRDefault="00C2724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all</w:t>
      </w:r>
      <w:proofErr w:type="gramEnd"/>
      <w:r>
        <w:rPr>
          <w:rFonts w:ascii="Times New Roman" w:hAnsi="Times New Roman" w:cs="Times New Roman"/>
          <w:sz w:val="28"/>
        </w:rPr>
        <w:t xml:space="preserve"> method return type is Observable of type of data. 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ArrayList</w:t>
      </w:r>
      <w:proofErr w:type="spellEnd"/>
      <w:r>
        <w:rPr>
          <w:rFonts w:ascii="Times New Roman" w:hAnsi="Times New Roman" w:cs="Times New Roman"/>
          <w:sz w:val="28"/>
        </w:rPr>
        <w:t xml:space="preserve"> al =new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ArrayList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al.add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10);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// auto – boxing : converting primitive to object.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al.add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10.10);</w:t>
      </w:r>
      <w:r>
        <w:rPr>
          <w:rFonts w:ascii="Times New Roman" w:hAnsi="Times New Roman" w:cs="Times New Roman"/>
          <w:sz w:val="28"/>
        </w:rPr>
        <w:tab/>
        <w:t xml:space="preserve">: Object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al.add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“</w:t>
      </w:r>
      <w:proofErr w:type="spellStart"/>
      <w:r>
        <w:rPr>
          <w:rFonts w:ascii="Times New Roman" w:hAnsi="Times New Roman" w:cs="Times New Roman"/>
          <w:sz w:val="28"/>
        </w:rPr>
        <w:t>ravi</w:t>
      </w:r>
      <w:proofErr w:type="spellEnd"/>
      <w:r>
        <w:rPr>
          <w:rFonts w:ascii="Times New Roman" w:hAnsi="Times New Roman" w:cs="Times New Roman"/>
          <w:sz w:val="28"/>
        </w:rPr>
        <w:t>”);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Object 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r>
        <w:rPr>
          <w:rFonts w:ascii="Times New Roman" w:hAnsi="Times New Roman" w:cs="Times New Roman"/>
          <w:sz w:val="28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al.get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0);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Integer </w:t>
      </w:r>
      <w:proofErr w:type="spellStart"/>
      <w:r>
        <w:rPr>
          <w:rFonts w:ascii="Times New Roman" w:hAnsi="Times New Roman" w:cs="Times New Roman"/>
          <w:sz w:val="28"/>
        </w:rPr>
        <w:t>i</w:t>
      </w:r>
      <w:proofErr w:type="spellEnd"/>
      <w:r>
        <w:rPr>
          <w:rFonts w:ascii="Times New Roman" w:hAnsi="Times New Roman" w:cs="Times New Roman"/>
          <w:sz w:val="28"/>
        </w:rPr>
        <w:t xml:space="preserve"> = (Integer</w:t>
      </w:r>
      <w:proofErr w:type="gramStart"/>
      <w:r>
        <w:rPr>
          <w:rFonts w:ascii="Times New Roman" w:hAnsi="Times New Roman" w:cs="Times New Roman"/>
          <w:sz w:val="28"/>
        </w:rPr>
        <w:t>)</w:t>
      </w:r>
      <w:proofErr w:type="spellStart"/>
      <w:r>
        <w:rPr>
          <w:rFonts w:ascii="Times New Roman" w:hAnsi="Times New Roman" w:cs="Times New Roman"/>
          <w:sz w:val="28"/>
        </w:rPr>
        <w:t>obj</w:t>
      </w:r>
      <w:proofErr w:type="spellEnd"/>
      <w:proofErr w:type="gramEnd"/>
      <w:r>
        <w:rPr>
          <w:rFonts w:ascii="Times New Roman" w:hAnsi="Times New Roman" w:cs="Times New Roman"/>
          <w:sz w:val="28"/>
        </w:rPr>
        <w:t>;</w:t>
      </w:r>
      <w:r>
        <w:rPr>
          <w:rFonts w:ascii="Times New Roman" w:hAnsi="Times New Roman" w:cs="Times New Roman"/>
          <w:sz w:val="28"/>
        </w:rPr>
        <w:tab/>
        <w:t xml:space="preserve">// down level type casting </w:t>
      </w:r>
      <w:bookmarkStart w:id="0" w:name="_GoBack"/>
      <w:bookmarkEnd w:id="0"/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Converting one data type to another data types. 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Byte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Short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a=10;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short</w:t>
      </w:r>
      <w:proofErr w:type="gramEnd"/>
      <w:r>
        <w:rPr>
          <w:rFonts w:ascii="Times New Roman" w:hAnsi="Times New Roman" w:cs="Times New Roman"/>
          <w:sz w:val="28"/>
        </w:rPr>
        <w:t xml:space="preserve"> b =a;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short</w:t>
      </w:r>
      <w:proofErr w:type="gramEnd"/>
      <w:r>
        <w:rPr>
          <w:rFonts w:ascii="Times New Roman" w:hAnsi="Times New Roman" w:cs="Times New Roman"/>
          <w:sz w:val="28"/>
        </w:rPr>
        <w:t xml:space="preserve"> c = 100;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byte</w:t>
      </w:r>
      <w:proofErr w:type="gramEnd"/>
      <w:r>
        <w:rPr>
          <w:rFonts w:ascii="Times New Roman" w:hAnsi="Times New Roman" w:cs="Times New Roman"/>
          <w:sz w:val="28"/>
        </w:rPr>
        <w:t xml:space="preserve"> d = (byte)c;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A {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dis1(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class</w:t>
      </w:r>
      <w:proofErr w:type="gramEnd"/>
      <w:r>
        <w:rPr>
          <w:rFonts w:ascii="Times New Roman" w:hAnsi="Times New Roman" w:cs="Times New Roman"/>
          <w:sz w:val="28"/>
        </w:rPr>
        <w:t xml:space="preserve"> B extends A {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dis1(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dis2(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}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obj1 = new </w:t>
      </w:r>
      <w:proofErr w:type="gramStart"/>
      <w:r>
        <w:rPr>
          <w:rFonts w:ascii="Times New Roman" w:hAnsi="Times New Roman" w:cs="Times New Roman"/>
          <w:sz w:val="28"/>
        </w:rPr>
        <w:t>B(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obj1.dis1(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obj1.dis(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r w:rsidRPr="009C42D4">
        <w:rPr>
          <w:rFonts w:ascii="Times New Roman" w:hAnsi="Times New Roman" w:cs="Times New Roman"/>
          <w:sz w:val="28"/>
          <w:highlight w:val="yellow"/>
        </w:rPr>
        <w:t>B obj2 = (B</w:t>
      </w:r>
      <w:proofErr w:type="gramStart"/>
      <w:r w:rsidRPr="009C42D4">
        <w:rPr>
          <w:rFonts w:ascii="Times New Roman" w:hAnsi="Times New Roman" w:cs="Times New Roman"/>
          <w:sz w:val="28"/>
          <w:highlight w:val="yellow"/>
        </w:rPr>
        <w:t>)obj1</w:t>
      </w:r>
      <w:proofErr w:type="gramEnd"/>
      <w:r w:rsidRPr="009C42D4">
        <w:rPr>
          <w:rFonts w:ascii="Times New Roman" w:hAnsi="Times New Roman" w:cs="Times New Roman"/>
          <w:sz w:val="28"/>
          <w:highlight w:val="yellow"/>
        </w:rPr>
        <w:t>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down level type casting 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obj2.dis1(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obj2.dis2(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9C42D4" w:rsidRDefault="009C42D4">
      <w:pPr>
        <w:rPr>
          <w:rFonts w:ascii="Times New Roman" w:hAnsi="Times New Roman" w:cs="Times New Roman"/>
          <w:sz w:val="28"/>
        </w:rPr>
      </w:pPr>
    </w:p>
    <w:p w:rsidR="009C42D4" w:rsidRPr="003B3202" w:rsidRDefault="009C42D4">
      <w:pPr>
        <w:rPr>
          <w:rFonts w:ascii="Times New Roman" w:hAnsi="Times New Roman" w:cs="Times New Roman"/>
          <w:sz w:val="28"/>
        </w:rPr>
      </w:pPr>
    </w:p>
    <w:sectPr w:rsidR="009C42D4" w:rsidRPr="003B3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44722"/>
    <w:multiLevelType w:val="hybridMultilevel"/>
    <w:tmpl w:val="A17A5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E1390"/>
    <w:multiLevelType w:val="hybridMultilevel"/>
    <w:tmpl w:val="A8624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A79"/>
    <w:rsid w:val="00086A79"/>
    <w:rsid w:val="000A7FD7"/>
    <w:rsid w:val="000C65C0"/>
    <w:rsid w:val="000D1465"/>
    <w:rsid w:val="001271F6"/>
    <w:rsid w:val="00187B1B"/>
    <w:rsid w:val="001C4FCB"/>
    <w:rsid w:val="00233B1B"/>
    <w:rsid w:val="00361BC9"/>
    <w:rsid w:val="00387E7B"/>
    <w:rsid w:val="003903AA"/>
    <w:rsid w:val="003B3202"/>
    <w:rsid w:val="004A6D70"/>
    <w:rsid w:val="00622768"/>
    <w:rsid w:val="006F3A1D"/>
    <w:rsid w:val="0075707F"/>
    <w:rsid w:val="00800EEC"/>
    <w:rsid w:val="008A6C1C"/>
    <w:rsid w:val="00907CFB"/>
    <w:rsid w:val="00926FA7"/>
    <w:rsid w:val="009C42D4"/>
    <w:rsid w:val="00BA75BE"/>
    <w:rsid w:val="00C27249"/>
    <w:rsid w:val="00CB1896"/>
    <w:rsid w:val="00CB3CD2"/>
    <w:rsid w:val="00E13C91"/>
    <w:rsid w:val="00E9176A"/>
    <w:rsid w:val="00F6511D"/>
    <w:rsid w:val="00FD4E54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78856B-ED85-49E4-9E5D-943AEF465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7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7E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9090/swagger-ui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10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60</cp:revision>
  <dcterms:created xsi:type="dcterms:W3CDTF">2022-12-02T15:41:00Z</dcterms:created>
  <dcterms:modified xsi:type="dcterms:W3CDTF">2022-12-10T17:44:00Z</dcterms:modified>
</cp:coreProperties>
</file>