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proofErr w:type="gramStart"/>
      <w:r w:rsidRPr="00890C96">
        <w:rPr>
          <w:b/>
          <w:highlight w:val="yellow"/>
        </w:rPr>
        <w:t>1 :</w:t>
      </w:r>
      <w:proofErr w:type="gramEnd"/>
      <w:r w:rsidRPr="00890C96">
        <w:rPr>
          <w:b/>
          <w:highlight w:val="yellow"/>
        </w:rPr>
        <w:t xml:space="preserve"> 19-09-2022</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r>
      <w:proofErr w:type="spellStart"/>
      <w:r>
        <w:t>TestNG</w:t>
      </w:r>
      <w:proofErr w:type="spellEnd"/>
      <w:r>
        <w:t xml:space="preserve">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p>
    <w:p w:rsidR="00890B22" w:rsidRDefault="00890B22"/>
    <w:p w:rsidR="00890B22" w:rsidRDefault="00890B22">
      <w:proofErr w:type="spellStart"/>
      <w:r>
        <w:t>TestNG</w:t>
      </w:r>
      <w:proofErr w:type="spellEnd"/>
      <w:r>
        <w:t xml:space="preserve">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w:t>
      </w:r>
      <w:proofErr w:type="gramStart"/>
      <w:r>
        <w:t>Case :</w:t>
      </w:r>
      <w:proofErr w:type="gramEnd"/>
      <w:r>
        <w:t xml:space="preserve">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w:t>
      </w:r>
      <w:proofErr w:type="gramStart"/>
      <w:r>
        <w:t>suite :</w:t>
      </w:r>
      <w:proofErr w:type="gramEnd"/>
      <w:r>
        <w:t xml:space="preserve"> Test suite is use to run more than one test case which contains more than one test function. </w:t>
      </w:r>
    </w:p>
    <w:p w:rsidR="00DD0C68" w:rsidRDefault="00DD0C68"/>
    <w:p w:rsidR="00DD0C68" w:rsidRDefault="00DD0C68">
      <w:r>
        <w:t xml:space="preserve">In Eclipse IDE by default they provided testing plugin for </w:t>
      </w:r>
      <w:proofErr w:type="spellStart"/>
      <w:r>
        <w:t>junit</w:t>
      </w:r>
      <w:proofErr w:type="spellEnd"/>
      <w:r>
        <w:t xml:space="preserve"> testing. </w:t>
      </w:r>
    </w:p>
    <w:p w:rsidR="007C219D" w:rsidRDefault="007C219D">
      <w:r>
        <w:t xml:space="preserve"> </w:t>
      </w:r>
    </w:p>
    <w:p w:rsidR="00404C29" w:rsidRDefault="00123C1F">
      <w:r>
        <w:t xml:space="preserve">Testing </w:t>
      </w:r>
      <w:proofErr w:type="gramStart"/>
      <w:r>
        <w:t>hook :</w:t>
      </w:r>
      <w:proofErr w:type="gramEnd"/>
      <w:r>
        <w:t xml:space="preserve">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w:t>
      </w:r>
      <w:proofErr w:type="gramStart"/>
      <w:r w:rsidR="00890C96">
        <w:rPr>
          <w:b/>
          <w:highlight w:val="yellow"/>
        </w:rPr>
        <w:t>2 :</w:t>
      </w:r>
      <w:proofErr w:type="gramEnd"/>
      <w:r w:rsidR="00890C96">
        <w:rPr>
          <w:b/>
          <w:highlight w:val="yellow"/>
        </w:rPr>
        <w:t xml:space="preserve"> 20</w:t>
      </w:r>
      <w:r w:rsidR="00890C96" w:rsidRPr="00890C96">
        <w:rPr>
          <w:b/>
          <w:highlight w:val="yellow"/>
        </w:rPr>
        <w:t>-09-2022</w:t>
      </w:r>
    </w:p>
    <w:p w:rsidR="000B343B" w:rsidRDefault="000B343B"/>
    <w:p w:rsidR="000B343B" w:rsidRDefault="00901DE8">
      <w:proofErr w:type="spellStart"/>
      <w:r>
        <w:t>ProductDao</w:t>
      </w:r>
      <w:proofErr w:type="spellEnd"/>
      <w:r>
        <w:t xml:space="preserve"> </w:t>
      </w:r>
      <w:r>
        <w:tab/>
      </w:r>
    </w:p>
    <w:p w:rsidR="00901DE8" w:rsidRDefault="00901DE8">
      <w:r>
        <w:tab/>
      </w:r>
      <w:r>
        <w:tab/>
      </w:r>
      <w:r>
        <w:tab/>
        <w:t xml:space="preserve">Using JDBC </w:t>
      </w:r>
    </w:p>
    <w:p w:rsidR="00901DE8" w:rsidRDefault="00042D15">
      <w:r>
        <w:t xml:space="preserve">Then we will test service layer and </w:t>
      </w:r>
      <w:proofErr w:type="spellStart"/>
      <w:r>
        <w:t>dao</w:t>
      </w:r>
      <w:proofErr w:type="spellEnd"/>
      <w:r>
        <w:t xml:space="preserve">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w:t>
      </w:r>
      <w:proofErr w:type="spellStart"/>
      <w:r>
        <w:t>dao</w:t>
      </w:r>
      <w:proofErr w:type="spellEnd"/>
      <w:r>
        <w:t xml:space="preserve">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proofErr w:type="spellStart"/>
      <w:proofErr w:type="gramStart"/>
      <w:r>
        <w:t>Jmockito</w:t>
      </w:r>
      <w:proofErr w:type="spellEnd"/>
      <w:r>
        <w:t xml:space="preserve"> :</w:t>
      </w:r>
      <w:proofErr w:type="gramEnd"/>
      <w:r>
        <w:t xml:space="preserve"> we can configure </w:t>
      </w:r>
      <w:proofErr w:type="spellStart"/>
      <w:r>
        <w:t>jUnit</w:t>
      </w:r>
      <w:proofErr w:type="spellEnd"/>
      <w:r>
        <w:t xml:space="preserve"> with </w:t>
      </w:r>
      <w:proofErr w:type="spellStart"/>
      <w:r>
        <w:t>Jmockito</w:t>
      </w:r>
      <w:proofErr w:type="spellEnd"/>
      <w:r>
        <w:t xml:space="preserve"> to achieve mocking mechanism </w:t>
      </w:r>
    </w:p>
    <w:p w:rsidR="00B67168" w:rsidRDefault="00B67168">
      <w:bookmarkStart w:id="0" w:name="_GoBack"/>
      <w:bookmarkEnd w:id="0"/>
    </w:p>
    <w:p w:rsidR="00CE3D54" w:rsidRDefault="00CE3D54"/>
    <w:p w:rsidR="00CE3D54" w:rsidRDefault="00CE3D54"/>
    <w:p w:rsidR="00FB0009" w:rsidRDefault="00FB0009">
      <w:r>
        <w:lastRenderedPageBreak/>
        <w:tab/>
      </w:r>
      <w:r>
        <w:tab/>
      </w:r>
    </w:p>
    <w:sectPr w:rsidR="00FB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42D15"/>
    <w:rsid w:val="000B343B"/>
    <w:rsid w:val="00123C1F"/>
    <w:rsid w:val="00285B93"/>
    <w:rsid w:val="00404C29"/>
    <w:rsid w:val="004213FC"/>
    <w:rsid w:val="00532287"/>
    <w:rsid w:val="00553E22"/>
    <w:rsid w:val="00572D78"/>
    <w:rsid w:val="006320A7"/>
    <w:rsid w:val="006F08C7"/>
    <w:rsid w:val="007C1D1C"/>
    <w:rsid w:val="007C219D"/>
    <w:rsid w:val="00852166"/>
    <w:rsid w:val="00890B22"/>
    <w:rsid w:val="00890C96"/>
    <w:rsid w:val="008D121F"/>
    <w:rsid w:val="00901DE8"/>
    <w:rsid w:val="00950FD8"/>
    <w:rsid w:val="0096265E"/>
    <w:rsid w:val="00975CD5"/>
    <w:rsid w:val="00A86DAF"/>
    <w:rsid w:val="00A963C9"/>
    <w:rsid w:val="00B633F4"/>
    <w:rsid w:val="00B67168"/>
    <w:rsid w:val="00C35900"/>
    <w:rsid w:val="00CE290C"/>
    <w:rsid w:val="00CE3D54"/>
    <w:rsid w:val="00D17027"/>
    <w:rsid w:val="00DD0C68"/>
    <w:rsid w:val="00DD661C"/>
    <w:rsid w:val="00F264B6"/>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88</cp:revision>
  <dcterms:created xsi:type="dcterms:W3CDTF">2022-09-19T08:42:00Z</dcterms:created>
  <dcterms:modified xsi:type="dcterms:W3CDTF">2022-09-20T09:28:00Z</dcterms:modified>
</cp:coreProperties>
</file>