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init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add .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branchName</w:t>
      </w:r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 xml:space="preserve">: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 xml:space="preserve">: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http: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Hyper text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 :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www: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: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Com :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--Res(http/https)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5A140C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JS :</w:t>
      </w:r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VSCode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: Hyper text mark up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self 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h6 :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Attribute :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&lt;tagName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&lt;/tagName&gt;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tag : That tag is use to change color,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color,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application </w:t>
      </w:r>
      <w:r w:rsidR="00A01649">
        <w:rPr>
          <w:rFonts w:ascii="Courier New" w:hAnsi="Courier New" w:cs="Courier New"/>
          <w:b/>
          <w:sz w:val="28"/>
        </w:rPr>
        <w:t>: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 :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href  :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&lt;img src=”imageName.formatOfImage”/&gt;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Unorder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&lt;ul&gt;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&lt;/ul&gt;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Ul : unorder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Ol: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  <w:t>Lokesh</w:t>
      </w:r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r w:rsidR="008F2ED8">
        <w:rPr>
          <w:rFonts w:ascii="Courier New" w:hAnsi="Courier New" w:cs="Courier New"/>
          <w:b/>
          <w:sz w:val="28"/>
        </w:rPr>
        <w:t>thead and tbody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TextField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  <w:t xml:space="preserve">Password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r w:rsidRPr="00AD7F95">
        <w:rPr>
          <w:rFonts w:ascii="Courier New" w:hAnsi="Courier New" w:cs="Courier New"/>
          <w:b/>
          <w:sz w:val="28"/>
          <w:highlight w:val="yellow"/>
        </w:rPr>
        <w:t>url re-writing</w:t>
      </w:r>
      <w:r>
        <w:rPr>
          <w:rFonts w:ascii="Courier New" w:hAnsi="Courier New" w:cs="Courier New"/>
          <w:b/>
          <w:sz w:val="28"/>
        </w:rPr>
        <w:t xml:space="preserve"> (query param)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URL</w:t>
      </w:r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 xml:space="preserve">key=value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Application )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>Using Angular or React or Vue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HTML4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.xhtml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 w:rsidRPr="00801042">
        <w:rPr>
          <w:rFonts w:ascii="Courier New" w:hAnsi="Courier New" w:cs="Courier New"/>
          <w:b/>
          <w:sz w:val="28"/>
          <w:highlight w:val="yellow"/>
        </w:rPr>
        <w:t>document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tr etc many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&lt;tagName style=”property:value;property:value;”&gt;&lt;/tagName&gt;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etc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 {property : value;property: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 { property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 :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 {color:red}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tagName,tagName,tagName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h1,p{color:red}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 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p.abc{color:red}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global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.mno{color:green}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>Id selector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Selector { property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css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 xml:space="preserve">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border-top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border-bottom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border-left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border-right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border-width: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border-color :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border-style :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 xml:space="preserve">adding-left :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Margin-top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Margin-bottom :</w:t>
      </w:r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 :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dom(Document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Div tag default maring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Transform : rotate, skew, scale, translate 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property : CSS transition property allow us to change css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Font-color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 :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transition-property :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transition-duration : N s/ms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transition-delay : N S/ms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transition-timing-function :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var, let and const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 :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based</w:t>
      </w:r>
      <w:r w:rsidR="00A466D1">
        <w:rPr>
          <w:rFonts w:ascii="Courier New" w:hAnsi="Courier New" w:cs="Courier New"/>
          <w:b/>
          <w:sz w:val="28"/>
        </w:rPr>
        <w:t>(Prototype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: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var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&lt;= ,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Shorthand operator :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operator :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statement :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default : wrongBlock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switch,case,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Looping :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functions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 w:rsidRPr="006254BB">
        <w:rPr>
          <w:rFonts w:ascii="Courier New" w:hAnsi="Courier New" w:cs="Courier New"/>
          <w:b/>
          <w:sz w:val="28"/>
        </w:rPr>
        <w:t xml:space="preserve">alert(“Msg”)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parseInt()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 xml:space="preserve">onfirm()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alert 1: Add, 2:sub, 3: Mul, 4: Div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using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eval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switch(variable)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2: sub</w:t>
      </w:r>
      <w:r>
        <w:rPr>
          <w:rFonts w:ascii="Courier New" w:hAnsi="Courier New" w:cs="Courier New"/>
          <w:b/>
          <w:sz w:val="28"/>
        </w:rPr>
        <w:t xml:space="preserve">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3: mul</w:t>
      </w:r>
      <w:r>
        <w:rPr>
          <w:rFonts w:ascii="Courier New" w:hAnsi="Courier New" w:cs="Courier New"/>
          <w:b/>
          <w:sz w:val="28"/>
        </w:rPr>
        <w:t xml:space="preserve">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4: div</w:t>
      </w:r>
      <w:r>
        <w:rPr>
          <w:rFonts w:ascii="Courier New" w:hAnsi="Courier New" w:cs="Courier New"/>
          <w:b/>
          <w:sz w:val="28"/>
        </w:rPr>
        <w:t xml:space="preserve">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default :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confirm :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}while(variableName)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functionName(paramterList)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function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coding….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info();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add(a,b)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add(100,200);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typeOfEvent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onmouseout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key press in textfield</w:t>
      </w:r>
      <w:r>
        <w:rPr>
          <w:rFonts w:ascii="Courier New" w:hAnsi="Courier New" w:cs="Courier New"/>
          <w:b/>
          <w:sz w:val="28"/>
        </w:rPr>
        <w:t xml:space="preserve"> ,</w:t>
      </w:r>
      <w:r>
        <w:rPr>
          <w:rFonts w:ascii="Courier New" w:hAnsi="Courier New" w:cs="Courier New"/>
          <w:b/>
          <w:sz w:val="28"/>
        </w:rPr>
        <w:tab/>
        <w:t>textfield, passwordfield, textarea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textfied, passwordfiled, textarea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drowndown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the event we have to register the even on dom(html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head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  <w:r>
        <w:rPr>
          <w:rFonts w:ascii="Courier New" w:hAnsi="Courier New" w:cs="Courier New"/>
          <w:b/>
          <w:sz w:val="28"/>
        </w:rPr>
        <w:tab/>
        <w:t>textNode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Model )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way : document.formname.componentname.value.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5 and Day 6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P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4038C"/>
    <w:rsid w:val="00041A66"/>
    <w:rsid w:val="0006297B"/>
    <w:rsid w:val="000849A8"/>
    <w:rsid w:val="00090EF7"/>
    <w:rsid w:val="000C4426"/>
    <w:rsid w:val="000F1159"/>
    <w:rsid w:val="00106273"/>
    <w:rsid w:val="0013720F"/>
    <w:rsid w:val="00140B14"/>
    <w:rsid w:val="00140CDE"/>
    <w:rsid w:val="0018473C"/>
    <w:rsid w:val="001A01B5"/>
    <w:rsid w:val="001B7813"/>
    <w:rsid w:val="001E3DDC"/>
    <w:rsid w:val="001F1525"/>
    <w:rsid w:val="001F6EE9"/>
    <w:rsid w:val="001F7BD4"/>
    <w:rsid w:val="0024574C"/>
    <w:rsid w:val="002663FF"/>
    <w:rsid w:val="002B48B4"/>
    <w:rsid w:val="002C637E"/>
    <w:rsid w:val="002E1D63"/>
    <w:rsid w:val="00302686"/>
    <w:rsid w:val="00307572"/>
    <w:rsid w:val="0032236A"/>
    <w:rsid w:val="00341146"/>
    <w:rsid w:val="003533AD"/>
    <w:rsid w:val="00387102"/>
    <w:rsid w:val="003A5301"/>
    <w:rsid w:val="003D7664"/>
    <w:rsid w:val="003E3D5C"/>
    <w:rsid w:val="0040166E"/>
    <w:rsid w:val="0042128E"/>
    <w:rsid w:val="004229BE"/>
    <w:rsid w:val="00433DDA"/>
    <w:rsid w:val="00434263"/>
    <w:rsid w:val="00437728"/>
    <w:rsid w:val="00497ABD"/>
    <w:rsid w:val="004C5183"/>
    <w:rsid w:val="004D1CE9"/>
    <w:rsid w:val="004E39BC"/>
    <w:rsid w:val="00521208"/>
    <w:rsid w:val="005329BA"/>
    <w:rsid w:val="005837EE"/>
    <w:rsid w:val="00593B57"/>
    <w:rsid w:val="005A140C"/>
    <w:rsid w:val="005A6978"/>
    <w:rsid w:val="005C35F9"/>
    <w:rsid w:val="005C59EE"/>
    <w:rsid w:val="005D36D6"/>
    <w:rsid w:val="006254BB"/>
    <w:rsid w:val="00631EC5"/>
    <w:rsid w:val="00642E37"/>
    <w:rsid w:val="00696093"/>
    <w:rsid w:val="006B756C"/>
    <w:rsid w:val="006C1FC4"/>
    <w:rsid w:val="006C2C52"/>
    <w:rsid w:val="006C5276"/>
    <w:rsid w:val="006C60F5"/>
    <w:rsid w:val="006F0528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4A25"/>
    <w:rsid w:val="007B21D3"/>
    <w:rsid w:val="007B5EC1"/>
    <w:rsid w:val="007D1080"/>
    <w:rsid w:val="00801042"/>
    <w:rsid w:val="0081208B"/>
    <w:rsid w:val="008475BF"/>
    <w:rsid w:val="008A4338"/>
    <w:rsid w:val="008C2FA5"/>
    <w:rsid w:val="008E5B31"/>
    <w:rsid w:val="008F2ED8"/>
    <w:rsid w:val="008F4C9F"/>
    <w:rsid w:val="008F58A0"/>
    <w:rsid w:val="008F7ACF"/>
    <w:rsid w:val="0090684F"/>
    <w:rsid w:val="009206AC"/>
    <w:rsid w:val="009774B1"/>
    <w:rsid w:val="00980682"/>
    <w:rsid w:val="00991424"/>
    <w:rsid w:val="00991890"/>
    <w:rsid w:val="00994217"/>
    <w:rsid w:val="009A2742"/>
    <w:rsid w:val="009B1191"/>
    <w:rsid w:val="009B5E94"/>
    <w:rsid w:val="009F5F7B"/>
    <w:rsid w:val="00A01649"/>
    <w:rsid w:val="00A04A34"/>
    <w:rsid w:val="00A466D1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C02BCF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A02E1"/>
    <w:rsid w:val="00DA757F"/>
    <w:rsid w:val="00DD5CD6"/>
    <w:rsid w:val="00E50307"/>
    <w:rsid w:val="00E838E4"/>
    <w:rsid w:val="00E86BC5"/>
    <w:rsid w:val="00ED2E80"/>
    <w:rsid w:val="00ED5630"/>
    <w:rsid w:val="00ED5964"/>
    <w:rsid w:val="00F31BAF"/>
    <w:rsid w:val="00F37D40"/>
    <w:rsid w:val="00F4088C"/>
    <w:rsid w:val="00F636EB"/>
    <w:rsid w:val="00FA2D4C"/>
    <w:rsid w:val="00FB25EE"/>
    <w:rsid w:val="00FB3BDF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27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378</cp:revision>
  <dcterms:created xsi:type="dcterms:W3CDTF">2021-05-08T03:38:00Z</dcterms:created>
  <dcterms:modified xsi:type="dcterms:W3CDTF">2021-05-16T06:46:00Z</dcterms:modified>
</cp:coreProperties>
</file>