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ED4224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Pr="00ED4224">
        <w:rPr>
          <w:rFonts w:ascii="Courier New" w:hAnsi="Courier New" w:cs="Courier New"/>
          <w:b/>
          <w:sz w:val="28"/>
          <w:highlight w:val="yellow"/>
        </w:rPr>
        <w:t xml:space="preserve">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proofErr w:type="gramStart"/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2553">
        <w:rPr>
          <w:rFonts w:ascii="Courier New" w:hAnsi="Courier New" w:cs="Courier New"/>
          <w:b/>
          <w:sz w:val="28"/>
        </w:rPr>
        <w:t>webpack</w:t>
      </w:r>
      <w:proofErr w:type="spellEnd"/>
      <w:r w:rsidR="00672553">
        <w:rPr>
          <w:rFonts w:ascii="Courier New" w:hAnsi="Courier New" w:cs="Courier New"/>
          <w:b/>
          <w:sz w:val="28"/>
        </w:rPr>
        <w:t xml:space="preserve">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</w:t>
      </w:r>
      <w:proofErr w:type="gramStart"/>
      <w:r>
        <w:rPr>
          <w:rFonts w:ascii="Courier New" w:hAnsi="Courier New" w:cs="Courier New"/>
          <w:b/>
          <w:sz w:val="28"/>
        </w:rPr>
        <w:t>interfaces</w:t>
      </w:r>
      <w:proofErr w:type="gramEnd"/>
      <w:r>
        <w:rPr>
          <w:rFonts w:ascii="Courier New" w:hAnsi="Courier New" w:cs="Courier New"/>
          <w:b/>
          <w:sz w:val="28"/>
        </w:rPr>
        <w:t xml:space="preserve">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</w:t>
      </w: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7E0688"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 w:rsidR="007E0688">
        <w:rPr>
          <w:rFonts w:ascii="Courier New" w:hAnsi="Courier New" w:cs="Courier New"/>
          <w:b/>
          <w:sz w:val="28"/>
        </w:rPr>
        <w:t>webpack</w:t>
      </w:r>
      <w:proofErr w:type="spellEnd"/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wepack</w:t>
      </w:r>
      <w:proofErr w:type="spellEnd"/>
      <w:r>
        <w:rPr>
          <w:rFonts w:ascii="Courier New" w:hAnsi="Courier New" w:cs="Courier New"/>
          <w:b/>
          <w:sz w:val="28"/>
        </w:rPr>
        <w:t xml:space="preserve">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8 ,</w:t>
      </w:r>
      <w:proofErr w:type="gramEnd"/>
      <w:r>
        <w:rPr>
          <w:rFonts w:ascii="Courier New" w:hAnsi="Courier New" w:cs="Courier New"/>
          <w:b/>
          <w:sz w:val="28"/>
        </w:rPr>
        <w:t xml:space="preserve"> 10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</w:t>
      </w:r>
      <w:proofErr w:type="spellStart"/>
      <w:r>
        <w:rPr>
          <w:rFonts w:ascii="Courier New" w:hAnsi="Courier New" w:cs="Courier New"/>
          <w:b/>
          <w:sz w:val="28"/>
        </w:rPr>
        <w:t>Vue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</w:t>
      </w:r>
      <w:proofErr w:type="gramStart"/>
      <w:r>
        <w:rPr>
          <w:rFonts w:ascii="Courier New" w:hAnsi="Courier New" w:cs="Courier New"/>
          <w:b/>
          <w:sz w:val="28"/>
        </w:rPr>
        <w:t>,1.1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</w:t>
      </w:r>
      <w:proofErr w:type="spellStart"/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proofErr w:type="spellStart"/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let,</w:t>
      </w:r>
      <w:proofErr w:type="gramEnd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</w:t>
      </w:r>
      <w:proofErr w:type="gramEnd"/>
      <w:r>
        <w:rPr>
          <w:rFonts w:ascii="Courier New" w:hAnsi="Courier New" w:cs="Courier New"/>
          <w:b/>
          <w:sz w:val="28"/>
        </w:rPr>
        <w:t xml:space="preserve"> types (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</w:t>
      </w:r>
      <w:proofErr w:type="gramEnd"/>
      <w:r>
        <w:rPr>
          <w:rFonts w:ascii="Courier New" w:hAnsi="Courier New" w:cs="Courier New"/>
          <w:b/>
          <w:sz w:val="28"/>
        </w:rPr>
        <w:t xml:space="preserve">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optional</w:t>
      </w:r>
      <w:proofErr w:type="gramEnd"/>
      <w:r>
        <w:rPr>
          <w:rFonts w:ascii="Courier New" w:hAnsi="Courier New" w:cs="Courier New"/>
          <w:b/>
          <w:sz w:val="28"/>
        </w:rPr>
        <w:t xml:space="preserve">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>xport</w:t>
      </w:r>
      <w:proofErr w:type="gramEnd"/>
      <w:r w:rsidR="00970688">
        <w:rPr>
          <w:rFonts w:ascii="Courier New" w:hAnsi="Courier New" w:cs="Courier New"/>
          <w:b/>
          <w:sz w:val="28"/>
        </w:rPr>
        <w:t xml:space="preserve">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welcome.ts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convert this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babel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convert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browser</w:t>
      </w:r>
      <w:proofErr w:type="gramEnd"/>
      <w:r>
        <w:rPr>
          <w:rFonts w:ascii="Courier New" w:hAnsi="Courier New" w:cs="Courier New"/>
          <w:b/>
          <w:sz w:val="28"/>
        </w:rPr>
        <w:t xml:space="preserve"> doesn’t support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file. So we have to covert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we are converting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run the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</w:t>
      </w:r>
      <w:proofErr w:type="spellEnd"/>
      <w:r>
        <w:rPr>
          <w:rFonts w:ascii="Courier New" w:hAnsi="Courier New" w:cs="Courier New"/>
          <w:b/>
          <w:sz w:val="28"/>
        </w:rPr>
        <w:t xml:space="preserve">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</w:t>
      </w:r>
      <w:proofErr w:type="spellEnd"/>
      <w:r>
        <w:rPr>
          <w:rFonts w:ascii="Courier New" w:hAnsi="Courier New" w:cs="Courier New"/>
          <w:b/>
          <w:sz w:val="28"/>
        </w:rPr>
        <w:t xml:space="preserve">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</w:t>
      </w:r>
      <w:proofErr w:type="gramEnd"/>
      <w:r>
        <w:rPr>
          <w:rFonts w:ascii="Courier New" w:hAnsi="Courier New" w:cs="Courier New"/>
          <w:b/>
          <w:sz w:val="28"/>
        </w:rPr>
        <w:t xml:space="preserve">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num:datatype</w:t>
      </w:r>
      <w:proofErr w:type="spellEnd"/>
      <w:r>
        <w:rPr>
          <w:rFonts w:ascii="Courier New" w:hAnsi="Courier New" w:cs="Courier New"/>
          <w:b/>
          <w:sz w:val="28"/>
        </w:rPr>
        <w:t>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num:Array</w:t>
      </w:r>
      <w:proofErr w:type="spellEnd"/>
      <w:r>
        <w:rPr>
          <w:rFonts w:ascii="Courier New" w:hAnsi="Courier New" w:cs="Courier New"/>
          <w:b/>
          <w:sz w:val="28"/>
        </w:rPr>
        <w:t>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proofErr w:type="gramStart"/>
      <w:r w:rsidRPr="00EA65BB">
        <w:rPr>
          <w:rFonts w:ascii="Courier New" w:hAnsi="Courier New" w:cs="Courier New"/>
          <w:b/>
          <w:sz w:val="28"/>
          <w:highlight w:val="yellow"/>
        </w:rPr>
        <w:t>function</w:t>
      </w:r>
      <w:proofErr w:type="gramEnd"/>
      <w:r w:rsidRPr="00EA65BB">
        <w:rPr>
          <w:rFonts w:ascii="Courier New" w:hAnsi="Courier New" w:cs="Courier New"/>
          <w:b/>
          <w:sz w:val="28"/>
          <w:highlight w:val="yellow"/>
        </w:rPr>
        <w:t xml:space="preserve">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</w:t>
      </w:r>
      <w:proofErr w:type="gramStart"/>
      <w:r>
        <w:rPr>
          <w:rFonts w:ascii="Courier New" w:hAnsi="Courier New" w:cs="Courier New"/>
          <w:b/>
          <w:sz w:val="28"/>
        </w:rPr>
        <w:t>a to</w:t>
      </w:r>
      <w:proofErr w:type="gramEnd"/>
      <w:r>
        <w:rPr>
          <w:rFonts w:ascii="Courier New" w:hAnsi="Courier New" w:cs="Courier New"/>
          <w:b/>
          <w:sz w:val="28"/>
        </w:rPr>
        <w:t xml:space="preserve">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all function </w:t>
      </w:r>
      <w:proofErr w:type="gramStart"/>
      <w:r>
        <w:rPr>
          <w:rFonts w:ascii="Courier New" w:hAnsi="Courier New" w:cs="Courier New"/>
          <w:b/>
          <w:sz w:val="28"/>
        </w:rPr>
        <w:t>incomplete</w:t>
      </w:r>
      <w:r w:rsidR="00563FF3">
        <w:rPr>
          <w:rFonts w:ascii="Courier New" w:hAnsi="Courier New" w:cs="Courier New"/>
          <w:b/>
          <w:sz w:val="28"/>
        </w:rPr>
        <w:t>(</w:t>
      </w:r>
      <w:proofErr w:type="gramEnd"/>
      <w:r w:rsidR="00563FF3">
        <w:rPr>
          <w:rFonts w:ascii="Courier New" w:hAnsi="Courier New" w:cs="Courier New"/>
          <w:b/>
          <w:sz w:val="28"/>
        </w:rPr>
        <w:t>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can’t extends or </w:t>
      </w:r>
      <w:proofErr w:type="spellStart"/>
      <w:r>
        <w:rPr>
          <w:rFonts w:ascii="Courier New" w:hAnsi="Courier New" w:cs="Courier New"/>
          <w:b/>
          <w:sz w:val="28"/>
        </w:rPr>
        <w:t>impelements</w:t>
      </w:r>
      <w:proofErr w:type="spellEnd"/>
      <w:r>
        <w:rPr>
          <w:rFonts w:ascii="Courier New" w:hAnsi="Courier New" w:cs="Courier New"/>
          <w:b/>
          <w:sz w:val="28"/>
        </w:rPr>
        <w:t xml:space="preserve">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D76BA1">
        <w:rPr>
          <w:rFonts w:ascii="Courier New" w:hAnsi="Courier New" w:cs="Courier New"/>
          <w:b/>
          <w:sz w:val="28"/>
        </w:rPr>
        <w:t>--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gramStart"/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</w:t>
      </w:r>
      <w:proofErr w:type="gramStart"/>
      <w:r>
        <w:rPr>
          <w:rFonts w:ascii="Courier New" w:hAnsi="Courier New" w:cs="Courier New"/>
          <w:b/>
          <w:sz w:val="28"/>
        </w:rPr>
        <w:t>company</w:t>
      </w:r>
      <w:proofErr w:type="gramEnd"/>
      <w:r>
        <w:rPr>
          <w:rFonts w:ascii="Courier New" w:hAnsi="Courier New" w:cs="Courier New"/>
          <w:b/>
          <w:sz w:val="28"/>
        </w:rPr>
        <w:t xml:space="preserve">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 xml:space="preserve">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>/</w:t>
      </w:r>
      <w:proofErr w:type="spellStart"/>
      <w:r>
        <w:rPr>
          <w:rFonts w:ascii="Courier New" w:hAnsi="Courier New" w:cs="Courier New"/>
          <w:b/>
          <w:sz w:val="28"/>
        </w:rPr>
        <w:t>cli@versionNumber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 w:rsidRPr="00DC377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C3775">
        <w:rPr>
          <w:rFonts w:ascii="Courier New" w:hAnsi="Courier New" w:cs="Courier New"/>
          <w:b/>
          <w:sz w:val="28"/>
          <w:highlight w:val="yellow"/>
        </w:rPr>
        <w:t xml:space="preserve">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stylesheet</w:t>
      </w:r>
      <w:proofErr w:type="gramEnd"/>
      <w:r>
        <w:rPr>
          <w:rFonts w:ascii="Courier New" w:hAnsi="Courier New" w:cs="Courier New"/>
          <w:b/>
          <w:sz w:val="28"/>
        </w:rPr>
        <w:t xml:space="preserve">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</w:t>
      </w:r>
      <w:proofErr w:type="gramStart"/>
      <w:r>
        <w:rPr>
          <w:rFonts w:ascii="Courier New" w:hAnsi="Courier New" w:cs="Courier New"/>
          <w:b/>
          <w:sz w:val="28"/>
        </w:rPr>
        <w:t>) :</w:t>
      </w:r>
      <w:proofErr w:type="gramEnd"/>
      <w:r>
        <w:rPr>
          <w:rFonts w:ascii="Courier New" w:hAnsi="Courier New" w:cs="Courier New"/>
          <w:b/>
          <w:sz w:val="28"/>
        </w:rPr>
        <w:t xml:space="preserve">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4A1CBF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app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proofErr w:type="gramStart"/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&lt;font1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proofErr w:type="gramStart"/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</w:t>
      </w:r>
      <w:proofErr w:type="gramStart"/>
      <w:r>
        <w:rPr>
          <w:rFonts w:ascii="Courier New" w:hAnsi="Courier New" w:cs="Courier New"/>
          <w:b/>
          <w:sz w:val="28"/>
        </w:rPr>
        <w:t>The</w:t>
      </w:r>
      <w:proofErr w:type="gramEnd"/>
      <w:r>
        <w:rPr>
          <w:rFonts w:ascii="Courier New" w:hAnsi="Courier New" w:cs="Courier New"/>
          <w:b/>
          <w:sz w:val="28"/>
        </w:rPr>
        <w:t xml:space="preserve">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proofErr w:type="spellStart"/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declaration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 :</w:t>
      </w:r>
      <w:proofErr w:type="gramEnd"/>
      <w:r>
        <w:rPr>
          <w:rFonts w:ascii="Courier New" w:hAnsi="Courier New" w:cs="Courier New"/>
          <w:b/>
          <w:sz w:val="28"/>
        </w:rPr>
        <w:t xml:space="preserve">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BrowserModule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>rovider :</w:t>
      </w:r>
      <w:proofErr w:type="gramEnd"/>
      <w:r w:rsidR="00B25F34">
        <w:rPr>
          <w:rFonts w:ascii="Courier New" w:hAnsi="Courier New" w:cs="Courier New"/>
          <w:b/>
          <w:sz w:val="28"/>
        </w:rPr>
        <w:t xml:space="preserve">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proofErr w:type="spellStart"/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DisplayOrderComponent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ViewCustomerComponent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UpdateOrderComponent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DeleteCustomerComponent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EmployeeComponent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child.component.ts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msg: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fname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}},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age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app.component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child.component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providers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Data binding provide the bridge between component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proofErr w:type="gramStart"/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</w:t>
      </w:r>
      <w:proofErr w:type="gramEnd"/>
      <w:r w:rsidRPr="00104509">
        <w:rPr>
          <w:rFonts w:ascii="Courier New" w:hAnsi="Courier New" w:cs="Courier New"/>
          <w:b/>
          <w:sz w:val="28"/>
          <w:highlight w:val="yellow"/>
        </w:rPr>
        <w:t xml:space="preserve">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>
        <w:rPr>
          <w:rFonts w:ascii="Courier New" w:hAnsi="Courier New" w:cs="Courier New"/>
          <w:b/>
          <w:sz w:val="28"/>
        </w:rPr>
        <w:t>]=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span</w:t>
      </w:r>
      <w:proofErr w:type="gramEnd"/>
      <w:r>
        <w:rPr>
          <w:rFonts w:ascii="Courier New" w:hAnsi="Courier New" w:cs="Courier New"/>
          <w:b/>
          <w:sz w:val="28"/>
        </w:rPr>
        <w:t>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dblclick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mouseover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ngSubmit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 xml:space="preserve">Template </w:t>
      </w:r>
      <w:proofErr w:type="gramStart"/>
      <w:r w:rsidRPr="00487CF2">
        <w:rPr>
          <w:rFonts w:ascii="Courier New" w:hAnsi="Courier New" w:cs="Courier New"/>
          <w:b/>
          <w:sz w:val="28"/>
          <w:highlight w:val="yellow"/>
        </w:rPr>
        <w:t>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referecenceName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type=”button” value=”click” </w:t>
      </w:r>
      <w:proofErr w:type="spellStart"/>
      <w:r>
        <w:rPr>
          <w:rFonts w:ascii="Courier New" w:hAnsi="Courier New" w:cs="Courier New"/>
          <w:b/>
          <w:sz w:val="28"/>
        </w:rPr>
        <w:t>onClick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gramStart"/>
      <w:r>
        <w:rPr>
          <w:rFonts w:ascii="Courier New" w:hAnsi="Courier New" w:cs="Courier New"/>
          <w:b/>
          <w:sz w:val="28"/>
        </w:rPr>
        <w:t>fun(</w:t>
      </w:r>
      <w:proofErr w:type="gramEnd"/>
      <w:r>
        <w:rPr>
          <w:rFonts w:ascii="Courier New" w:hAnsi="Courier New" w:cs="Courier New"/>
          <w:b/>
          <w:sz w:val="28"/>
        </w:rPr>
        <w:t>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document.getElementById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proofErr w:type="spellStart"/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to view and view to component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A0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-------------------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EA0C7C" w:rsidP="00EA0C7C">
      <w:pPr>
        <w:ind w:left="720"/>
        <w:rPr>
          <w:rFonts w:ascii="Courier New" w:hAnsi="Courier New" w:cs="Courier New"/>
          <w:b/>
          <w:sz w:val="28"/>
        </w:rPr>
      </w:pPr>
      <w:r w:rsidRPr="00B10C75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 w:rsidRPr="00B10C75">
        <w:rPr>
          <w:rFonts w:ascii="Courier New" w:hAnsi="Courier New" w:cs="Courier New"/>
          <w:b/>
          <w:sz w:val="28"/>
          <w:highlight w:val="yellow"/>
        </w:rPr>
        <w:t>)]</w:t>
      </w:r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[]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binding </w:t>
      </w: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()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event binding </w:t>
      </w: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B10C75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provided by Angular which help us to achieve 2 way data binding.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1</w:t>
      </w:r>
      <w:r w:rsidRPr="00370D54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type</w:t>
      </w:r>
      <w:r w:rsidR="004A1CBF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-of-directive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4A1CB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angular-forms </w:t>
      </w:r>
      <w:bookmarkStart w:id="0" w:name="_GoBack"/>
      <w:bookmarkEnd w:id="0"/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CF3B97" w:rsidRDefault="00031D92" w:rsidP="00CF3B97">
      <w:pPr>
        <w:rPr>
          <w:rFonts w:ascii="Courier New" w:hAnsi="Courier New" w:cs="Courier New"/>
          <w:b/>
          <w:sz w:val="28"/>
        </w:rPr>
      </w:pPr>
    </w:p>
    <w:p w:rsidR="000A1A4D" w:rsidRP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7370B"/>
    <w:rsid w:val="000A1A4D"/>
    <w:rsid w:val="00104509"/>
    <w:rsid w:val="00173185"/>
    <w:rsid w:val="00173B59"/>
    <w:rsid w:val="001816DC"/>
    <w:rsid w:val="001A1E74"/>
    <w:rsid w:val="001A4BA1"/>
    <w:rsid w:val="001E7517"/>
    <w:rsid w:val="002015E9"/>
    <w:rsid w:val="00204E00"/>
    <w:rsid w:val="00227E7C"/>
    <w:rsid w:val="00291599"/>
    <w:rsid w:val="002F1F83"/>
    <w:rsid w:val="002F3841"/>
    <w:rsid w:val="002F4C5C"/>
    <w:rsid w:val="00354B5B"/>
    <w:rsid w:val="00370D54"/>
    <w:rsid w:val="00370D61"/>
    <w:rsid w:val="003F0230"/>
    <w:rsid w:val="004026CD"/>
    <w:rsid w:val="004310FE"/>
    <w:rsid w:val="00477DBD"/>
    <w:rsid w:val="00487CF2"/>
    <w:rsid w:val="004A1CBF"/>
    <w:rsid w:val="00530D1A"/>
    <w:rsid w:val="00547E6E"/>
    <w:rsid w:val="00563FF3"/>
    <w:rsid w:val="005F271A"/>
    <w:rsid w:val="00617CBA"/>
    <w:rsid w:val="006461CA"/>
    <w:rsid w:val="00672553"/>
    <w:rsid w:val="00695B8A"/>
    <w:rsid w:val="006A733C"/>
    <w:rsid w:val="00710238"/>
    <w:rsid w:val="00740E50"/>
    <w:rsid w:val="007729E4"/>
    <w:rsid w:val="007778EB"/>
    <w:rsid w:val="007D4D80"/>
    <w:rsid w:val="007E0688"/>
    <w:rsid w:val="008161B1"/>
    <w:rsid w:val="00872A18"/>
    <w:rsid w:val="008C56F9"/>
    <w:rsid w:val="008E5FD7"/>
    <w:rsid w:val="00970688"/>
    <w:rsid w:val="009D69DC"/>
    <w:rsid w:val="00A04C30"/>
    <w:rsid w:val="00A954A6"/>
    <w:rsid w:val="00AA26FD"/>
    <w:rsid w:val="00AC2BD4"/>
    <w:rsid w:val="00AD3B62"/>
    <w:rsid w:val="00B10C75"/>
    <w:rsid w:val="00B25F34"/>
    <w:rsid w:val="00B80D80"/>
    <w:rsid w:val="00BB59EC"/>
    <w:rsid w:val="00C554FC"/>
    <w:rsid w:val="00CB2A84"/>
    <w:rsid w:val="00CE0D85"/>
    <w:rsid w:val="00CF3B97"/>
    <w:rsid w:val="00D06C43"/>
    <w:rsid w:val="00D3730F"/>
    <w:rsid w:val="00D63CB5"/>
    <w:rsid w:val="00D74E97"/>
    <w:rsid w:val="00D76BA1"/>
    <w:rsid w:val="00DB406F"/>
    <w:rsid w:val="00DC3775"/>
    <w:rsid w:val="00DC7E60"/>
    <w:rsid w:val="00DF1F0B"/>
    <w:rsid w:val="00DF4C63"/>
    <w:rsid w:val="00E005FE"/>
    <w:rsid w:val="00E0323B"/>
    <w:rsid w:val="00E9094D"/>
    <w:rsid w:val="00EA0493"/>
    <w:rsid w:val="00EA0C7C"/>
    <w:rsid w:val="00EA65BB"/>
    <w:rsid w:val="00EB2ECB"/>
    <w:rsid w:val="00ED4224"/>
    <w:rsid w:val="00ED54FA"/>
    <w:rsid w:val="00ED74E9"/>
    <w:rsid w:val="00EE04F1"/>
    <w:rsid w:val="00F00243"/>
    <w:rsid w:val="00F53E7D"/>
    <w:rsid w:val="00F707AC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2021-06-12T03:45:00Z</dcterms:created>
  <dcterms:modified xsi:type="dcterms:W3CDTF">2021-06-19T07:24:00Z</dcterms:modified>
</cp:coreProperties>
</file>