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DAY WISE BREAKDOWN 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From HCL B to B week 5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1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2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JSON Format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 Document Object Model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 Accessing of DOM Objects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3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 Get Element by ID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17. Get Element by Class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Types of Events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Load Event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Click Event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addEventListener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4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Event Handler Context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Event Object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7.Stop Propagation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Event Propagation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Codding Challenge:-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Copy HCL Week 5 Day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5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Introduction to ES6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Let Keyword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Const Keyword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XMLHttp Requests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Fetch API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14.Post Request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 Async Await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 Local Storage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17. Session Storage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