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57" w:rsidRDefault="00817C57" w:rsidP="00817C57"/>
    <w:p w:rsidR="00817C57" w:rsidRDefault="00817C57" w:rsidP="00817C57"/>
    <w:tbl>
      <w:tblPr>
        <w:tblW w:w="99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2439"/>
        <w:gridCol w:w="6777"/>
      </w:tblGrid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Week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Introduction to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TypeScript</w:t>
            </w:r>
            <w:proofErr w:type="spellEnd"/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97628">
              <w:rPr>
                <w:rFonts w:ascii="Calibri" w:eastAsia="Times New Roman" w:hAnsi="Calibri" w:cs="Calibri"/>
                <w:color w:val="FF0000"/>
              </w:rPr>
              <w:t xml:space="preserve">What is </w:t>
            </w:r>
            <w:proofErr w:type="spellStart"/>
            <w:r w:rsidRPr="00797628">
              <w:rPr>
                <w:rFonts w:ascii="Calibri" w:eastAsia="Times New Roman" w:hAnsi="Calibri" w:cs="Calibri"/>
                <w:color w:val="FF0000"/>
              </w:rPr>
              <w:t>TypeScript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Advantages of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TypeScript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Disadvantages of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Declaration of variables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Data types in typescript</w:t>
            </w:r>
          </w:p>
        </w:tc>
      </w:tr>
      <w:tr w:rsidR="008B67B3" w:rsidRPr="008B67B3" w:rsidTr="00CD3548">
        <w:trPr>
          <w:trHeight w:val="40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Understand scope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Classes and interfaces</w:t>
            </w: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Classes and Interfaces in Typescript -agenda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Classes in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Interfaces in typescript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What are access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modifers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Practice Quiz (WK 6 Day 1)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301E26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Coding Challenge (WK 6 Day 1)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301E26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05B1F">
              <w:rPr>
                <w:rFonts w:ascii="Calibri" w:eastAsia="Times New Roman" w:hAnsi="Calibri" w:cs="Calibri"/>
                <w:color w:val="FF0000"/>
                <w:highlight w:val="yellow"/>
              </w:rPr>
              <w:t>Introduction</w:t>
            </w:r>
            <w:r w:rsidR="008B67B3" w:rsidRPr="00805B1F">
              <w:rPr>
                <w:rFonts w:ascii="Calibri" w:eastAsia="Times New Roman" w:hAnsi="Calibri" w:cs="Calibri"/>
                <w:color w:val="FF0000"/>
                <w:highlight w:val="yellow"/>
              </w:rPr>
              <w:t xml:space="preserve"> to Node.JS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626C5C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26C5C">
              <w:rPr>
                <w:rFonts w:ascii="Calibri" w:eastAsia="Times New Roman" w:hAnsi="Calibri" w:cs="Calibri"/>
                <w:color w:val="FF0000"/>
              </w:rPr>
              <w:t>Install node</w:t>
            </w:r>
            <w:bookmarkStart w:id="0" w:name="_GoBack"/>
            <w:bookmarkEnd w:id="0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626C5C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626C5C">
              <w:rPr>
                <w:rFonts w:ascii="Calibri" w:eastAsia="Times New Roman" w:hAnsi="Calibri" w:cs="Calibri"/>
                <w:color w:val="FF0000"/>
              </w:rPr>
              <w:t>introdcution</w:t>
            </w:r>
            <w:proofErr w:type="spellEnd"/>
            <w:r w:rsidRPr="00626C5C">
              <w:rPr>
                <w:rFonts w:ascii="Calibri" w:eastAsia="Times New Roman" w:hAnsi="Calibri" w:cs="Calibri"/>
                <w:color w:val="FF0000"/>
              </w:rPr>
              <w:t xml:space="preserve"> to Angular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626C5C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626C5C">
              <w:rPr>
                <w:rFonts w:ascii="Calibri" w:eastAsia="Times New Roman" w:hAnsi="Calibri" w:cs="Calibri"/>
                <w:color w:val="FF0000"/>
              </w:rPr>
              <w:t>What are SPA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Introduction to Angular Framework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Building Blocks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Angular CLI and installation of Angular 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CLI Commands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Project Structure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understanding </w:t>
            </w:r>
            <w:proofErr w:type="spellStart"/>
            <w:r w:rsidRPr="008B67B3">
              <w:rPr>
                <w:rFonts w:ascii="Calibri" w:eastAsia="Times New Roman" w:hAnsi="Calibri" w:cs="Calibri"/>
              </w:rPr>
              <w:t>package.json</w:t>
            </w:r>
            <w:proofErr w:type="spellEnd"/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How does it work?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301E26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Practice Quiz (WK 6 Day 2)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301E26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Coding Challenge (WK 6 Day 2)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Day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CLI</w:t>
            </w: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 xml:space="preserve">Component concept in Angular </w:t>
            </w:r>
            <w:r w:rsidR="00797628">
              <w:rPr>
                <w:rFonts w:ascii="Calibri" w:eastAsia="Times New Roman" w:hAnsi="Calibri" w:cs="Calibri"/>
              </w:rPr>
              <w:t>–</w:t>
            </w:r>
            <w:r w:rsidRPr="008B67B3">
              <w:rPr>
                <w:rFonts w:ascii="Calibri" w:eastAsia="Times New Roman" w:hAnsi="Calibri" w:cs="Calibri"/>
              </w:rPr>
              <w:t xml:space="preserve"> Agenda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components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templates and styles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view Encapsulation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configure components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Child and sibling components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B67B3">
              <w:rPr>
                <w:rFonts w:ascii="Calibri" w:eastAsia="Times New Roman" w:hAnsi="Calibri" w:cs="Calibri"/>
              </w:rPr>
              <w:t>Angular modules</w:t>
            </w:r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301E26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Coding Challenges (WK 6 Day 3)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301E26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tgtFrame="_blank" w:history="1">
              <w:r w:rsidR="008B67B3" w:rsidRPr="008B67B3">
                <w:rPr>
                  <w:rFonts w:ascii="Calibri" w:eastAsia="Times New Roman" w:hAnsi="Calibri" w:cs="Calibri"/>
                  <w:color w:val="0000FF"/>
                  <w:u w:val="single"/>
                </w:rPr>
                <w:t>Practice Quiz (WK 6 Day 3)</w:t>
              </w:r>
            </w:hyperlink>
          </w:p>
        </w:tc>
      </w:tr>
      <w:tr w:rsidR="008B67B3" w:rsidRPr="008B67B3" w:rsidTr="008B67B3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B67B3" w:rsidRPr="008B67B3" w:rsidRDefault="008B67B3" w:rsidP="008B6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7C57" w:rsidRPr="008D3426" w:rsidRDefault="00817C57" w:rsidP="00817C57"/>
    <w:sectPr w:rsidR="00817C57" w:rsidRPr="008D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D4D46"/>
    <w:multiLevelType w:val="hybridMultilevel"/>
    <w:tmpl w:val="E8A8165A"/>
    <w:lvl w:ilvl="0" w:tplc="0AF0D75E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47"/>
    <w:rsid w:val="00174A47"/>
    <w:rsid w:val="00301E26"/>
    <w:rsid w:val="003B6DD4"/>
    <w:rsid w:val="00517688"/>
    <w:rsid w:val="00626C5C"/>
    <w:rsid w:val="00797628"/>
    <w:rsid w:val="00805B1F"/>
    <w:rsid w:val="00817C57"/>
    <w:rsid w:val="008B67B3"/>
    <w:rsid w:val="008D3426"/>
    <w:rsid w:val="00CD3548"/>
    <w:rsid w:val="00C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FE062-2860-4384-9924-92DB9DB7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6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us.mygreatlearning.com/courses/67331/modules/items/21120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lympus.mygreatlearning.com/courses/67331/modules/items/21249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ympus.mygreatlearning.com/courses/67331/modules/items/21569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lympus.mygreatlearning.com/courses/67331/modules/items/211206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lympus.mygreatlearning.com/courses/67331/modules/items/2156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Gangamma</dc:creator>
  <cp:keywords/>
  <dc:description/>
  <cp:lastModifiedBy>Akash Kale</cp:lastModifiedBy>
  <cp:revision>4</cp:revision>
  <dcterms:created xsi:type="dcterms:W3CDTF">2022-04-09T05:52:00Z</dcterms:created>
  <dcterms:modified xsi:type="dcterms:W3CDTF">2022-04-21T15:49:00Z</dcterms:modified>
</cp:coreProperties>
</file>