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56E" w:rsidRDefault="0031356E" w:rsidP="0031356E">
      <w:pPr>
        <w:jc w:val="right"/>
      </w:pPr>
      <w:r>
        <w:t>Devin White</w:t>
      </w:r>
    </w:p>
    <w:p w:rsidR="0031356E" w:rsidRDefault="0031356E" w:rsidP="0031356E">
      <w:pPr>
        <w:jc w:val="right"/>
      </w:pPr>
      <w:r>
        <w:t>CS 5610</w:t>
      </w:r>
    </w:p>
    <w:p w:rsidR="0031356E" w:rsidRDefault="0031356E" w:rsidP="0031356E">
      <w:pPr>
        <w:jc w:val="right"/>
      </w:pPr>
      <w:r>
        <w:t>Interactive Computer Graphics</w:t>
      </w:r>
    </w:p>
    <w:p w:rsidR="0031356E" w:rsidRDefault="0031356E" w:rsidP="0031356E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>
        <w:rPr>
          <w:sz w:val="28"/>
          <w:szCs w:val="28"/>
        </w:rPr>
        <w:t>8</w:t>
      </w:r>
      <w:r w:rsidRPr="00DB42D4">
        <w:rPr>
          <w:sz w:val="28"/>
          <w:szCs w:val="28"/>
        </w:rPr>
        <w:t>-</w:t>
      </w:r>
      <w:r>
        <w:rPr>
          <w:sz w:val="28"/>
          <w:szCs w:val="28"/>
        </w:rPr>
        <w:t>Tesselation</w:t>
      </w:r>
    </w:p>
    <w:p w:rsidR="0031356E" w:rsidRPr="00246FA5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plane was implemented and the sized and positioned properly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normal map is correctly applied to the plane</w:t>
      </w:r>
    </w:p>
    <w:p w:rsidR="0031356E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:rsidR="0031356E" w:rsidRP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Shading not implemented</w:t>
      </w:r>
    </w:p>
    <w:p w:rsidR="0031356E" w:rsidRP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Showing triangulation not implemented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Tesellation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not implemented</w:t>
      </w:r>
    </w:p>
    <w:p w:rsidR="0031356E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:rsidR="0031356E" w:rsidRPr="00246FA5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:rsidR="0031356E" w:rsidRPr="00246FA5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:rsidR="0031356E" w:rsidRPr="0035009C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Right click and </w:t>
      </w:r>
      <w:r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zoom in and out</w:t>
      </w:r>
      <w:r>
        <w:rPr>
          <w:rFonts w:eastAsia="Times New Roman" w:cstheme="minorHAnsi"/>
          <w:color w:val="2D3B45"/>
        </w:rPr>
        <w:t xml:space="preserve"> (the teapot)</w:t>
      </w:r>
    </w:p>
    <w:p w:rsidR="0031356E" w:rsidRP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Left click and </w:t>
      </w:r>
      <w:r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rotate. Left and right rotates left and right, up and down rotates up and </w:t>
      </w:r>
      <w:proofErr w:type="gramStart"/>
      <w:r w:rsidRPr="0035009C">
        <w:rPr>
          <w:rFonts w:eastAsia="Times New Roman" w:cstheme="minorHAnsi"/>
          <w:color w:val="2D3B45"/>
        </w:rPr>
        <w:t>down</w:t>
      </w:r>
      <w:r>
        <w:rPr>
          <w:rFonts w:eastAsia="Times New Roman" w:cstheme="minorHAnsi"/>
          <w:color w:val="2D3B45"/>
        </w:rPr>
        <w:t>(</w:t>
      </w:r>
      <w:proofErr w:type="gramEnd"/>
      <w:r>
        <w:rPr>
          <w:rFonts w:eastAsia="Times New Roman" w:cstheme="minorHAnsi"/>
          <w:color w:val="2D3B45"/>
        </w:rPr>
        <w:t>the environment)</w:t>
      </w:r>
      <w:r w:rsidRPr="0031356E">
        <w:rPr>
          <w:rFonts w:eastAsia="Times New Roman" w:cstheme="minorHAnsi"/>
          <w:color w:val="2D3B45"/>
        </w:rPr>
        <w:t>.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:rsidR="0031356E" w:rsidRPr="00051448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Alt + Left click rotates the </w:t>
      </w:r>
      <w:r>
        <w:rPr>
          <w:rFonts w:eastAsia="Times New Roman" w:cstheme="minorHAnsi"/>
          <w:color w:val="2D3B45"/>
        </w:rPr>
        <w:t>plane</w:t>
      </w:r>
    </w:p>
    <w:p w:rsidR="0031356E" w:rsidRPr="00246FA5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:rsidR="0031356E" w:rsidRPr="0035009C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:rsidR="0031356E" w:rsidRPr="00DB42D4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</w:t>
      </w:r>
    </w:p>
    <w:p w:rsidR="0031356E" w:rsidRPr="00246FA5" w:rsidRDefault="0031356E" w:rsidP="0031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:rsidR="0031356E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:rsidR="0031356E" w:rsidRPr="0035009C" w:rsidRDefault="0031356E" w:rsidP="0031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:rsidR="0031356E" w:rsidRPr="0035009C" w:rsidRDefault="0031356E" w:rsidP="0031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:rsidR="0031356E" w:rsidRPr="0035009C" w:rsidRDefault="0031356E" w:rsidP="0031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:rsidR="0031356E" w:rsidRDefault="0031356E" w:rsidP="0031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:rsidR="0031356E" w:rsidRPr="0035009C" w:rsidRDefault="0031356E" w:rsidP="0031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LodePNG</w:t>
      </w:r>
      <w:proofErr w:type="spellEnd"/>
    </w:p>
    <w:p w:rsidR="0031356E" w:rsidRPr="0035009C" w:rsidRDefault="0031356E" w:rsidP="0031356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>
        <w:rPr>
          <w:rFonts w:eastAsia="Times New Roman" w:cstheme="minorHAnsi"/>
          <w:color w:val="2D3B45"/>
          <w:sz w:val="24"/>
          <w:szCs w:val="24"/>
        </w:rPr>
        <w:t xml:space="preserve"> Both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LodePNG.h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and LodePNG.cpp need to be included in the headers as well. </w:t>
      </w:r>
      <w:r>
        <w:rPr>
          <w:rFonts w:eastAsia="Times New Roman" w:cstheme="minorHAnsi"/>
          <w:color w:val="2D3B45"/>
          <w:sz w:val="24"/>
          <w:szCs w:val="24"/>
        </w:rPr>
        <w:br/>
        <w:t xml:space="preserve">A header file with the functions in the program is also included.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Main.h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:rsidR="0031356E" w:rsidRDefault="0031356E" w:rsidP="0031356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356E" w:rsidRDefault="0031356E" w:rsidP="0031356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31356E" w:rsidRDefault="0031356E" w:rsidP="0031356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356E" w:rsidRDefault="0031356E" w:rsidP="00313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31356E" w:rsidRDefault="0031356E" w:rsidP="00313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There were really no other changes from the things required for previous projects. Everything should be run using the exe in the zipped folder in either debug or release</w:t>
      </w:r>
    </w:p>
    <w:p w:rsidR="0031356E" w:rsidRDefault="0031356E"/>
    <w:p w:rsidR="0031356E" w:rsidRDefault="0031356E"/>
    <w:p w:rsidR="0031356E" w:rsidRDefault="0031356E">
      <w:r>
        <w:t>Figure 1: Normal map</w:t>
      </w:r>
    </w:p>
    <w:p w:rsidR="0031356E" w:rsidRDefault="0031356E">
      <w:r>
        <w:rPr>
          <w:noProof/>
          <w14:ligatures w14:val="standardContextual"/>
        </w:rPr>
        <w:drawing>
          <wp:inline distT="0" distB="0" distL="0" distR="0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6E" w:rsidRDefault="0031356E">
      <w:r>
        <w:t>Figure 2: Normal Map with some shading</w:t>
      </w:r>
    </w:p>
    <w:p w:rsidR="0031356E" w:rsidRDefault="0031356E">
      <w:r>
        <w:rPr>
          <w:noProof/>
          <w14:ligatures w14:val="standardContextual"/>
        </w:rPr>
        <w:drawing>
          <wp:inline distT="0" distB="0" distL="0" distR="0">
            <wp:extent cx="4951178" cy="2876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01" cy="28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12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6E"/>
    <w:rsid w:val="003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20F7"/>
  <w15:chartTrackingRefBased/>
  <w15:docId w15:val="{CC0FB036-A319-4437-8DDD-66DCD77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6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1</cp:revision>
  <dcterms:created xsi:type="dcterms:W3CDTF">2023-03-28T07:29:00Z</dcterms:created>
  <dcterms:modified xsi:type="dcterms:W3CDTF">2023-03-28T07:32:00Z</dcterms:modified>
</cp:coreProperties>
</file>