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216F68" w14:textId="77777777" w:rsidR="009F1E43" w:rsidRPr="006B676E" w:rsidRDefault="000A3FBA">
      <w:pPr>
        <w:jc w:val="both"/>
        <w:rPr>
          <w:szCs w:val="24"/>
        </w:rPr>
      </w:pPr>
      <w:r>
        <w:rPr>
          <w:szCs w:val="24"/>
        </w:rPr>
        <w:t>CIT 371 Lab 19</w:t>
      </w:r>
      <w:r w:rsidR="00C86DC0" w:rsidRPr="006B676E">
        <w:rPr>
          <w:szCs w:val="24"/>
        </w:rPr>
        <w:t xml:space="preserve">:  </w:t>
      </w:r>
      <w:r w:rsidR="003C5EC8" w:rsidRPr="006B676E">
        <w:rPr>
          <w:szCs w:val="24"/>
        </w:rPr>
        <w:t xml:space="preserve">The </w:t>
      </w:r>
      <w:r w:rsidR="00C86DC0" w:rsidRPr="006B676E">
        <w:rPr>
          <w:szCs w:val="24"/>
        </w:rPr>
        <w:t>Booting and Initialization</w:t>
      </w:r>
      <w:r w:rsidR="003C5EC8" w:rsidRPr="006B676E">
        <w:rPr>
          <w:szCs w:val="24"/>
        </w:rPr>
        <w:t xml:space="preserve"> Process</w:t>
      </w:r>
    </w:p>
    <w:p w14:paraId="63BBE576" w14:textId="585EAD69" w:rsidR="009B4160" w:rsidRDefault="009B4160">
      <w:pPr>
        <w:jc w:val="both"/>
        <w:rPr>
          <w:szCs w:val="24"/>
        </w:rPr>
      </w:pPr>
    </w:p>
    <w:p w14:paraId="47D2821D" w14:textId="77777777" w:rsidR="00801931" w:rsidRDefault="00801931" w:rsidP="00801931">
      <w:pPr>
        <w:jc w:val="both"/>
      </w:pPr>
      <w:r>
        <w:t>This lab can be done with SSH/PuTTY or with the Web Console. See the Student VM Access document for information on accessing your VMs.</w:t>
      </w:r>
    </w:p>
    <w:p w14:paraId="1F9BC032" w14:textId="77777777" w:rsidR="00801931" w:rsidRPr="006B676E" w:rsidRDefault="00801931">
      <w:pPr>
        <w:jc w:val="both"/>
        <w:rPr>
          <w:szCs w:val="24"/>
        </w:rPr>
      </w:pPr>
    </w:p>
    <w:p w14:paraId="3A5EC34C" w14:textId="77777777" w:rsidR="00FA42F3" w:rsidRPr="006B676E" w:rsidRDefault="00FA42F3">
      <w:pPr>
        <w:jc w:val="both"/>
        <w:rPr>
          <w:szCs w:val="24"/>
        </w:rPr>
      </w:pPr>
      <w:r w:rsidRPr="006B676E">
        <w:rPr>
          <w:szCs w:val="24"/>
        </w:rPr>
        <w:t>Read chapter 11</w:t>
      </w:r>
      <w:r w:rsidR="00726315" w:rsidRPr="006B676E">
        <w:rPr>
          <w:szCs w:val="24"/>
        </w:rPr>
        <w:t xml:space="preserve"> sections 1-3</w:t>
      </w:r>
      <w:r w:rsidR="00A34964">
        <w:rPr>
          <w:szCs w:val="24"/>
        </w:rPr>
        <w:t xml:space="preserve"> </w:t>
      </w:r>
      <w:r w:rsidRPr="006B676E">
        <w:rPr>
          <w:szCs w:val="24"/>
        </w:rPr>
        <w:t>before working on this lab!</w:t>
      </w:r>
    </w:p>
    <w:p w14:paraId="607715DF" w14:textId="77777777" w:rsidR="00FA42F3" w:rsidRPr="006B676E" w:rsidRDefault="00FA42F3">
      <w:pPr>
        <w:jc w:val="both"/>
        <w:rPr>
          <w:szCs w:val="24"/>
        </w:rPr>
      </w:pPr>
    </w:p>
    <w:p w14:paraId="538EEEFE" w14:textId="77777777" w:rsidR="00F1119B" w:rsidRPr="006B676E" w:rsidRDefault="00F1119B" w:rsidP="00F1119B">
      <w:pPr>
        <w:numPr>
          <w:ilvl w:val="0"/>
          <w:numId w:val="3"/>
        </w:numPr>
        <w:tabs>
          <w:tab w:val="clear" w:pos="1080"/>
          <w:tab w:val="num" w:pos="360"/>
        </w:tabs>
        <w:ind w:left="360"/>
        <w:jc w:val="both"/>
        <w:rPr>
          <w:szCs w:val="24"/>
        </w:rPr>
      </w:pPr>
      <w:r w:rsidRPr="006B676E">
        <w:rPr>
          <w:szCs w:val="24"/>
        </w:rPr>
        <w:t xml:space="preserve">GRUB - RedHat 7 has moved from GRUB to GRUB2 as the boot loader process.  </w:t>
      </w:r>
      <w:proofErr w:type="spellStart"/>
      <w:r w:rsidRPr="006B676E">
        <w:rPr>
          <w:szCs w:val="24"/>
        </w:rPr>
        <w:t>Its</w:t>
      </w:r>
      <w:proofErr w:type="spellEnd"/>
      <w:r w:rsidRPr="006B676E">
        <w:rPr>
          <w:szCs w:val="24"/>
        </w:rPr>
        <w:t xml:space="preserve"> hard to explore what GRUB2 does while booting, but we can explore parts of it once booted.  After your system comes up, log in as yourself, open a terminal window and cd to </w:t>
      </w:r>
      <w:r w:rsidR="001112F5" w:rsidRPr="006B676E">
        <w:rPr>
          <w:szCs w:val="24"/>
        </w:rPr>
        <w:t>/</w:t>
      </w:r>
      <w:r w:rsidRPr="006B676E">
        <w:rPr>
          <w:szCs w:val="24"/>
        </w:rPr>
        <w:t>boot.</w:t>
      </w:r>
    </w:p>
    <w:p w14:paraId="2D735E17" w14:textId="279384DE" w:rsidR="00F1119B" w:rsidRDefault="00F1119B" w:rsidP="00F772D4">
      <w:pPr>
        <w:numPr>
          <w:ilvl w:val="1"/>
          <w:numId w:val="3"/>
        </w:numPr>
        <w:tabs>
          <w:tab w:val="clear" w:pos="1800"/>
          <w:tab w:val="num" w:pos="720"/>
        </w:tabs>
        <w:ind w:left="720"/>
        <w:jc w:val="both"/>
        <w:rPr>
          <w:szCs w:val="24"/>
        </w:rPr>
      </w:pPr>
      <w:r w:rsidRPr="006B676E">
        <w:rPr>
          <w:szCs w:val="24"/>
        </w:rPr>
        <w:t xml:space="preserve">As yourself, type </w:t>
      </w:r>
      <w:r w:rsidRPr="006B676E">
        <w:rPr>
          <w:rFonts w:ascii="Courier New" w:hAnsi="Courier New" w:cs="Courier New"/>
          <w:b/>
          <w:szCs w:val="24"/>
        </w:rPr>
        <w:t>ls grub</w:t>
      </w:r>
      <w:r w:rsidRPr="006B676E">
        <w:rPr>
          <w:szCs w:val="24"/>
        </w:rPr>
        <w:t xml:space="preserve"> and </w:t>
      </w:r>
      <w:r w:rsidRPr="006B676E">
        <w:rPr>
          <w:rFonts w:ascii="Courier New" w:hAnsi="Courier New" w:cs="Courier New"/>
          <w:b/>
          <w:szCs w:val="24"/>
        </w:rPr>
        <w:t>ls grub2</w:t>
      </w:r>
      <w:r w:rsidRPr="006B676E">
        <w:rPr>
          <w:szCs w:val="24"/>
        </w:rPr>
        <w:t xml:space="preserve">.  The contents of grub are limited to a compressed file as we now use grub2.  </w:t>
      </w:r>
      <w:r w:rsidRPr="006B676E">
        <w:rPr>
          <w:i/>
          <w:szCs w:val="24"/>
        </w:rPr>
        <w:t>What happens when you type ls grub2?</w:t>
      </w:r>
      <w:r w:rsidRPr="006B676E">
        <w:rPr>
          <w:szCs w:val="24"/>
        </w:rPr>
        <w:t xml:space="preserve">  </w:t>
      </w:r>
    </w:p>
    <w:p w14:paraId="615CF1D1" w14:textId="24FF92BD" w:rsidR="00F17ADD" w:rsidRPr="006B676E" w:rsidRDefault="00F17ADD" w:rsidP="00F17ADD">
      <w:pPr>
        <w:numPr>
          <w:ilvl w:val="2"/>
          <w:numId w:val="3"/>
        </w:numPr>
        <w:jc w:val="both"/>
        <w:rPr>
          <w:szCs w:val="24"/>
        </w:rPr>
      </w:pPr>
      <w:r>
        <w:rPr>
          <w:b/>
          <w:bCs/>
          <w:szCs w:val="24"/>
        </w:rPr>
        <w:t xml:space="preserve">Our permission is denied. </w:t>
      </w:r>
    </w:p>
    <w:p w14:paraId="3DED6DB3" w14:textId="7BAD160D" w:rsidR="00A607FC" w:rsidRDefault="00F1119B" w:rsidP="00F772D4">
      <w:pPr>
        <w:numPr>
          <w:ilvl w:val="1"/>
          <w:numId w:val="3"/>
        </w:numPr>
        <w:tabs>
          <w:tab w:val="clear" w:pos="1800"/>
          <w:tab w:val="num" w:pos="720"/>
        </w:tabs>
        <w:ind w:left="720"/>
        <w:jc w:val="both"/>
        <w:rPr>
          <w:szCs w:val="24"/>
        </w:rPr>
      </w:pPr>
      <w:proofErr w:type="spellStart"/>
      <w:r w:rsidRPr="006B676E">
        <w:rPr>
          <w:rFonts w:ascii="Courier New" w:hAnsi="Courier New" w:cs="Courier New"/>
          <w:b/>
          <w:szCs w:val="24"/>
        </w:rPr>
        <w:t>su</w:t>
      </w:r>
      <w:proofErr w:type="spellEnd"/>
      <w:r w:rsidRPr="006B676E">
        <w:rPr>
          <w:szCs w:val="24"/>
        </w:rPr>
        <w:t xml:space="preserve"> to </w:t>
      </w:r>
      <w:r w:rsidRPr="006B676E">
        <w:rPr>
          <w:rFonts w:ascii="Courier New" w:hAnsi="Courier New" w:cs="Courier New"/>
          <w:b/>
          <w:szCs w:val="24"/>
        </w:rPr>
        <w:t>root</w:t>
      </w:r>
      <w:r w:rsidRPr="006B676E">
        <w:rPr>
          <w:szCs w:val="24"/>
        </w:rPr>
        <w:t xml:space="preserve"> and </w:t>
      </w:r>
      <w:r w:rsidR="001112F5" w:rsidRPr="006B676E">
        <w:rPr>
          <w:szCs w:val="24"/>
        </w:rPr>
        <w:t xml:space="preserve">type </w:t>
      </w:r>
      <w:r w:rsidRPr="006B676E">
        <w:rPr>
          <w:rFonts w:ascii="Courier New" w:hAnsi="Courier New" w:cs="Courier New"/>
          <w:b/>
          <w:szCs w:val="24"/>
        </w:rPr>
        <w:t>cd grub2</w:t>
      </w:r>
      <w:r w:rsidR="001112F5" w:rsidRPr="006B676E">
        <w:rPr>
          <w:rFonts w:ascii="Courier New" w:hAnsi="Courier New" w:cs="Courier New"/>
          <w:b/>
          <w:szCs w:val="24"/>
        </w:rPr>
        <w:t>/</w:t>
      </w:r>
      <w:r w:rsidRPr="006B676E">
        <w:rPr>
          <w:rFonts w:ascii="Courier New" w:hAnsi="Courier New" w:cs="Courier New"/>
          <w:b/>
          <w:szCs w:val="24"/>
        </w:rPr>
        <w:t>i386-pc</w:t>
      </w:r>
      <w:r w:rsidR="001112F5" w:rsidRPr="006B676E">
        <w:rPr>
          <w:szCs w:val="24"/>
        </w:rPr>
        <w:t xml:space="preserve">.  </w:t>
      </w:r>
      <w:r w:rsidR="006B676E">
        <w:rPr>
          <w:szCs w:val="24"/>
        </w:rPr>
        <w:t xml:space="preserve">There are a </w:t>
      </w:r>
      <w:r w:rsidRPr="006B676E">
        <w:rPr>
          <w:szCs w:val="24"/>
        </w:rPr>
        <w:t>number of .mod files.  These are not text files but contain modules that the Linux kernel load</w:t>
      </w:r>
      <w:r w:rsidR="006B676E">
        <w:rPr>
          <w:szCs w:val="24"/>
        </w:rPr>
        <w:t>s</w:t>
      </w:r>
      <w:r w:rsidRPr="006B676E">
        <w:rPr>
          <w:szCs w:val="24"/>
        </w:rPr>
        <w:t xml:space="preserve"> on demand.  Examine the </w:t>
      </w:r>
      <w:r w:rsidR="006B676E">
        <w:rPr>
          <w:szCs w:val="24"/>
        </w:rPr>
        <w:t xml:space="preserve">file </w:t>
      </w:r>
      <w:proofErr w:type="spellStart"/>
      <w:r w:rsidRPr="006B676E">
        <w:rPr>
          <w:rFonts w:ascii="Courier New" w:hAnsi="Courier New" w:cs="Courier New"/>
          <w:b/>
          <w:szCs w:val="24"/>
        </w:rPr>
        <w:t>grub.cfg</w:t>
      </w:r>
      <w:proofErr w:type="spellEnd"/>
      <w:r w:rsidRPr="006B676E">
        <w:rPr>
          <w:rFonts w:ascii="Courier New" w:hAnsi="Courier New" w:cs="Courier New"/>
          <w:b/>
          <w:szCs w:val="24"/>
        </w:rPr>
        <w:t xml:space="preserve"> </w:t>
      </w:r>
      <w:r w:rsidRPr="006B676E">
        <w:rPr>
          <w:szCs w:val="24"/>
        </w:rPr>
        <w:t xml:space="preserve">and you will see a number of </w:t>
      </w:r>
      <w:proofErr w:type="spellStart"/>
      <w:r w:rsidRPr="006B676E">
        <w:rPr>
          <w:szCs w:val="24"/>
        </w:rPr>
        <w:t>insmod</w:t>
      </w:r>
      <w:proofErr w:type="spellEnd"/>
      <w:r w:rsidRPr="006B676E">
        <w:rPr>
          <w:szCs w:val="24"/>
        </w:rPr>
        <w:t xml:space="preserve"> instructions.  Type </w:t>
      </w:r>
      <w:r w:rsidRPr="006B676E">
        <w:rPr>
          <w:rFonts w:ascii="Courier New" w:hAnsi="Courier New" w:cs="Courier New"/>
          <w:b/>
          <w:szCs w:val="24"/>
        </w:rPr>
        <w:t xml:space="preserve">man </w:t>
      </w:r>
      <w:proofErr w:type="spellStart"/>
      <w:r w:rsidRPr="006B676E">
        <w:rPr>
          <w:rFonts w:ascii="Courier New" w:hAnsi="Courier New" w:cs="Courier New"/>
          <w:b/>
          <w:szCs w:val="24"/>
        </w:rPr>
        <w:t>insmod</w:t>
      </w:r>
      <w:proofErr w:type="spellEnd"/>
      <w:r w:rsidRPr="006B676E">
        <w:rPr>
          <w:szCs w:val="24"/>
        </w:rPr>
        <w:t xml:space="preserve">.  </w:t>
      </w:r>
      <w:r w:rsidRPr="006B676E">
        <w:rPr>
          <w:i/>
          <w:szCs w:val="24"/>
        </w:rPr>
        <w:t xml:space="preserve">What does this instruction do?  </w:t>
      </w:r>
      <w:r w:rsidRPr="006B676E">
        <w:rPr>
          <w:szCs w:val="24"/>
        </w:rPr>
        <w:t xml:space="preserve">To see </w:t>
      </w:r>
      <w:r w:rsidR="00596C9D">
        <w:rPr>
          <w:szCs w:val="24"/>
        </w:rPr>
        <w:t xml:space="preserve">loaded </w:t>
      </w:r>
      <w:r w:rsidRPr="006B676E">
        <w:rPr>
          <w:szCs w:val="24"/>
        </w:rPr>
        <w:t xml:space="preserve">modules, type </w:t>
      </w:r>
      <w:proofErr w:type="spellStart"/>
      <w:r w:rsidRPr="006B676E">
        <w:rPr>
          <w:rFonts w:ascii="Courier New" w:hAnsi="Courier New" w:cs="Courier New"/>
          <w:b/>
          <w:szCs w:val="24"/>
        </w:rPr>
        <w:t>lsmod</w:t>
      </w:r>
      <w:proofErr w:type="spellEnd"/>
      <w:r w:rsidRPr="006B676E">
        <w:rPr>
          <w:szCs w:val="24"/>
        </w:rPr>
        <w:t xml:space="preserve">.  </w:t>
      </w:r>
      <w:r w:rsidR="00596C9D">
        <w:rPr>
          <w:szCs w:val="24"/>
        </w:rPr>
        <w:t xml:space="preserve">To remove </w:t>
      </w:r>
      <w:r w:rsidRPr="006B676E">
        <w:rPr>
          <w:szCs w:val="24"/>
        </w:rPr>
        <w:t>module</w:t>
      </w:r>
      <w:r w:rsidR="00596C9D">
        <w:rPr>
          <w:szCs w:val="24"/>
        </w:rPr>
        <w:t xml:space="preserve">s, use </w:t>
      </w:r>
      <w:proofErr w:type="spellStart"/>
      <w:r w:rsidRPr="006B676E">
        <w:rPr>
          <w:szCs w:val="24"/>
        </w:rPr>
        <w:t>rmmod</w:t>
      </w:r>
      <w:proofErr w:type="spellEnd"/>
      <w:r w:rsidRPr="006B676E">
        <w:rPr>
          <w:szCs w:val="24"/>
        </w:rPr>
        <w:t>.  You can also add</w:t>
      </w:r>
      <w:r w:rsidR="00596C9D">
        <w:rPr>
          <w:szCs w:val="24"/>
        </w:rPr>
        <w:t>/</w:t>
      </w:r>
      <w:r w:rsidRPr="006B676E">
        <w:rPr>
          <w:szCs w:val="24"/>
        </w:rPr>
        <w:t xml:space="preserve">remove modules </w:t>
      </w:r>
      <w:r w:rsidR="00596C9D">
        <w:rPr>
          <w:szCs w:val="24"/>
        </w:rPr>
        <w:t xml:space="preserve">with </w:t>
      </w:r>
      <w:proofErr w:type="spellStart"/>
      <w:r w:rsidRPr="006B676E">
        <w:rPr>
          <w:szCs w:val="24"/>
        </w:rPr>
        <w:t>modprobe</w:t>
      </w:r>
      <w:proofErr w:type="spellEnd"/>
      <w:r w:rsidRPr="006B676E">
        <w:rPr>
          <w:szCs w:val="24"/>
        </w:rPr>
        <w:t xml:space="preserve">.  </w:t>
      </w:r>
      <w:r w:rsidR="00596C9D">
        <w:rPr>
          <w:szCs w:val="24"/>
        </w:rPr>
        <w:t>R</w:t>
      </w:r>
      <w:r w:rsidR="001D6C7C" w:rsidRPr="006B676E">
        <w:rPr>
          <w:szCs w:val="24"/>
        </w:rPr>
        <w:t xml:space="preserve">ead about modules in section 8.2.4 of the textbook.  For the most part, you do not want to </w:t>
      </w:r>
      <w:r w:rsidR="001112F5" w:rsidRPr="006B676E">
        <w:rPr>
          <w:szCs w:val="24"/>
        </w:rPr>
        <w:t xml:space="preserve">remove </w:t>
      </w:r>
      <w:r w:rsidR="001D6C7C" w:rsidRPr="006B676E">
        <w:rPr>
          <w:szCs w:val="24"/>
        </w:rPr>
        <w:t>modules.</w:t>
      </w:r>
    </w:p>
    <w:p w14:paraId="3A33F62C" w14:textId="2DBD1B5A" w:rsidR="00F17ADD" w:rsidRPr="00F17ADD" w:rsidRDefault="00F17ADD" w:rsidP="00F17ADD">
      <w:pPr>
        <w:numPr>
          <w:ilvl w:val="2"/>
          <w:numId w:val="3"/>
        </w:numPr>
        <w:jc w:val="both"/>
        <w:rPr>
          <w:szCs w:val="24"/>
        </w:rPr>
      </w:pPr>
      <w:r w:rsidRPr="00F17ADD">
        <w:rPr>
          <w:b/>
          <w:szCs w:val="24"/>
        </w:rPr>
        <w:t xml:space="preserve">This instruction tells us that this is a simple program to insert a module into a Linux kernel. </w:t>
      </w:r>
    </w:p>
    <w:p w14:paraId="04509371" w14:textId="184CB4AD" w:rsidR="00F17ADD" w:rsidRPr="00072C9A" w:rsidRDefault="001D6C7C" w:rsidP="00072C9A">
      <w:pPr>
        <w:numPr>
          <w:ilvl w:val="1"/>
          <w:numId w:val="3"/>
        </w:numPr>
        <w:tabs>
          <w:tab w:val="clear" w:pos="1800"/>
          <w:tab w:val="num" w:pos="720"/>
        </w:tabs>
        <w:ind w:left="720"/>
        <w:jc w:val="both"/>
        <w:rPr>
          <w:szCs w:val="24"/>
        </w:rPr>
      </w:pPr>
      <w:r w:rsidRPr="006B676E">
        <w:rPr>
          <w:szCs w:val="24"/>
        </w:rPr>
        <w:t>The boot process is recorded in the log file /var/</w:t>
      </w:r>
      <w:r w:rsidR="003E3AAC">
        <w:rPr>
          <w:szCs w:val="24"/>
        </w:rPr>
        <w:t>log/</w:t>
      </w:r>
      <w:proofErr w:type="spellStart"/>
      <w:r w:rsidRPr="006B676E">
        <w:rPr>
          <w:szCs w:val="24"/>
        </w:rPr>
        <w:t>dmesg</w:t>
      </w:r>
      <w:proofErr w:type="spellEnd"/>
      <w:r w:rsidRPr="006B676E">
        <w:rPr>
          <w:szCs w:val="24"/>
        </w:rPr>
        <w:t xml:space="preserve">.  You can view this using the </w:t>
      </w:r>
      <w:proofErr w:type="spellStart"/>
      <w:r w:rsidRPr="006B676E">
        <w:rPr>
          <w:szCs w:val="24"/>
        </w:rPr>
        <w:t>dmesg</w:t>
      </w:r>
      <w:proofErr w:type="spellEnd"/>
      <w:r w:rsidRPr="006B676E">
        <w:rPr>
          <w:szCs w:val="24"/>
        </w:rPr>
        <w:t xml:space="preserve"> command.  Type </w:t>
      </w:r>
      <w:proofErr w:type="spellStart"/>
      <w:r w:rsidRPr="006B676E">
        <w:rPr>
          <w:rFonts w:ascii="Courier New" w:hAnsi="Courier New" w:cs="Courier New"/>
          <w:b/>
          <w:szCs w:val="24"/>
        </w:rPr>
        <w:t>dmesg</w:t>
      </w:r>
      <w:proofErr w:type="spellEnd"/>
      <w:r w:rsidRPr="006B676E">
        <w:rPr>
          <w:rFonts w:ascii="Courier New" w:hAnsi="Courier New" w:cs="Courier New"/>
          <w:b/>
          <w:szCs w:val="24"/>
        </w:rPr>
        <w:t xml:space="preserve"> | less</w:t>
      </w:r>
      <w:r w:rsidRPr="006B676E">
        <w:rPr>
          <w:szCs w:val="24"/>
        </w:rPr>
        <w:t xml:space="preserve"> and scroll through the first portion of this file.  </w:t>
      </w:r>
      <w:r w:rsidR="00BD44B0">
        <w:rPr>
          <w:szCs w:val="24"/>
        </w:rPr>
        <w:t xml:space="preserve">You will see messages about </w:t>
      </w:r>
      <w:proofErr w:type="spellStart"/>
      <w:r w:rsidR="00BD44B0">
        <w:rPr>
          <w:szCs w:val="24"/>
        </w:rPr>
        <w:t>cgroups</w:t>
      </w:r>
      <w:proofErr w:type="spellEnd"/>
      <w:r w:rsidR="00BD44B0">
        <w:rPr>
          <w:szCs w:val="24"/>
        </w:rPr>
        <w:t xml:space="preserve"> pertaining to </w:t>
      </w:r>
      <w:proofErr w:type="spellStart"/>
      <w:r w:rsidR="00BD44B0">
        <w:rPr>
          <w:szCs w:val="24"/>
        </w:rPr>
        <w:t>subsys</w:t>
      </w:r>
      <w:proofErr w:type="spellEnd"/>
      <w:r w:rsidR="00BD44B0">
        <w:rPr>
          <w:szCs w:val="24"/>
        </w:rPr>
        <w:t>, locating</w:t>
      </w:r>
      <w:r w:rsidRPr="006B676E">
        <w:rPr>
          <w:szCs w:val="24"/>
        </w:rPr>
        <w:t xml:space="preserve"> the boot image (kernel)</w:t>
      </w:r>
      <w:r w:rsidR="00BD44B0">
        <w:rPr>
          <w:szCs w:val="24"/>
        </w:rPr>
        <w:t>,</w:t>
      </w:r>
      <w:r w:rsidRPr="006B676E">
        <w:rPr>
          <w:szCs w:val="24"/>
        </w:rPr>
        <w:t xml:space="preserve"> examination of BIOS</w:t>
      </w:r>
      <w:r w:rsidR="00BD44B0">
        <w:rPr>
          <w:szCs w:val="24"/>
        </w:rPr>
        <w:t xml:space="preserve">, </w:t>
      </w:r>
      <w:r w:rsidRPr="006B676E">
        <w:rPr>
          <w:szCs w:val="24"/>
        </w:rPr>
        <w:t>VM-related messages</w:t>
      </w:r>
      <w:r w:rsidR="00BD44B0">
        <w:rPr>
          <w:szCs w:val="24"/>
        </w:rPr>
        <w:t xml:space="preserve">, </w:t>
      </w:r>
      <w:r w:rsidRPr="006B676E">
        <w:rPr>
          <w:szCs w:val="24"/>
        </w:rPr>
        <w:t>MTRR (memory type range register)</w:t>
      </w:r>
      <w:r w:rsidR="00BD44B0">
        <w:rPr>
          <w:szCs w:val="24"/>
        </w:rPr>
        <w:t>,</w:t>
      </w:r>
      <w:r w:rsidRPr="006B676E">
        <w:rPr>
          <w:szCs w:val="24"/>
        </w:rPr>
        <w:t xml:space="preserve"> ACPI (advanced configuration power interface), SRAT (static resource affinity table)</w:t>
      </w:r>
      <w:r w:rsidR="00BD44B0">
        <w:rPr>
          <w:szCs w:val="24"/>
        </w:rPr>
        <w:t>,</w:t>
      </w:r>
      <w:r w:rsidRPr="006B676E">
        <w:rPr>
          <w:szCs w:val="24"/>
        </w:rPr>
        <w:t xml:space="preserve"> NUMA (non-uniform memory access)</w:t>
      </w:r>
      <w:r w:rsidR="00BD44B0">
        <w:rPr>
          <w:szCs w:val="24"/>
        </w:rPr>
        <w:t>, a</w:t>
      </w:r>
      <w:r w:rsidRPr="006B676E">
        <w:rPr>
          <w:szCs w:val="24"/>
        </w:rPr>
        <w:t xml:space="preserve">dditional </w:t>
      </w:r>
      <w:proofErr w:type="spellStart"/>
      <w:r w:rsidRPr="006B676E">
        <w:rPr>
          <w:szCs w:val="24"/>
        </w:rPr>
        <w:t>cgroups</w:t>
      </w:r>
      <w:proofErr w:type="spellEnd"/>
      <w:r w:rsidRPr="006B676E">
        <w:rPr>
          <w:szCs w:val="24"/>
        </w:rPr>
        <w:t xml:space="preserve"> initializ</w:t>
      </w:r>
      <w:r w:rsidR="00BD44B0">
        <w:rPr>
          <w:szCs w:val="24"/>
        </w:rPr>
        <w:t>ation,</w:t>
      </w:r>
      <w:r w:rsidRPr="006B676E">
        <w:rPr>
          <w:szCs w:val="24"/>
        </w:rPr>
        <w:t xml:space="preserve"> PCI (peripheral control interface) interfaces and the bus</w:t>
      </w:r>
      <w:r w:rsidR="00BD44B0">
        <w:rPr>
          <w:szCs w:val="24"/>
        </w:rPr>
        <w:t>, and other hardware initialization.  This goes on for many screens</w:t>
      </w:r>
      <w:r w:rsidRPr="006B676E">
        <w:rPr>
          <w:szCs w:val="24"/>
        </w:rPr>
        <w:t xml:space="preserve">.  Eventually, </w:t>
      </w:r>
      <w:proofErr w:type="spellStart"/>
      <w:r w:rsidR="00D96C0F" w:rsidRPr="006B676E">
        <w:rPr>
          <w:szCs w:val="24"/>
        </w:rPr>
        <w:t>systemd</w:t>
      </w:r>
      <w:proofErr w:type="spellEnd"/>
      <w:r w:rsidR="00D96C0F" w:rsidRPr="006B676E">
        <w:rPr>
          <w:szCs w:val="24"/>
        </w:rPr>
        <w:t xml:space="preserve"> is launched.  </w:t>
      </w:r>
      <w:r w:rsidR="003C5EC8" w:rsidRPr="006B676E">
        <w:rPr>
          <w:szCs w:val="24"/>
        </w:rPr>
        <w:t>Type</w:t>
      </w:r>
      <w:r w:rsidR="003C5EC8" w:rsidRPr="006B676E">
        <w:rPr>
          <w:rFonts w:ascii="Courier New" w:hAnsi="Courier New" w:cs="Courier New"/>
          <w:b/>
          <w:szCs w:val="24"/>
        </w:rPr>
        <w:t xml:space="preserve"> q </w:t>
      </w:r>
      <w:r w:rsidR="003C5EC8" w:rsidRPr="006B676E">
        <w:rPr>
          <w:szCs w:val="24"/>
        </w:rPr>
        <w:t xml:space="preserve">to exit </w:t>
      </w:r>
      <w:proofErr w:type="spellStart"/>
      <w:r w:rsidR="003C5EC8" w:rsidRPr="006B676E">
        <w:rPr>
          <w:szCs w:val="24"/>
        </w:rPr>
        <w:t>dmesg</w:t>
      </w:r>
      <w:proofErr w:type="spellEnd"/>
      <w:r w:rsidR="003C5EC8" w:rsidRPr="006B676E">
        <w:rPr>
          <w:szCs w:val="24"/>
        </w:rPr>
        <w:t xml:space="preserve">.  </w:t>
      </w:r>
      <w:r w:rsidR="00D96C0F" w:rsidRPr="006B676E">
        <w:rPr>
          <w:szCs w:val="24"/>
        </w:rPr>
        <w:t>From here, we move on to part 2 of this lab.  There are no questions to answer from this part.</w:t>
      </w:r>
      <w:r w:rsidR="003C5EC8" w:rsidRPr="006B676E">
        <w:rPr>
          <w:szCs w:val="24"/>
        </w:rPr>
        <w:t xml:space="preserve">  </w:t>
      </w:r>
    </w:p>
    <w:p w14:paraId="175F4EB2" w14:textId="77777777" w:rsidR="00850CDC" w:rsidRPr="006B676E" w:rsidRDefault="00850CDC" w:rsidP="00850CDC">
      <w:pPr>
        <w:ind w:left="720"/>
        <w:jc w:val="both"/>
        <w:rPr>
          <w:szCs w:val="24"/>
        </w:rPr>
      </w:pPr>
    </w:p>
    <w:p w14:paraId="3E5ABA69" w14:textId="77777777" w:rsidR="001D6C7C" w:rsidRPr="006B676E" w:rsidRDefault="001D6C7C" w:rsidP="0045226B">
      <w:pPr>
        <w:numPr>
          <w:ilvl w:val="0"/>
          <w:numId w:val="3"/>
        </w:numPr>
        <w:tabs>
          <w:tab w:val="clear" w:pos="1080"/>
          <w:tab w:val="num" w:pos="360"/>
        </w:tabs>
        <w:ind w:left="360"/>
        <w:jc w:val="both"/>
        <w:rPr>
          <w:szCs w:val="24"/>
        </w:rPr>
      </w:pPr>
      <w:r w:rsidRPr="006B676E">
        <w:rPr>
          <w:szCs w:val="24"/>
        </w:rPr>
        <w:t xml:space="preserve">System initialization – GRUBs main task is to locate the Linux kernel in the /boot portion of the file system and load it into memory.  </w:t>
      </w:r>
    </w:p>
    <w:p w14:paraId="39AE2D61" w14:textId="51BC21EB" w:rsidR="0097156F" w:rsidRPr="00072C9A" w:rsidRDefault="001112F5" w:rsidP="001D6C7C">
      <w:pPr>
        <w:numPr>
          <w:ilvl w:val="1"/>
          <w:numId w:val="3"/>
        </w:numPr>
        <w:tabs>
          <w:tab w:val="clear" w:pos="1800"/>
        </w:tabs>
        <w:ind w:left="720"/>
        <w:jc w:val="both"/>
        <w:rPr>
          <w:szCs w:val="24"/>
        </w:rPr>
      </w:pPr>
      <w:r w:rsidRPr="006B676E">
        <w:rPr>
          <w:szCs w:val="24"/>
        </w:rPr>
        <w:t xml:space="preserve">cd back to /boot.  </w:t>
      </w:r>
      <w:r w:rsidR="001D6C7C" w:rsidRPr="006B676E">
        <w:rPr>
          <w:szCs w:val="24"/>
        </w:rPr>
        <w:t xml:space="preserve">The kernel is named </w:t>
      </w:r>
      <w:proofErr w:type="spellStart"/>
      <w:r w:rsidR="001D6C7C" w:rsidRPr="006B676E">
        <w:rPr>
          <w:szCs w:val="24"/>
        </w:rPr>
        <w:t>vmlinuz</w:t>
      </w:r>
      <w:proofErr w:type="spellEnd"/>
      <w:r w:rsidR="001D6C7C" w:rsidRPr="006B676E">
        <w:rPr>
          <w:szCs w:val="24"/>
        </w:rPr>
        <w:t xml:space="preserve"> followed by a string of numbers and letters.  Locate this file in /boot.</w:t>
      </w:r>
      <w:r w:rsidR="001D6C7C" w:rsidRPr="006B676E">
        <w:rPr>
          <w:i/>
          <w:szCs w:val="24"/>
        </w:rPr>
        <w:t xml:space="preserve">  What color is the file when you do </w:t>
      </w:r>
      <w:proofErr w:type="gramStart"/>
      <w:r w:rsidR="001D6C7C" w:rsidRPr="006B676E">
        <w:rPr>
          <w:i/>
          <w:szCs w:val="24"/>
        </w:rPr>
        <w:t>an</w:t>
      </w:r>
      <w:proofErr w:type="gramEnd"/>
      <w:r w:rsidR="001D6C7C" w:rsidRPr="006B676E">
        <w:rPr>
          <w:i/>
          <w:szCs w:val="24"/>
        </w:rPr>
        <w:t xml:space="preserve"> ls –l?  How big is this file?</w:t>
      </w:r>
    </w:p>
    <w:p w14:paraId="396E22BE" w14:textId="2A987AE1" w:rsidR="00072C9A" w:rsidRPr="006B676E" w:rsidRDefault="00072C9A" w:rsidP="00072C9A">
      <w:pPr>
        <w:numPr>
          <w:ilvl w:val="2"/>
          <w:numId w:val="3"/>
        </w:numPr>
        <w:jc w:val="both"/>
        <w:rPr>
          <w:szCs w:val="24"/>
        </w:rPr>
      </w:pPr>
      <w:r>
        <w:rPr>
          <w:b/>
          <w:bCs/>
          <w:iCs/>
          <w:szCs w:val="24"/>
        </w:rPr>
        <w:t xml:space="preserve">The color is green. </w:t>
      </w:r>
      <w:r w:rsidR="00D471D1">
        <w:rPr>
          <w:b/>
          <w:bCs/>
          <w:iCs/>
          <w:szCs w:val="24"/>
        </w:rPr>
        <w:t>The file size is 6080. Or about 6.0 M.</w:t>
      </w:r>
    </w:p>
    <w:p w14:paraId="6BAB9579" w14:textId="5DCF97EE" w:rsidR="00D471D1" w:rsidRDefault="001D6C7C" w:rsidP="00D471D1">
      <w:pPr>
        <w:numPr>
          <w:ilvl w:val="1"/>
          <w:numId w:val="3"/>
        </w:numPr>
        <w:tabs>
          <w:tab w:val="clear" w:pos="1800"/>
          <w:tab w:val="num" w:pos="720"/>
        </w:tabs>
        <w:ind w:left="720"/>
        <w:jc w:val="both"/>
        <w:rPr>
          <w:szCs w:val="24"/>
        </w:rPr>
      </w:pPr>
      <w:r w:rsidRPr="00383CD8">
        <w:rPr>
          <w:szCs w:val="24"/>
        </w:rPr>
        <w:t xml:space="preserve">After the </w:t>
      </w:r>
      <w:r w:rsidR="00BD44B0">
        <w:rPr>
          <w:szCs w:val="24"/>
        </w:rPr>
        <w:t xml:space="preserve">kernel </w:t>
      </w:r>
      <w:r w:rsidR="00596C9D" w:rsidRPr="00383CD8">
        <w:rPr>
          <w:szCs w:val="24"/>
        </w:rPr>
        <w:t>is running</w:t>
      </w:r>
      <w:r w:rsidRPr="00383CD8">
        <w:rPr>
          <w:szCs w:val="24"/>
        </w:rPr>
        <w:t xml:space="preserve">, Linux </w:t>
      </w:r>
      <w:r w:rsidR="00BD44B0">
        <w:rPr>
          <w:szCs w:val="24"/>
        </w:rPr>
        <w:t xml:space="preserve">initializes the system using </w:t>
      </w:r>
      <w:proofErr w:type="spellStart"/>
      <w:r w:rsidR="00BD44B0">
        <w:rPr>
          <w:szCs w:val="24"/>
        </w:rPr>
        <w:t>systemd</w:t>
      </w:r>
      <w:proofErr w:type="spellEnd"/>
      <w:r w:rsidR="00BD44B0">
        <w:rPr>
          <w:szCs w:val="24"/>
        </w:rPr>
        <w:t xml:space="preserve"> (which is </w:t>
      </w:r>
      <w:r w:rsidRPr="00383CD8">
        <w:rPr>
          <w:szCs w:val="24"/>
        </w:rPr>
        <w:t>highly different from RedHat 6</w:t>
      </w:r>
      <w:r w:rsidR="00BD44B0">
        <w:rPr>
          <w:szCs w:val="24"/>
        </w:rPr>
        <w:t>, r</w:t>
      </w:r>
      <w:r w:rsidR="00596C9D" w:rsidRPr="00383CD8">
        <w:rPr>
          <w:szCs w:val="24"/>
        </w:rPr>
        <w:t xml:space="preserve">ead 16.4.1 </w:t>
      </w:r>
      <w:r w:rsidR="00BD44B0">
        <w:rPr>
          <w:szCs w:val="24"/>
        </w:rPr>
        <w:t xml:space="preserve">about </w:t>
      </w:r>
      <w:proofErr w:type="spellStart"/>
      <w:r w:rsidR="00BD44B0">
        <w:rPr>
          <w:szCs w:val="24"/>
        </w:rPr>
        <w:t>systemd</w:t>
      </w:r>
      <w:proofErr w:type="spellEnd"/>
      <w:r w:rsidR="00BD44B0">
        <w:rPr>
          <w:szCs w:val="24"/>
        </w:rPr>
        <w:t xml:space="preserve"> </w:t>
      </w:r>
      <w:r w:rsidR="00596C9D" w:rsidRPr="00383CD8">
        <w:rPr>
          <w:szCs w:val="24"/>
        </w:rPr>
        <w:t xml:space="preserve">instead of </w:t>
      </w:r>
      <w:r w:rsidRPr="00383CD8">
        <w:rPr>
          <w:szCs w:val="24"/>
        </w:rPr>
        <w:t>11.4</w:t>
      </w:r>
      <w:r w:rsidR="00BD44B0">
        <w:rPr>
          <w:szCs w:val="24"/>
        </w:rPr>
        <w:t xml:space="preserve"> about RedHat 6’s </w:t>
      </w:r>
      <w:proofErr w:type="spellStart"/>
      <w:r w:rsidR="00BD44B0">
        <w:rPr>
          <w:szCs w:val="24"/>
        </w:rPr>
        <w:t>init</w:t>
      </w:r>
      <w:proofErr w:type="spellEnd"/>
      <w:r w:rsidR="00BD44B0">
        <w:rPr>
          <w:szCs w:val="24"/>
        </w:rPr>
        <w:t xml:space="preserve"> process</w:t>
      </w:r>
      <w:r w:rsidR="00596C9D" w:rsidRPr="00383CD8">
        <w:rPr>
          <w:szCs w:val="24"/>
        </w:rPr>
        <w:t>)</w:t>
      </w:r>
      <w:r w:rsidRPr="00383CD8">
        <w:rPr>
          <w:szCs w:val="24"/>
        </w:rPr>
        <w:t xml:space="preserve">.  </w:t>
      </w:r>
      <w:r w:rsidR="00D96C0F" w:rsidRPr="00383CD8">
        <w:rPr>
          <w:szCs w:val="24"/>
        </w:rPr>
        <w:t xml:space="preserve">Type </w:t>
      </w:r>
      <w:proofErr w:type="spellStart"/>
      <w:r w:rsidR="00D96C0F" w:rsidRPr="00383CD8">
        <w:rPr>
          <w:rFonts w:ascii="Courier New" w:hAnsi="Courier New" w:cs="Courier New"/>
          <w:b/>
          <w:szCs w:val="24"/>
        </w:rPr>
        <w:t>ps</w:t>
      </w:r>
      <w:proofErr w:type="spellEnd"/>
      <w:r w:rsidR="00D96C0F" w:rsidRPr="00383CD8">
        <w:rPr>
          <w:rFonts w:ascii="Courier New" w:hAnsi="Courier New" w:cs="Courier New"/>
          <w:b/>
          <w:szCs w:val="24"/>
        </w:rPr>
        <w:t xml:space="preserve"> aux</w:t>
      </w:r>
      <w:r w:rsidR="00D96C0F" w:rsidRPr="00383CD8">
        <w:rPr>
          <w:szCs w:val="24"/>
        </w:rPr>
        <w:t xml:space="preserve">.  </w:t>
      </w:r>
      <w:proofErr w:type="spellStart"/>
      <w:r w:rsidR="001112F5" w:rsidRPr="00383CD8">
        <w:rPr>
          <w:szCs w:val="24"/>
        </w:rPr>
        <w:t>systemd</w:t>
      </w:r>
      <w:proofErr w:type="spellEnd"/>
      <w:r w:rsidR="001112F5" w:rsidRPr="00383CD8">
        <w:rPr>
          <w:szCs w:val="24"/>
        </w:rPr>
        <w:t xml:space="preserve"> i</w:t>
      </w:r>
      <w:r w:rsidR="00D96C0F" w:rsidRPr="00383CD8">
        <w:rPr>
          <w:szCs w:val="24"/>
        </w:rPr>
        <w:t>s the first process run (PID of 1)</w:t>
      </w:r>
      <w:r w:rsidR="001112F5" w:rsidRPr="00383CD8">
        <w:rPr>
          <w:szCs w:val="24"/>
        </w:rPr>
        <w:t>.  Once running, it remains running the entire time your system is up, usually in the background</w:t>
      </w:r>
      <w:r w:rsidR="00D96C0F" w:rsidRPr="00383CD8">
        <w:rPr>
          <w:szCs w:val="24"/>
        </w:rPr>
        <w:t xml:space="preserve">.  Type </w:t>
      </w:r>
      <w:r w:rsidR="00D96C0F" w:rsidRPr="00383CD8">
        <w:rPr>
          <w:rFonts w:ascii="Courier New" w:hAnsi="Courier New" w:cs="Courier New"/>
          <w:b/>
          <w:szCs w:val="24"/>
        </w:rPr>
        <w:t>cd /</w:t>
      </w:r>
      <w:proofErr w:type="spellStart"/>
      <w:r w:rsidR="00D96C0F" w:rsidRPr="00383CD8">
        <w:rPr>
          <w:rFonts w:ascii="Courier New" w:hAnsi="Courier New" w:cs="Courier New"/>
          <w:b/>
          <w:szCs w:val="24"/>
        </w:rPr>
        <w:t>usr</w:t>
      </w:r>
      <w:proofErr w:type="spellEnd"/>
      <w:r w:rsidR="00D96C0F" w:rsidRPr="00383CD8">
        <w:rPr>
          <w:rFonts w:ascii="Courier New" w:hAnsi="Courier New" w:cs="Courier New"/>
          <w:b/>
          <w:szCs w:val="24"/>
        </w:rPr>
        <w:t>/lib/</w:t>
      </w:r>
      <w:proofErr w:type="spellStart"/>
      <w:r w:rsidR="00D96C0F" w:rsidRPr="00383CD8">
        <w:rPr>
          <w:rFonts w:ascii="Courier New" w:hAnsi="Courier New" w:cs="Courier New"/>
          <w:b/>
          <w:szCs w:val="24"/>
        </w:rPr>
        <w:t>systemd</w:t>
      </w:r>
      <w:proofErr w:type="spellEnd"/>
      <w:r w:rsidR="00D96C0F" w:rsidRPr="00383CD8">
        <w:rPr>
          <w:szCs w:val="24"/>
        </w:rPr>
        <w:t xml:space="preserve">.  Type </w:t>
      </w:r>
      <w:r w:rsidR="00D96C0F" w:rsidRPr="00383CD8">
        <w:rPr>
          <w:rFonts w:ascii="Courier New" w:hAnsi="Courier New" w:cs="Courier New"/>
          <w:b/>
          <w:szCs w:val="24"/>
        </w:rPr>
        <w:t>ls –l</w:t>
      </w:r>
      <w:r w:rsidR="00BD44B0">
        <w:rPr>
          <w:szCs w:val="24"/>
        </w:rPr>
        <w:t xml:space="preserve">, </w:t>
      </w:r>
      <w:r w:rsidR="00D96C0F" w:rsidRPr="00383CD8">
        <w:rPr>
          <w:szCs w:val="24"/>
        </w:rPr>
        <w:t xml:space="preserve">you will find a number of executable programs (green font) and directories (blue font).  Of particular note are the subdirectories of </w:t>
      </w:r>
      <w:r w:rsidR="00D96C0F" w:rsidRPr="00383CD8">
        <w:rPr>
          <w:i/>
          <w:szCs w:val="24"/>
        </w:rPr>
        <w:t>system</w:t>
      </w:r>
      <w:r w:rsidR="00D96C0F" w:rsidRPr="00383CD8">
        <w:rPr>
          <w:szCs w:val="24"/>
        </w:rPr>
        <w:t xml:space="preserve"> and </w:t>
      </w:r>
      <w:r w:rsidR="00D96C0F" w:rsidRPr="00383CD8">
        <w:rPr>
          <w:i/>
          <w:szCs w:val="24"/>
        </w:rPr>
        <w:t>user</w:t>
      </w:r>
      <w:r w:rsidR="00D96C0F" w:rsidRPr="00383CD8">
        <w:rPr>
          <w:szCs w:val="24"/>
        </w:rPr>
        <w:t xml:space="preserve">.  </w:t>
      </w:r>
      <w:r w:rsidR="00DB4AAA" w:rsidRPr="00383CD8">
        <w:rPr>
          <w:szCs w:val="24"/>
        </w:rPr>
        <w:t xml:space="preserve">cd to </w:t>
      </w:r>
      <w:r w:rsidR="00DB4AAA" w:rsidRPr="00383CD8">
        <w:rPr>
          <w:i/>
          <w:szCs w:val="24"/>
        </w:rPr>
        <w:t>system</w:t>
      </w:r>
      <w:r w:rsidR="00DB4AAA" w:rsidRPr="00383CD8">
        <w:rPr>
          <w:szCs w:val="24"/>
        </w:rPr>
        <w:t xml:space="preserve"> and type </w:t>
      </w:r>
      <w:r w:rsidR="00DB4AAA" w:rsidRPr="00383CD8">
        <w:rPr>
          <w:rFonts w:ascii="Courier New" w:hAnsi="Courier New" w:cs="Courier New"/>
          <w:b/>
          <w:szCs w:val="24"/>
        </w:rPr>
        <w:t>ls</w:t>
      </w:r>
      <w:r w:rsidR="00DB4AAA" w:rsidRPr="00383CD8">
        <w:rPr>
          <w:szCs w:val="24"/>
        </w:rPr>
        <w:t xml:space="preserve">.  </w:t>
      </w:r>
      <w:r w:rsidR="00BD44B0">
        <w:rPr>
          <w:szCs w:val="24"/>
        </w:rPr>
        <w:t>Many f</w:t>
      </w:r>
      <w:r w:rsidR="00DB4AAA" w:rsidRPr="00383CD8">
        <w:rPr>
          <w:szCs w:val="24"/>
        </w:rPr>
        <w:t xml:space="preserve">iles </w:t>
      </w:r>
      <w:r w:rsidR="00BD44B0">
        <w:rPr>
          <w:szCs w:val="24"/>
        </w:rPr>
        <w:t>have</w:t>
      </w:r>
      <w:r w:rsidR="00DB4AAA" w:rsidRPr="00383CD8">
        <w:rPr>
          <w:szCs w:val="24"/>
        </w:rPr>
        <w:t xml:space="preserve"> extensions </w:t>
      </w:r>
      <w:r w:rsidR="00BD44B0">
        <w:rPr>
          <w:szCs w:val="24"/>
        </w:rPr>
        <w:t xml:space="preserve">of </w:t>
      </w:r>
      <w:r w:rsidR="00DB4AAA" w:rsidRPr="00383CD8">
        <w:rPr>
          <w:szCs w:val="24"/>
        </w:rPr>
        <w:t>.target or .service (</w:t>
      </w:r>
      <w:r w:rsidR="00BD44B0">
        <w:rPr>
          <w:szCs w:val="24"/>
        </w:rPr>
        <w:t xml:space="preserve">and </w:t>
      </w:r>
      <w:r w:rsidR="00DB4AAA" w:rsidRPr="00383CD8">
        <w:rPr>
          <w:szCs w:val="24"/>
        </w:rPr>
        <w:t xml:space="preserve">a few others like .socket).  These are configuration files to specify how </w:t>
      </w:r>
      <w:proofErr w:type="spellStart"/>
      <w:r w:rsidR="00DB4AAA" w:rsidRPr="00383CD8">
        <w:rPr>
          <w:szCs w:val="24"/>
        </w:rPr>
        <w:t>systemd</w:t>
      </w:r>
      <w:proofErr w:type="spellEnd"/>
      <w:r w:rsidR="00DB4AAA" w:rsidRPr="00383CD8">
        <w:rPr>
          <w:szCs w:val="24"/>
        </w:rPr>
        <w:t xml:space="preserve"> should start.  </w:t>
      </w:r>
      <w:r w:rsidR="00BD44B0">
        <w:rPr>
          <w:szCs w:val="24"/>
        </w:rPr>
        <w:t xml:space="preserve">The </w:t>
      </w:r>
      <w:r w:rsidR="00DB4AAA" w:rsidRPr="00383CD8">
        <w:rPr>
          <w:szCs w:val="24"/>
        </w:rPr>
        <w:t xml:space="preserve">file </w:t>
      </w:r>
      <w:proofErr w:type="spellStart"/>
      <w:proofErr w:type="gramStart"/>
      <w:r w:rsidR="00DB4AAA" w:rsidRPr="00383CD8">
        <w:rPr>
          <w:szCs w:val="24"/>
        </w:rPr>
        <w:t>default</w:t>
      </w:r>
      <w:proofErr w:type="gramEnd"/>
      <w:r w:rsidR="00DB4AAA" w:rsidRPr="00383CD8">
        <w:rPr>
          <w:szCs w:val="24"/>
        </w:rPr>
        <w:t>.target</w:t>
      </w:r>
      <w:proofErr w:type="spellEnd"/>
      <w:r w:rsidR="00BD44B0">
        <w:rPr>
          <w:szCs w:val="24"/>
        </w:rPr>
        <w:t xml:space="preserve"> is read first to determine what .target file to use; t</w:t>
      </w:r>
      <w:r w:rsidR="00886AD6" w:rsidRPr="00383CD8">
        <w:rPr>
          <w:szCs w:val="24"/>
        </w:rPr>
        <w:t xml:space="preserve">ype </w:t>
      </w:r>
      <w:r w:rsidR="00886AD6" w:rsidRPr="00383CD8">
        <w:rPr>
          <w:rFonts w:ascii="Courier New" w:hAnsi="Courier New" w:cs="Courier New"/>
          <w:b/>
          <w:szCs w:val="24"/>
        </w:rPr>
        <w:t xml:space="preserve">ls –l </w:t>
      </w:r>
      <w:proofErr w:type="spellStart"/>
      <w:r w:rsidR="00886AD6" w:rsidRPr="00383CD8">
        <w:rPr>
          <w:rFonts w:ascii="Courier New" w:hAnsi="Courier New" w:cs="Courier New"/>
          <w:b/>
          <w:szCs w:val="24"/>
        </w:rPr>
        <w:t>default.target</w:t>
      </w:r>
      <w:proofErr w:type="spellEnd"/>
      <w:r w:rsidR="00886AD6" w:rsidRPr="00383CD8">
        <w:rPr>
          <w:szCs w:val="24"/>
        </w:rPr>
        <w:t xml:space="preserve"> </w:t>
      </w:r>
      <w:r w:rsidR="00BD44B0">
        <w:rPr>
          <w:szCs w:val="24"/>
        </w:rPr>
        <w:t>and</w:t>
      </w:r>
      <w:r w:rsidR="00886AD6" w:rsidRPr="00383CD8">
        <w:rPr>
          <w:szCs w:val="24"/>
        </w:rPr>
        <w:t xml:space="preserve"> </w:t>
      </w:r>
      <w:r w:rsidR="00BD44B0">
        <w:rPr>
          <w:szCs w:val="24"/>
        </w:rPr>
        <w:t>y</w:t>
      </w:r>
      <w:r w:rsidR="00886AD6" w:rsidRPr="00383CD8">
        <w:rPr>
          <w:szCs w:val="24"/>
        </w:rPr>
        <w:t>ou will see this is a symbolic link</w:t>
      </w:r>
      <w:r w:rsidR="00BD44B0">
        <w:rPr>
          <w:szCs w:val="24"/>
        </w:rPr>
        <w:t xml:space="preserve"> which </w:t>
      </w:r>
      <w:r w:rsidR="00886AD6" w:rsidRPr="00383CD8">
        <w:rPr>
          <w:szCs w:val="24"/>
        </w:rPr>
        <w:t>points to one of two main .target files</w:t>
      </w:r>
      <w:r w:rsidR="00BD44B0">
        <w:rPr>
          <w:szCs w:val="24"/>
        </w:rPr>
        <w:t>:</w:t>
      </w:r>
      <w:r w:rsidR="00886AD6" w:rsidRPr="00383CD8">
        <w:rPr>
          <w:szCs w:val="24"/>
        </w:rPr>
        <w:t xml:space="preserve"> </w:t>
      </w:r>
      <w:proofErr w:type="spellStart"/>
      <w:r w:rsidR="00886AD6" w:rsidRPr="00383CD8">
        <w:rPr>
          <w:szCs w:val="24"/>
        </w:rPr>
        <w:t>graphical.target</w:t>
      </w:r>
      <w:proofErr w:type="spellEnd"/>
      <w:r w:rsidR="00886AD6" w:rsidRPr="00383CD8">
        <w:rPr>
          <w:szCs w:val="24"/>
        </w:rPr>
        <w:t xml:space="preserve"> </w:t>
      </w:r>
      <w:r w:rsidR="00383CD8" w:rsidRPr="00383CD8">
        <w:rPr>
          <w:szCs w:val="24"/>
        </w:rPr>
        <w:t>or</w:t>
      </w:r>
      <w:r w:rsidR="00886AD6" w:rsidRPr="00383CD8">
        <w:rPr>
          <w:szCs w:val="24"/>
        </w:rPr>
        <w:t xml:space="preserve"> multi-</w:t>
      </w:r>
      <w:proofErr w:type="spellStart"/>
      <w:r w:rsidR="00886AD6" w:rsidRPr="00383CD8">
        <w:rPr>
          <w:szCs w:val="24"/>
        </w:rPr>
        <w:t>user.target</w:t>
      </w:r>
      <w:proofErr w:type="spellEnd"/>
      <w:r w:rsidR="00886AD6" w:rsidRPr="00383CD8">
        <w:rPr>
          <w:szCs w:val="24"/>
        </w:rPr>
        <w:t xml:space="preserve">.  </w:t>
      </w:r>
      <w:r w:rsidR="00BD44B0">
        <w:rPr>
          <w:szCs w:val="24"/>
        </w:rPr>
        <w:t>G</w:t>
      </w:r>
      <w:r w:rsidR="00886AD6" w:rsidRPr="00383CD8">
        <w:rPr>
          <w:szCs w:val="24"/>
        </w:rPr>
        <w:t>raphical includes operations to start the GUI but also runs multi-</w:t>
      </w:r>
      <w:proofErr w:type="spellStart"/>
      <w:r w:rsidR="00886AD6" w:rsidRPr="00383CD8">
        <w:rPr>
          <w:szCs w:val="24"/>
        </w:rPr>
        <w:t>user.target</w:t>
      </w:r>
      <w:proofErr w:type="spellEnd"/>
      <w:r w:rsidR="00BD44B0">
        <w:rPr>
          <w:szCs w:val="24"/>
        </w:rPr>
        <w:t xml:space="preserve"> so </w:t>
      </w:r>
      <w:proofErr w:type="spellStart"/>
      <w:r w:rsidR="00886AD6" w:rsidRPr="00383CD8">
        <w:rPr>
          <w:szCs w:val="24"/>
        </w:rPr>
        <w:t>graphical.target</w:t>
      </w:r>
      <w:proofErr w:type="spellEnd"/>
      <w:r w:rsidR="00886AD6" w:rsidRPr="00383CD8">
        <w:rPr>
          <w:szCs w:val="24"/>
        </w:rPr>
        <w:t xml:space="preserve"> does everything multi-</w:t>
      </w:r>
      <w:proofErr w:type="spellStart"/>
      <w:r w:rsidR="00886AD6" w:rsidRPr="00383CD8">
        <w:rPr>
          <w:szCs w:val="24"/>
        </w:rPr>
        <w:lastRenderedPageBreak/>
        <w:t>user.target</w:t>
      </w:r>
      <w:proofErr w:type="spellEnd"/>
      <w:r w:rsidR="00886AD6" w:rsidRPr="00383CD8">
        <w:rPr>
          <w:szCs w:val="24"/>
        </w:rPr>
        <w:t xml:space="preserve"> does but more.  These two are roughly equivalent to </w:t>
      </w:r>
      <w:r w:rsidR="00BD44B0">
        <w:rPr>
          <w:szCs w:val="24"/>
        </w:rPr>
        <w:t xml:space="preserve">RedHat 6’s </w:t>
      </w:r>
      <w:proofErr w:type="spellStart"/>
      <w:r w:rsidR="00886AD6" w:rsidRPr="00383CD8">
        <w:rPr>
          <w:szCs w:val="24"/>
        </w:rPr>
        <w:t>runlevels</w:t>
      </w:r>
      <w:proofErr w:type="spellEnd"/>
      <w:r w:rsidR="00886AD6" w:rsidRPr="00383CD8">
        <w:rPr>
          <w:szCs w:val="24"/>
        </w:rPr>
        <w:t xml:space="preserve"> of 5 and 3 respectively.  </w:t>
      </w:r>
      <w:r w:rsidR="00DB4AAA" w:rsidRPr="00383CD8">
        <w:rPr>
          <w:szCs w:val="24"/>
        </w:rPr>
        <w:t xml:space="preserve">View </w:t>
      </w:r>
      <w:r w:rsidR="00886AD6" w:rsidRPr="00383CD8">
        <w:rPr>
          <w:szCs w:val="24"/>
        </w:rPr>
        <w:t xml:space="preserve">the contents of </w:t>
      </w:r>
      <w:proofErr w:type="spellStart"/>
      <w:r w:rsidR="00886AD6" w:rsidRPr="00383CD8">
        <w:rPr>
          <w:szCs w:val="24"/>
        </w:rPr>
        <w:t>graphical.target</w:t>
      </w:r>
      <w:proofErr w:type="spellEnd"/>
      <w:r w:rsidR="00886AD6" w:rsidRPr="00383CD8">
        <w:rPr>
          <w:szCs w:val="24"/>
        </w:rPr>
        <w:t xml:space="preserve"> </w:t>
      </w:r>
      <w:r w:rsidR="00DB4AAA" w:rsidRPr="00383CD8">
        <w:rPr>
          <w:szCs w:val="24"/>
        </w:rPr>
        <w:t>(use cat, more, less).  The Requires statement indicates that to run, this target file needs multi-</w:t>
      </w:r>
      <w:proofErr w:type="spellStart"/>
      <w:r w:rsidR="00DB4AAA" w:rsidRPr="00383CD8">
        <w:rPr>
          <w:szCs w:val="24"/>
        </w:rPr>
        <w:t>user.target</w:t>
      </w:r>
      <w:proofErr w:type="spellEnd"/>
      <w:r w:rsidR="00DB4AAA" w:rsidRPr="00383CD8">
        <w:rPr>
          <w:szCs w:val="24"/>
        </w:rPr>
        <w:t xml:space="preserve"> to run.  View that file </w:t>
      </w:r>
      <w:r w:rsidR="00BD44B0">
        <w:rPr>
          <w:szCs w:val="24"/>
        </w:rPr>
        <w:t xml:space="preserve">for its Requires, it needs </w:t>
      </w:r>
      <w:proofErr w:type="spellStart"/>
      <w:r w:rsidR="00DB4AAA" w:rsidRPr="00383CD8">
        <w:rPr>
          <w:szCs w:val="24"/>
        </w:rPr>
        <w:t>basic.target</w:t>
      </w:r>
      <w:proofErr w:type="spellEnd"/>
      <w:r w:rsidR="00DB4AAA" w:rsidRPr="00383CD8">
        <w:rPr>
          <w:szCs w:val="24"/>
        </w:rPr>
        <w:t xml:space="preserve">.  </w:t>
      </w:r>
      <w:r w:rsidR="00383CD8" w:rsidRPr="00383CD8">
        <w:rPr>
          <w:szCs w:val="24"/>
        </w:rPr>
        <w:t xml:space="preserve">Look at </w:t>
      </w:r>
      <w:proofErr w:type="spellStart"/>
      <w:r w:rsidR="00383CD8" w:rsidRPr="00383CD8">
        <w:rPr>
          <w:szCs w:val="24"/>
        </w:rPr>
        <w:t>basic.target</w:t>
      </w:r>
      <w:proofErr w:type="spellEnd"/>
      <w:r w:rsidR="00383CD8" w:rsidRPr="00383CD8">
        <w:rPr>
          <w:szCs w:val="24"/>
        </w:rPr>
        <w:t xml:space="preserve"> to see what it </w:t>
      </w:r>
      <w:proofErr w:type="gramStart"/>
      <w:r w:rsidR="00383CD8" w:rsidRPr="00383CD8">
        <w:rPr>
          <w:szCs w:val="24"/>
        </w:rPr>
        <w:t>requires, and</w:t>
      </w:r>
      <w:proofErr w:type="gramEnd"/>
      <w:r w:rsidR="00383CD8" w:rsidRPr="00383CD8">
        <w:rPr>
          <w:szCs w:val="24"/>
        </w:rPr>
        <w:t xml:space="preserve"> continue to do this until you reach a target file that has does not require another .target file.  </w:t>
      </w:r>
      <w:r w:rsidR="00DB4AAA" w:rsidRPr="00383CD8">
        <w:rPr>
          <w:i/>
          <w:szCs w:val="24"/>
        </w:rPr>
        <w:t xml:space="preserve">What specific order do </w:t>
      </w:r>
      <w:r w:rsidR="00383CD8" w:rsidRPr="00383CD8">
        <w:rPr>
          <w:i/>
          <w:szCs w:val="24"/>
        </w:rPr>
        <w:t>these target files run (</w:t>
      </w:r>
      <w:proofErr w:type="spellStart"/>
      <w:r w:rsidR="00383CD8" w:rsidRPr="00383CD8">
        <w:rPr>
          <w:i/>
          <w:szCs w:val="24"/>
        </w:rPr>
        <w:t>default.target</w:t>
      </w:r>
      <w:proofErr w:type="spellEnd"/>
      <w:r w:rsidR="00383CD8" w:rsidRPr="00383CD8">
        <w:rPr>
          <w:i/>
          <w:szCs w:val="24"/>
        </w:rPr>
        <w:t xml:space="preserve"> would be first)</w:t>
      </w:r>
      <w:r w:rsidR="00DB4AAA" w:rsidRPr="00383CD8">
        <w:rPr>
          <w:i/>
          <w:szCs w:val="24"/>
        </w:rPr>
        <w:t>?</w:t>
      </w:r>
      <w:r w:rsidR="00DB4AAA" w:rsidRPr="00383CD8">
        <w:rPr>
          <w:szCs w:val="24"/>
        </w:rPr>
        <w:t xml:space="preserve">  </w:t>
      </w:r>
    </w:p>
    <w:p w14:paraId="00046200" w14:textId="3D375D51" w:rsidR="00D471D1" w:rsidRPr="00D471D1" w:rsidRDefault="00D471D1" w:rsidP="00D471D1">
      <w:pPr>
        <w:numPr>
          <w:ilvl w:val="2"/>
          <w:numId w:val="3"/>
        </w:numPr>
        <w:jc w:val="both"/>
        <w:rPr>
          <w:szCs w:val="24"/>
        </w:rPr>
      </w:pPr>
      <w:r>
        <w:rPr>
          <w:b/>
          <w:bCs/>
          <w:szCs w:val="24"/>
        </w:rPr>
        <w:t>The order that is required to go after the graphical target in order is, multi-</w:t>
      </w:r>
      <w:proofErr w:type="spellStart"/>
      <w:r>
        <w:rPr>
          <w:b/>
          <w:bCs/>
          <w:szCs w:val="24"/>
        </w:rPr>
        <w:t>user.traget</w:t>
      </w:r>
      <w:proofErr w:type="spellEnd"/>
      <w:r>
        <w:rPr>
          <w:b/>
          <w:bCs/>
          <w:szCs w:val="24"/>
        </w:rPr>
        <w:t xml:space="preserve">, </w:t>
      </w:r>
      <w:proofErr w:type="spellStart"/>
      <w:r>
        <w:rPr>
          <w:b/>
          <w:bCs/>
          <w:szCs w:val="24"/>
        </w:rPr>
        <w:t>rescue.service</w:t>
      </w:r>
      <w:proofErr w:type="spellEnd"/>
      <w:r>
        <w:rPr>
          <w:b/>
          <w:bCs/>
          <w:szCs w:val="24"/>
        </w:rPr>
        <w:t xml:space="preserve">, </w:t>
      </w:r>
      <w:proofErr w:type="spellStart"/>
      <w:r>
        <w:rPr>
          <w:b/>
          <w:bCs/>
          <w:szCs w:val="24"/>
        </w:rPr>
        <w:t>rescue.target</w:t>
      </w:r>
      <w:proofErr w:type="spellEnd"/>
      <w:r>
        <w:rPr>
          <w:b/>
          <w:bCs/>
          <w:szCs w:val="24"/>
        </w:rPr>
        <w:t>, display-</w:t>
      </w:r>
      <w:proofErr w:type="spellStart"/>
      <w:r>
        <w:rPr>
          <w:b/>
          <w:bCs/>
          <w:szCs w:val="24"/>
        </w:rPr>
        <w:t>manager.service</w:t>
      </w:r>
      <w:proofErr w:type="spellEnd"/>
      <w:r>
        <w:rPr>
          <w:b/>
          <w:bCs/>
          <w:szCs w:val="24"/>
        </w:rPr>
        <w:t xml:space="preserve"> .</w:t>
      </w:r>
    </w:p>
    <w:p w14:paraId="77E8C5DC" w14:textId="60A68478" w:rsidR="00DB4AAA" w:rsidRPr="0062198F" w:rsidRDefault="00BD44B0" w:rsidP="006531C8">
      <w:pPr>
        <w:numPr>
          <w:ilvl w:val="1"/>
          <w:numId w:val="3"/>
        </w:numPr>
        <w:tabs>
          <w:tab w:val="clear" w:pos="1800"/>
          <w:tab w:val="num" w:pos="720"/>
        </w:tabs>
        <w:ind w:left="720"/>
        <w:jc w:val="both"/>
        <w:rPr>
          <w:szCs w:val="24"/>
        </w:rPr>
      </w:pPr>
      <w:r>
        <w:rPr>
          <w:szCs w:val="24"/>
        </w:rPr>
        <w:t xml:space="preserve">To </w:t>
      </w:r>
      <w:r w:rsidR="00E37B8B" w:rsidRPr="00383CD8">
        <w:rPr>
          <w:szCs w:val="24"/>
        </w:rPr>
        <w:t xml:space="preserve">update </w:t>
      </w:r>
      <w:proofErr w:type="spellStart"/>
      <w:r w:rsidR="00E37B8B" w:rsidRPr="00383CD8">
        <w:rPr>
          <w:szCs w:val="24"/>
        </w:rPr>
        <w:t>default</w:t>
      </w:r>
      <w:r>
        <w:rPr>
          <w:szCs w:val="24"/>
        </w:rPr>
        <w:t>.</w:t>
      </w:r>
      <w:r w:rsidR="00E37B8B" w:rsidRPr="00383CD8">
        <w:rPr>
          <w:szCs w:val="24"/>
        </w:rPr>
        <w:t>target</w:t>
      </w:r>
      <w:proofErr w:type="spellEnd"/>
      <w:r>
        <w:rPr>
          <w:szCs w:val="24"/>
        </w:rPr>
        <w:t>,</w:t>
      </w:r>
      <w:r w:rsidR="00E37B8B" w:rsidRPr="00383CD8">
        <w:rPr>
          <w:szCs w:val="24"/>
        </w:rPr>
        <w:t xml:space="preserve"> </w:t>
      </w:r>
      <w:r>
        <w:rPr>
          <w:szCs w:val="24"/>
        </w:rPr>
        <w:t xml:space="preserve">you can change the </w:t>
      </w:r>
      <w:r w:rsidR="00E37B8B" w:rsidRPr="00383CD8">
        <w:rPr>
          <w:szCs w:val="24"/>
        </w:rPr>
        <w:t xml:space="preserve">symbolic link </w:t>
      </w:r>
      <w:r>
        <w:rPr>
          <w:szCs w:val="24"/>
        </w:rPr>
        <w:t xml:space="preserve">to another .target file </w:t>
      </w:r>
      <w:r w:rsidR="00383CD8">
        <w:rPr>
          <w:szCs w:val="24"/>
        </w:rPr>
        <w:t xml:space="preserve">but </w:t>
      </w:r>
      <w:proofErr w:type="spellStart"/>
      <w:r w:rsidR="00383CD8">
        <w:rPr>
          <w:szCs w:val="24"/>
        </w:rPr>
        <w:t>its</w:t>
      </w:r>
      <w:proofErr w:type="spellEnd"/>
      <w:r w:rsidR="00383CD8">
        <w:rPr>
          <w:szCs w:val="24"/>
        </w:rPr>
        <w:t xml:space="preserve"> </w:t>
      </w:r>
      <w:r>
        <w:rPr>
          <w:szCs w:val="24"/>
        </w:rPr>
        <w:t xml:space="preserve">safer </w:t>
      </w:r>
      <w:r w:rsidR="00383CD8">
        <w:rPr>
          <w:szCs w:val="24"/>
        </w:rPr>
        <w:t>to issue</w:t>
      </w:r>
      <w:r w:rsidR="00E37B8B" w:rsidRPr="00383CD8">
        <w:rPr>
          <w:szCs w:val="24"/>
        </w:rPr>
        <w:t xml:space="preserve"> </w:t>
      </w:r>
      <w:proofErr w:type="spellStart"/>
      <w:r w:rsidR="00E37B8B" w:rsidRPr="00383CD8">
        <w:rPr>
          <w:rFonts w:ascii="Courier New" w:hAnsi="Courier New" w:cs="Courier New"/>
          <w:b/>
          <w:szCs w:val="24"/>
        </w:rPr>
        <w:t>systemctl</w:t>
      </w:r>
      <w:proofErr w:type="spellEnd"/>
      <w:r w:rsidR="00E37B8B" w:rsidRPr="00383CD8">
        <w:rPr>
          <w:rFonts w:ascii="Courier New" w:hAnsi="Courier New" w:cs="Courier New"/>
          <w:b/>
          <w:szCs w:val="24"/>
        </w:rPr>
        <w:t xml:space="preserve"> </w:t>
      </w:r>
      <w:proofErr w:type="gramStart"/>
      <w:r w:rsidR="00E37B8B" w:rsidRPr="00383CD8">
        <w:rPr>
          <w:rFonts w:ascii="Courier New" w:hAnsi="Courier New" w:cs="Courier New"/>
          <w:b/>
          <w:szCs w:val="24"/>
        </w:rPr>
        <w:t>set-default</w:t>
      </w:r>
      <w:proofErr w:type="gramEnd"/>
      <w:r w:rsidR="00E37B8B" w:rsidRPr="00383CD8">
        <w:rPr>
          <w:rFonts w:ascii="Courier New" w:hAnsi="Courier New" w:cs="Courier New"/>
          <w:b/>
          <w:szCs w:val="24"/>
        </w:rPr>
        <w:t xml:space="preserve"> </w:t>
      </w:r>
      <w:proofErr w:type="spellStart"/>
      <w:r w:rsidR="00E37B8B" w:rsidRPr="00383CD8">
        <w:rPr>
          <w:rFonts w:ascii="Courier New" w:hAnsi="Courier New" w:cs="Courier New"/>
          <w:b/>
          <w:i/>
          <w:szCs w:val="24"/>
        </w:rPr>
        <w:t>newtarget</w:t>
      </w:r>
      <w:r w:rsidR="00E37B8B" w:rsidRPr="00383CD8">
        <w:rPr>
          <w:rFonts w:ascii="Courier New" w:hAnsi="Courier New" w:cs="Courier New"/>
          <w:b/>
          <w:szCs w:val="24"/>
        </w:rPr>
        <w:t>.target</w:t>
      </w:r>
      <w:proofErr w:type="spellEnd"/>
      <w:r w:rsidR="00E37B8B" w:rsidRPr="00383CD8">
        <w:rPr>
          <w:szCs w:val="24"/>
        </w:rPr>
        <w:t xml:space="preserve"> where </w:t>
      </w:r>
      <w:proofErr w:type="spellStart"/>
      <w:r w:rsidR="00E37B8B" w:rsidRPr="00383CD8">
        <w:rPr>
          <w:i/>
          <w:szCs w:val="24"/>
        </w:rPr>
        <w:t>newtarget</w:t>
      </w:r>
      <w:proofErr w:type="spellEnd"/>
      <w:r w:rsidR="00E37B8B" w:rsidRPr="00383CD8">
        <w:rPr>
          <w:szCs w:val="24"/>
        </w:rPr>
        <w:t xml:space="preserve"> is the name of the target you want to </w:t>
      </w:r>
      <w:r w:rsidR="00383CD8">
        <w:rPr>
          <w:szCs w:val="24"/>
        </w:rPr>
        <w:t>use as the starting point</w:t>
      </w:r>
      <w:r w:rsidR="00E37B8B" w:rsidRPr="00383CD8">
        <w:rPr>
          <w:szCs w:val="24"/>
        </w:rPr>
        <w:t xml:space="preserve">.  We explore </w:t>
      </w:r>
      <w:proofErr w:type="spellStart"/>
      <w:r w:rsidR="00E37B8B" w:rsidRPr="00383CD8">
        <w:rPr>
          <w:szCs w:val="24"/>
        </w:rPr>
        <w:t>systemctl</w:t>
      </w:r>
      <w:proofErr w:type="spellEnd"/>
      <w:r w:rsidR="00E37B8B" w:rsidRPr="00383CD8">
        <w:rPr>
          <w:szCs w:val="24"/>
        </w:rPr>
        <w:t xml:space="preserve"> in the next lab, but for now, type </w:t>
      </w:r>
      <w:proofErr w:type="spellStart"/>
      <w:r w:rsidR="00E37B8B" w:rsidRPr="00383CD8">
        <w:rPr>
          <w:rFonts w:ascii="Courier New" w:hAnsi="Courier New" w:cs="Courier New"/>
          <w:szCs w:val="24"/>
        </w:rPr>
        <w:t>systemctl</w:t>
      </w:r>
      <w:proofErr w:type="spellEnd"/>
      <w:r w:rsidR="00E37B8B" w:rsidRPr="00383CD8">
        <w:rPr>
          <w:rFonts w:ascii="Courier New" w:hAnsi="Courier New" w:cs="Courier New"/>
          <w:szCs w:val="24"/>
        </w:rPr>
        <w:t xml:space="preserve"> get-default</w:t>
      </w:r>
      <w:r w:rsidR="00E37B8B" w:rsidRPr="00383CD8">
        <w:rPr>
          <w:szCs w:val="24"/>
        </w:rPr>
        <w:t xml:space="preserve">.  </w:t>
      </w:r>
      <w:r w:rsidR="00E37B8B" w:rsidRPr="00383CD8">
        <w:rPr>
          <w:i/>
          <w:szCs w:val="24"/>
        </w:rPr>
        <w:t>What is the response?</w:t>
      </w:r>
    </w:p>
    <w:p w14:paraId="6F34CDAA" w14:textId="0DE34CA3" w:rsidR="0062198F" w:rsidRPr="00D471D1" w:rsidRDefault="0062198F" w:rsidP="0062198F">
      <w:pPr>
        <w:numPr>
          <w:ilvl w:val="2"/>
          <w:numId w:val="3"/>
        </w:numPr>
        <w:jc w:val="both"/>
        <w:rPr>
          <w:szCs w:val="24"/>
        </w:rPr>
      </w:pPr>
      <w:r>
        <w:rPr>
          <w:b/>
          <w:bCs/>
          <w:iCs/>
          <w:szCs w:val="24"/>
        </w:rPr>
        <w:t xml:space="preserve">The response is </w:t>
      </w:r>
      <w:proofErr w:type="spellStart"/>
      <w:r>
        <w:rPr>
          <w:b/>
          <w:bCs/>
          <w:iCs/>
          <w:szCs w:val="24"/>
        </w:rPr>
        <w:t>graphical.target</w:t>
      </w:r>
      <w:proofErr w:type="spellEnd"/>
    </w:p>
    <w:p w14:paraId="37FB721F" w14:textId="017C33A3" w:rsidR="0045226B" w:rsidRDefault="00596C9D" w:rsidP="0045226B">
      <w:pPr>
        <w:numPr>
          <w:ilvl w:val="1"/>
          <w:numId w:val="3"/>
        </w:numPr>
        <w:tabs>
          <w:tab w:val="clear" w:pos="1800"/>
          <w:tab w:val="num" w:pos="720"/>
        </w:tabs>
        <w:ind w:left="720"/>
        <w:jc w:val="both"/>
        <w:rPr>
          <w:szCs w:val="24"/>
        </w:rPr>
      </w:pPr>
      <w:r>
        <w:rPr>
          <w:szCs w:val="24"/>
        </w:rPr>
        <w:t xml:space="preserve">Target files run in a particular order based on </w:t>
      </w:r>
      <w:r w:rsidRPr="00383CD8">
        <w:rPr>
          <w:i/>
          <w:szCs w:val="24"/>
        </w:rPr>
        <w:t>dependencies</w:t>
      </w:r>
      <w:r>
        <w:rPr>
          <w:szCs w:val="24"/>
        </w:rPr>
        <w:t xml:space="preserve"> of the order that services must </w:t>
      </w:r>
      <w:r w:rsidR="00BD44B0">
        <w:rPr>
          <w:szCs w:val="24"/>
        </w:rPr>
        <w:t>start</w:t>
      </w:r>
      <w:r w:rsidR="00DB4AAA" w:rsidRPr="006B676E">
        <w:rPr>
          <w:szCs w:val="24"/>
        </w:rPr>
        <w:t xml:space="preserve">.  </w:t>
      </w:r>
      <w:r>
        <w:rPr>
          <w:szCs w:val="24"/>
        </w:rPr>
        <w:t>T</w:t>
      </w:r>
      <w:r w:rsidR="00DB4AAA" w:rsidRPr="006B676E">
        <w:rPr>
          <w:szCs w:val="24"/>
        </w:rPr>
        <w:t>arget file</w:t>
      </w:r>
      <w:r>
        <w:rPr>
          <w:szCs w:val="24"/>
        </w:rPr>
        <w:t>s</w:t>
      </w:r>
      <w:r w:rsidR="00DB4AAA" w:rsidRPr="006B676E">
        <w:rPr>
          <w:szCs w:val="24"/>
        </w:rPr>
        <w:t xml:space="preserve"> cause</w:t>
      </w:r>
      <w:r>
        <w:rPr>
          <w:szCs w:val="24"/>
        </w:rPr>
        <w:t xml:space="preserve"> </w:t>
      </w:r>
      <w:r w:rsidR="00DB4AAA" w:rsidRPr="006B676E">
        <w:rPr>
          <w:szCs w:val="24"/>
        </w:rPr>
        <w:t>.service file</w:t>
      </w:r>
      <w:r>
        <w:rPr>
          <w:szCs w:val="24"/>
        </w:rPr>
        <w:t>s</w:t>
      </w:r>
      <w:r w:rsidR="00DB4AAA" w:rsidRPr="006B676E">
        <w:rPr>
          <w:szCs w:val="24"/>
        </w:rPr>
        <w:t xml:space="preserve"> to run.  Look at </w:t>
      </w:r>
      <w:proofErr w:type="spellStart"/>
      <w:r w:rsidR="00DB4AAA" w:rsidRPr="006B676E">
        <w:rPr>
          <w:szCs w:val="24"/>
        </w:rPr>
        <w:t>firewalld.service</w:t>
      </w:r>
      <w:proofErr w:type="spellEnd"/>
      <w:r w:rsidR="00DB4AAA" w:rsidRPr="006B676E">
        <w:rPr>
          <w:szCs w:val="24"/>
        </w:rPr>
        <w:t xml:space="preserve"> to view a .service file.  </w:t>
      </w:r>
      <w:r w:rsidR="00383CD8">
        <w:rPr>
          <w:szCs w:val="24"/>
        </w:rPr>
        <w:t xml:space="preserve">.service files </w:t>
      </w:r>
      <w:r>
        <w:rPr>
          <w:szCs w:val="24"/>
        </w:rPr>
        <w:t xml:space="preserve">are </w:t>
      </w:r>
      <w:r w:rsidR="00DB4AAA" w:rsidRPr="006B676E">
        <w:rPr>
          <w:szCs w:val="24"/>
        </w:rPr>
        <w:t>similar to</w:t>
      </w:r>
      <w:r w:rsidR="00383CD8">
        <w:rPr>
          <w:szCs w:val="24"/>
        </w:rPr>
        <w:t xml:space="preserve"> </w:t>
      </w:r>
      <w:r w:rsidR="00DB4AAA" w:rsidRPr="006B676E">
        <w:rPr>
          <w:szCs w:val="24"/>
        </w:rPr>
        <w:t xml:space="preserve">.target file but </w:t>
      </w:r>
      <w:r w:rsidR="00383CD8">
        <w:rPr>
          <w:szCs w:val="24"/>
        </w:rPr>
        <w:t xml:space="preserve">contain </w:t>
      </w:r>
      <w:r w:rsidR="00DB4AAA" w:rsidRPr="006B676E">
        <w:rPr>
          <w:szCs w:val="24"/>
        </w:rPr>
        <w:t>two additional sections</w:t>
      </w:r>
      <w:r w:rsidR="00BD44B0">
        <w:rPr>
          <w:szCs w:val="24"/>
        </w:rPr>
        <w:t>:</w:t>
      </w:r>
      <w:r w:rsidR="00DB4AAA" w:rsidRPr="006B676E">
        <w:rPr>
          <w:szCs w:val="24"/>
        </w:rPr>
        <w:t xml:space="preserve"> [Service] and [Install].  [Service] specifies how the service should run</w:t>
      </w:r>
      <w:r w:rsidR="00BD44B0">
        <w:rPr>
          <w:szCs w:val="24"/>
        </w:rPr>
        <w:t xml:space="preserve"> using </w:t>
      </w:r>
      <w:proofErr w:type="spellStart"/>
      <w:r w:rsidR="00BD44B0">
        <w:rPr>
          <w:szCs w:val="24"/>
        </w:rPr>
        <w:t>ExecStart</w:t>
      </w:r>
      <w:proofErr w:type="spellEnd"/>
      <w:r w:rsidR="00383CD8">
        <w:rPr>
          <w:szCs w:val="24"/>
        </w:rPr>
        <w:t xml:space="preserve">, </w:t>
      </w:r>
      <w:r w:rsidR="00BD44B0">
        <w:rPr>
          <w:szCs w:val="24"/>
        </w:rPr>
        <w:t xml:space="preserve">and where </w:t>
      </w:r>
      <w:r w:rsidR="00DB4AAA" w:rsidRPr="006B676E">
        <w:rPr>
          <w:szCs w:val="24"/>
        </w:rPr>
        <w:t xml:space="preserve">the service’s configuration file(s) is.  </w:t>
      </w:r>
      <w:r w:rsidR="00DB4AAA" w:rsidRPr="006B676E">
        <w:rPr>
          <w:i/>
          <w:szCs w:val="24"/>
        </w:rPr>
        <w:t xml:space="preserve">How does </w:t>
      </w:r>
      <w:proofErr w:type="spellStart"/>
      <w:r w:rsidR="00DB4AAA" w:rsidRPr="006B676E">
        <w:rPr>
          <w:i/>
          <w:szCs w:val="24"/>
        </w:rPr>
        <w:t>firewalld</w:t>
      </w:r>
      <w:proofErr w:type="spellEnd"/>
      <w:r w:rsidR="00DB4AAA" w:rsidRPr="006B676E">
        <w:rPr>
          <w:i/>
          <w:szCs w:val="24"/>
        </w:rPr>
        <w:t xml:space="preserve"> start (what command)?</w:t>
      </w:r>
      <w:r w:rsidR="00DB4AAA" w:rsidRPr="006B676E">
        <w:rPr>
          <w:szCs w:val="24"/>
        </w:rPr>
        <w:t xml:space="preserve">  </w:t>
      </w:r>
      <w:r w:rsidR="00BD44B0">
        <w:rPr>
          <w:szCs w:val="24"/>
        </w:rPr>
        <w:t xml:space="preserve">The </w:t>
      </w:r>
      <w:r w:rsidR="00DB4AAA" w:rsidRPr="006B676E">
        <w:rPr>
          <w:szCs w:val="24"/>
        </w:rPr>
        <w:t xml:space="preserve">Type </w:t>
      </w:r>
      <w:r w:rsidR="00BD44B0">
        <w:rPr>
          <w:szCs w:val="24"/>
        </w:rPr>
        <w:t xml:space="preserve">entry </w:t>
      </w:r>
      <w:r w:rsidR="00DB4AAA" w:rsidRPr="006B676E">
        <w:rPr>
          <w:szCs w:val="24"/>
        </w:rPr>
        <w:t xml:space="preserve">indicates </w:t>
      </w:r>
      <w:r w:rsidR="00DB4AAA" w:rsidRPr="00383CD8">
        <w:rPr>
          <w:i/>
          <w:szCs w:val="24"/>
        </w:rPr>
        <w:t>how</w:t>
      </w:r>
      <w:r w:rsidR="00DB4AAA" w:rsidRPr="006B676E">
        <w:rPr>
          <w:szCs w:val="24"/>
        </w:rPr>
        <w:t xml:space="preserve"> the process starts.  </w:t>
      </w:r>
      <w:r w:rsidR="00886AD6" w:rsidRPr="006B676E">
        <w:rPr>
          <w:szCs w:val="24"/>
        </w:rPr>
        <w:t xml:space="preserve">For </w:t>
      </w:r>
      <w:proofErr w:type="spellStart"/>
      <w:r w:rsidR="00886AD6" w:rsidRPr="006B676E">
        <w:rPr>
          <w:szCs w:val="24"/>
        </w:rPr>
        <w:t>firewalld</w:t>
      </w:r>
      <w:proofErr w:type="spellEnd"/>
      <w:r w:rsidR="00886AD6" w:rsidRPr="006B676E">
        <w:rPr>
          <w:szCs w:val="24"/>
        </w:rPr>
        <w:t xml:space="preserve">, it indicates </w:t>
      </w:r>
      <w:proofErr w:type="spellStart"/>
      <w:r w:rsidR="00886AD6" w:rsidRPr="006B676E">
        <w:rPr>
          <w:szCs w:val="24"/>
        </w:rPr>
        <w:t>dbus</w:t>
      </w:r>
      <w:proofErr w:type="spellEnd"/>
      <w:r w:rsidR="00886AD6" w:rsidRPr="006B676E">
        <w:rPr>
          <w:szCs w:val="24"/>
        </w:rPr>
        <w:t xml:space="preserve">.  </w:t>
      </w:r>
      <w:r w:rsidR="00886AD6" w:rsidRPr="006B676E">
        <w:rPr>
          <w:i/>
          <w:szCs w:val="24"/>
        </w:rPr>
        <w:t xml:space="preserve">What does </w:t>
      </w:r>
      <w:proofErr w:type="spellStart"/>
      <w:r w:rsidR="00886AD6" w:rsidRPr="006B676E">
        <w:rPr>
          <w:i/>
          <w:szCs w:val="24"/>
        </w:rPr>
        <w:t>dbus</w:t>
      </w:r>
      <w:proofErr w:type="spellEnd"/>
      <w:r w:rsidR="00886AD6" w:rsidRPr="006B676E">
        <w:rPr>
          <w:i/>
          <w:szCs w:val="24"/>
        </w:rPr>
        <w:t xml:space="preserve"> mean?</w:t>
      </w:r>
      <w:r w:rsidR="00886AD6" w:rsidRPr="006B676E">
        <w:rPr>
          <w:szCs w:val="24"/>
        </w:rPr>
        <w:t xml:space="preserve">  (hint:  see chapter 16.8.3)</w:t>
      </w:r>
    </w:p>
    <w:p w14:paraId="14D5944A" w14:textId="7354955B" w:rsidR="0062198F" w:rsidRPr="006B676E" w:rsidRDefault="0062198F" w:rsidP="0062198F">
      <w:pPr>
        <w:numPr>
          <w:ilvl w:val="2"/>
          <w:numId w:val="3"/>
        </w:numPr>
        <w:jc w:val="both"/>
        <w:rPr>
          <w:szCs w:val="24"/>
        </w:rPr>
      </w:pPr>
      <w:proofErr w:type="spellStart"/>
      <w:r>
        <w:rPr>
          <w:b/>
          <w:bCs/>
          <w:szCs w:val="24"/>
        </w:rPr>
        <w:t>Systemctl</w:t>
      </w:r>
      <w:proofErr w:type="spellEnd"/>
      <w:r>
        <w:rPr>
          <w:b/>
          <w:bCs/>
          <w:szCs w:val="24"/>
        </w:rPr>
        <w:t xml:space="preserve"> start firewall. </w:t>
      </w:r>
      <w:proofErr w:type="spellStart"/>
      <w:r>
        <w:rPr>
          <w:b/>
          <w:bCs/>
          <w:szCs w:val="24"/>
        </w:rPr>
        <w:t>Dbus</w:t>
      </w:r>
      <w:proofErr w:type="spellEnd"/>
      <w:r>
        <w:rPr>
          <w:b/>
          <w:bCs/>
          <w:szCs w:val="24"/>
        </w:rPr>
        <w:t xml:space="preserve"> means desktop bus and is a software bus.</w:t>
      </w:r>
    </w:p>
    <w:p w14:paraId="4455EA00" w14:textId="0EF2C2EA" w:rsidR="00886AD6" w:rsidRPr="0062198F" w:rsidRDefault="00383CD8" w:rsidP="0045226B">
      <w:pPr>
        <w:numPr>
          <w:ilvl w:val="1"/>
          <w:numId w:val="3"/>
        </w:numPr>
        <w:tabs>
          <w:tab w:val="clear" w:pos="1800"/>
          <w:tab w:val="num" w:pos="720"/>
        </w:tabs>
        <w:ind w:left="720"/>
        <w:jc w:val="both"/>
        <w:rPr>
          <w:szCs w:val="24"/>
        </w:rPr>
      </w:pPr>
      <w:r>
        <w:rPr>
          <w:szCs w:val="24"/>
        </w:rPr>
        <w:t>Re-</w:t>
      </w:r>
      <w:r w:rsidR="00886AD6" w:rsidRPr="006B676E">
        <w:rPr>
          <w:szCs w:val="24"/>
        </w:rPr>
        <w:t>examine /</w:t>
      </w:r>
      <w:proofErr w:type="spellStart"/>
      <w:r w:rsidR="00886AD6" w:rsidRPr="006B676E">
        <w:rPr>
          <w:szCs w:val="24"/>
        </w:rPr>
        <w:t>usr</w:t>
      </w:r>
      <w:proofErr w:type="spellEnd"/>
      <w:r w:rsidR="00886AD6" w:rsidRPr="006B676E">
        <w:rPr>
          <w:szCs w:val="24"/>
        </w:rPr>
        <w:t>/lib/</w:t>
      </w:r>
      <w:proofErr w:type="spellStart"/>
      <w:r w:rsidR="00886AD6" w:rsidRPr="006B676E">
        <w:rPr>
          <w:szCs w:val="24"/>
        </w:rPr>
        <w:t>systemd</w:t>
      </w:r>
      <w:proofErr w:type="spellEnd"/>
      <w:r w:rsidR="00886AD6" w:rsidRPr="006B676E">
        <w:rPr>
          <w:szCs w:val="24"/>
        </w:rPr>
        <w:t xml:space="preserve">/system.  Aside from .target and .service files, </w:t>
      </w:r>
      <w:r w:rsidR="00886AD6" w:rsidRPr="00383CD8">
        <w:rPr>
          <w:i/>
          <w:szCs w:val="24"/>
        </w:rPr>
        <w:t>what other types of file extensions do you find?</w:t>
      </w:r>
      <w:r w:rsidR="00886AD6" w:rsidRPr="006B676E">
        <w:rPr>
          <w:szCs w:val="24"/>
        </w:rPr>
        <w:t xml:space="preserve">  Each one of these types is a type of unit.  </w:t>
      </w:r>
      <w:proofErr w:type="spellStart"/>
      <w:r w:rsidR="00886AD6" w:rsidRPr="006B676E">
        <w:rPr>
          <w:szCs w:val="24"/>
        </w:rPr>
        <w:t>systemd</w:t>
      </w:r>
      <w:proofErr w:type="spellEnd"/>
      <w:r w:rsidR="00886AD6" w:rsidRPr="006B676E">
        <w:rPr>
          <w:szCs w:val="24"/>
        </w:rPr>
        <w:t xml:space="preserve"> supports a number of unit types, each </w:t>
      </w:r>
      <w:r>
        <w:rPr>
          <w:szCs w:val="24"/>
        </w:rPr>
        <w:t xml:space="preserve">with </w:t>
      </w:r>
      <w:r w:rsidR="00886AD6" w:rsidRPr="006B676E">
        <w:rPr>
          <w:szCs w:val="24"/>
        </w:rPr>
        <w:t xml:space="preserve">its own file extension.  For each type of unit file, there are different </w:t>
      </w:r>
      <w:r>
        <w:rPr>
          <w:szCs w:val="24"/>
        </w:rPr>
        <w:t xml:space="preserve">sections (such as [Service] for .service files </w:t>
      </w:r>
      <w:r w:rsidR="00BD44B0">
        <w:rPr>
          <w:szCs w:val="24"/>
        </w:rPr>
        <w:t>and</w:t>
      </w:r>
      <w:r>
        <w:rPr>
          <w:szCs w:val="24"/>
        </w:rPr>
        <w:t xml:space="preserve"> [Timer] for .timer files)</w:t>
      </w:r>
      <w:r w:rsidR="00886AD6" w:rsidRPr="006B676E">
        <w:rPr>
          <w:szCs w:val="24"/>
        </w:rPr>
        <w:t xml:space="preserve">.  </w:t>
      </w:r>
      <w:r>
        <w:rPr>
          <w:szCs w:val="24"/>
        </w:rPr>
        <w:t xml:space="preserve">Look at a [Timer] section of a .timer file, </w:t>
      </w:r>
      <w:r>
        <w:rPr>
          <w:i/>
          <w:szCs w:val="24"/>
        </w:rPr>
        <w:t>w</w:t>
      </w:r>
      <w:r w:rsidR="00886AD6" w:rsidRPr="006B676E">
        <w:rPr>
          <w:i/>
          <w:szCs w:val="24"/>
        </w:rPr>
        <w:t xml:space="preserve">hat types of information are specified </w:t>
      </w:r>
      <w:r>
        <w:rPr>
          <w:i/>
          <w:szCs w:val="24"/>
        </w:rPr>
        <w:t>in that section?</w:t>
      </w:r>
    </w:p>
    <w:p w14:paraId="122C526B" w14:textId="40BCE010" w:rsidR="0062198F" w:rsidRPr="006B676E" w:rsidRDefault="00595436" w:rsidP="0062198F">
      <w:pPr>
        <w:numPr>
          <w:ilvl w:val="2"/>
          <w:numId w:val="3"/>
        </w:numPr>
        <w:jc w:val="both"/>
        <w:rPr>
          <w:szCs w:val="24"/>
        </w:rPr>
      </w:pPr>
      <w:r>
        <w:rPr>
          <w:b/>
          <w:bCs/>
          <w:iCs/>
          <w:szCs w:val="24"/>
        </w:rPr>
        <w:t xml:space="preserve">.socket, .mount, .wants, .timer, and more. Looking into a timer file we can see specific commands for timed events such as on unit active sec = 1 day. </w:t>
      </w:r>
    </w:p>
    <w:p w14:paraId="2EFEDA91" w14:textId="28EC8C66" w:rsidR="00E37B8B" w:rsidRDefault="00BD44B0" w:rsidP="0045226B">
      <w:pPr>
        <w:numPr>
          <w:ilvl w:val="1"/>
          <w:numId w:val="3"/>
        </w:numPr>
        <w:tabs>
          <w:tab w:val="clear" w:pos="1800"/>
          <w:tab w:val="num" w:pos="720"/>
        </w:tabs>
        <w:ind w:left="720"/>
        <w:jc w:val="both"/>
        <w:rPr>
          <w:szCs w:val="24"/>
        </w:rPr>
      </w:pPr>
      <w:r>
        <w:rPr>
          <w:szCs w:val="24"/>
        </w:rPr>
        <w:t>S</w:t>
      </w:r>
      <w:r w:rsidR="00E37B8B" w:rsidRPr="006B676E">
        <w:rPr>
          <w:szCs w:val="24"/>
        </w:rPr>
        <w:t>ervices and other units have dependencies</w:t>
      </w:r>
      <w:r>
        <w:rPr>
          <w:szCs w:val="24"/>
        </w:rPr>
        <w:t xml:space="preserve">.  These are indicated using </w:t>
      </w:r>
      <w:r w:rsidR="00E37B8B" w:rsidRPr="006B676E">
        <w:rPr>
          <w:szCs w:val="24"/>
        </w:rPr>
        <w:t xml:space="preserve">directives Requires, Wants, After and Before.  </w:t>
      </w:r>
      <w:r w:rsidR="00E37B8B" w:rsidRPr="006B676E">
        <w:rPr>
          <w:i/>
          <w:szCs w:val="24"/>
        </w:rPr>
        <w:t xml:space="preserve">What do After and Before </w:t>
      </w:r>
      <w:proofErr w:type="gramStart"/>
      <w:r w:rsidR="00E37B8B" w:rsidRPr="006B676E">
        <w:rPr>
          <w:i/>
          <w:szCs w:val="24"/>
        </w:rPr>
        <w:t>denote</w:t>
      </w:r>
      <w:proofErr w:type="gramEnd"/>
      <w:r w:rsidR="00E37B8B" w:rsidRPr="006B676E">
        <w:rPr>
          <w:i/>
          <w:szCs w:val="24"/>
        </w:rPr>
        <w:t>?</w:t>
      </w:r>
      <w:r w:rsidR="00E37B8B" w:rsidRPr="006B676E">
        <w:rPr>
          <w:szCs w:val="24"/>
        </w:rPr>
        <w:t xml:space="preserve">  (hint:  see table 16.2).</w:t>
      </w:r>
    </w:p>
    <w:p w14:paraId="15D2DC94" w14:textId="2340CCE5" w:rsidR="00595436" w:rsidRPr="006B676E" w:rsidRDefault="00A64182" w:rsidP="00595436">
      <w:pPr>
        <w:numPr>
          <w:ilvl w:val="2"/>
          <w:numId w:val="3"/>
        </w:numPr>
        <w:jc w:val="both"/>
        <w:rPr>
          <w:szCs w:val="24"/>
        </w:rPr>
      </w:pPr>
      <w:r>
        <w:rPr>
          <w:b/>
          <w:bCs/>
          <w:szCs w:val="24"/>
        </w:rPr>
        <w:t>After denoting a l</w:t>
      </w:r>
      <w:r w:rsidRPr="00A64182">
        <w:rPr>
          <w:b/>
          <w:bCs/>
          <w:szCs w:val="24"/>
        </w:rPr>
        <w:t>ist of targets/services that must start before this one</w:t>
      </w:r>
      <w:r>
        <w:rPr>
          <w:b/>
          <w:bCs/>
          <w:szCs w:val="24"/>
        </w:rPr>
        <w:t xml:space="preserve">, and after denoting </w:t>
      </w:r>
      <w:r w:rsidRPr="00A64182">
        <w:rPr>
          <w:b/>
          <w:bCs/>
          <w:szCs w:val="24"/>
        </w:rPr>
        <w:t>List of targets/services that must start after this one</w:t>
      </w:r>
      <w:r>
        <w:rPr>
          <w:b/>
          <w:bCs/>
          <w:szCs w:val="24"/>
        </w:rPr>
        <w:t>.</w:t>
      </w:r>
    </w:p>
    <w:p w14:paraId="0213BAFB" w14:textId="08012577" w:rsidR="00E37B8B" w:rsidRPr="00A64182" w:rsidRDefault="00E37B8B" w:rsidP="0045226B">
      <w:pPr>
        <w:numPr>
          <w:ilvl w:val="1"/>
          <w:numId w:val="3"/>
        </w:numPr>
        <w:tabs>
          <w:tab w:val="clear" w:pos="1800"/>
          <w:tab w:val="num" w:pos="720"/>
        </w:tabs>
        <w:ind w:left="720"/>
        <w:jc w:val="both"/>
        <w:rPr>
          <w:szCs w:val="24"/>
        </w:rPr>
      </w:pPr>
      <w:r w:rsidRPr="006B676E">
        <w:rPr>
          <w:szCs w:val="24"/>
        </w:rPr>
        <w:t>cd to /</w:t>
      </w:r>
      <w:proofErr w:type="spellStart"/>
      <w:r w:rsidRPr="006B676E">
        <w:rPr>
          <w:szCs w:val="24"/>
        </w:rPr>
        <w:t>etc</w:t>
      </w:r>
      <w:proofErr w:type="spellEnd"/>
      <w:r w:rsidRPr="006B676E">
        <w:rPr>
          <w:szCs w:val="24"/>
        </w:rPr>
        <w:t>/</w:t>
      </w:r>
      <w:proofErr w:type="spellStart"/>
      <w:r w:rsidRPr="006B676E">
        <w:rPr>
          <w:szCs w:val="24"/>
        </w:rPr>
        <w:t>systemd</w:t>
      </w:r>
      <w:proofErr w:type="spellEnd"/>
      <w:r w:rsidRPr="006B676E">
        <w:rPr>
          <w:szCs w:val="24"/>
        </w:rPr>
        <w:t xml:space="preserve">/system and you will find a number of </w:t>
      </w:r>
      <w:r w:rsidRPr="00D226E7">
        <w:rPr>
          <w:i/>
          <w:szCs w:val="24"/>
        </w:rPr>
        <w:t>wants</w:t>
      </w:r>
      <w:r w:rsidRPr="006B676E">
        <w:rPr>
          <w:szCs w:val="24"/>
        </w:rPr>
        <w:t xml:space="preserve"> directories.  One such directory exists for every .target file.  These directories contain symbolic links to .target and .service files required by this .target file.  For instance, if a target requires </w:t>
      </w:r>
      <w:proofErr w:type="spellStart"/>
      <w:r w:rsidRPr="006B676E">
        <w:rPr>
          <w:szCs w:val="24"/>
        </w:rPr>
        <w:t>foo.service</w:t>
      </w:r>
      <w:proofErr w:type="spellEnd"/>
      <w:r w:rsidRPr="006B676E">
        <w:rPr>
          <w:szCs w:val="24"/>
        </w:rPr>
        <w:t xml:space="preserve">, then there is a symbolic link from this </w:t>
      </w:r>
      <w:proofErr w:type="gramStart"/>
      <w:r w:rsidRPr="006B676E">
        <w:rPr>
          <w:szCs w:val="24"/>
        </w:rPr>
        <w:t>target’s</w:t>
      </w:r>
      <w:proofErr w:type="gramEnd"/>
      <w:r w:rsidRPr="006B676E">
        <w:rPr>
          <w:szCs w:val="24"/>
        </w:rPr>
        <w:t xml:space="preserve"> .wants directory in /</w:t>
      </w:r>
      <w:proofErr w:type="spellStart"/>
      <w:r w:rsidRPr="006B676E">
        <w:rPr>
          <w:szCs w:val="24"/>
        </w:rPr>
        <w:t>etc</w:t>
      </w:r>
      <w:proofErr w:type="spellEnd"/>
      <w:r w:rsidRPr="006B676E">
        <w:rPr>
          <w:szCs w:val="24"/>
        </w:rPr>
        <w:t xml:space="preserve"> to /</w:t>
      </w:r>
      <w:proofErr w:type="spellStart"/>
      <w:r w:rsidRPr="006B676E">
        <w:rPr>
          <w:szCs w:val="24"/>
        </w:rPr>
        <w:t>usr</w:t>
      </w:r>
      <w:proofErr w:type="spellEnd"/>
      <w:r w:rsidRPr="006B676E">
        <w:rPr>
          <w:szCs w:val="24"/>
        </w:rPr>
        <w:t>/lib/</w:t>
      </w:r>
      <w:proofErr w:type="spellStart"/>
      <w:r w:rsidRPr="006B676E">
        <w:rPr>
          <w:szCs w:val="24"/>
        </w:rPr>
        <w:t>systemd</w:t>
      </w:r>
      <w:proofErr w:type="spellEnd"/>
      <w:r w:rsidRPr="006B676E">
        <w:rPr>
          <w:szCs w:val="24"/>
        </w:rPr>
        <w:t>/system/</w:t>
      </w:r>
      <w:proofErr w:type="spellStart"/>
      <w:r w:rsidRPr="006B676E">
        <w:rPr>
          <w:szCs w:val="24"/>
        </w:rPr>
        <w:t>foo.service</w:t>
      </w:r>
      <w:proofErr w:type="spellEnd"/>
      <w:r w:rsidRPr="006B676E">
        <w:rPr>
          <w:szCs w:val="24"/>
        </w:rPr>
        <w:t xml:space="preserve">.  In this way, you can determine the dependencies.  </w:t>
      </w:r>
      <w:r w:rsidRPr="006B676E">
        <w:rPr>
          <w:i/>
          <w:szCs w:val="24"/>
        </w:rPr>
        <w:t xml:space="preserve">What file(s) does </w:t>
      </w:r>
      <w:proofErr w:type="spellStart"/>
      <w:r w:rsidRPr="006B676E">
        <w:rPr>
          <w:i/>
          <w:szCs w:val="24"/>
        </w:rPr>
        <w:t>default.target</w:t>
      </w:r>
      <w:proofErr w:type="spellEnd"/>
      <w:r w:rsidRPr="006B676E">
        <w:rPr>
          <w:i/>
          <w:szCs w:val="24"/>
        </w:rPr>
        <w:t xml:space="preserve"> want?  What file(s) does </w:t>
      </w:r>
      <w:proofErr w:type="spellStart"/>
      <w:r w:rsidRPr="006B676E">
        <w:rPr>
          <w:i/>
          <w:szCs w:val="24"/>
        </w:rPr>
        <w:t>basic.target</w:t>
      </w:r>
      <w:proofErr w:type="spellEnd"/>
      <w:r w:rsidRPr="006B676E">
        <w:rPr>
          <w:i/>
          <w:szCs w:val="24"/>
        </w:rPr>
        <w:t xml:space="preserve"> want?  How many files does multi-</w:t>
      </w:r>
      <w:proofErr w:type="spellStart"/>
      <w:r w:rsidRPr="006B676E">
        <w:rPr>
          <w:i/>
          <w:szCs w:val="24"/>
        </w:rPr>
        <w:t>user.target</w:t>
      </w:r>
      <w:proofErr w:type="spellEnd"/>
      <w:r w:rsidRPr="006B676E">
        <w:rPr>
          <w:i/>
          <w:szCs w:val="24"/>
        </w:rPr>
        <w:t xml:space="preserve"> want?</w:t>
      </w:r>
    </w:p>
    <w:p w14:paraId="2F070984" w14:textId="22D462BB" w:rsidR="00A64182" w:rsidRPr="00A64182" w:rsidRDefault="00A64182" w:rsidP="00A64182">
      <w:pPr>
        <w:numPr>
          <w:ilvl w:val="2"/>
          <w:numId w:val="3"/>
        </w:numPr>
        <w:jc w:val="both"/>
        <w:rPr>
          <w:szCs w:val="24"/>
        </w:rPr>
      </w:pPr>
      <w:proofErr w:type="spellStart"/>
      <w:r>
        <w:rPr>
          <w:b/>
          <w:bCs/>
          <w:szCs w:val="24"/>
        </w:rPr>
        <w:t>Systemd</w:t>
      </w:r>
      <w:proofErr w:type="spellEnd"/>
      <w:r>
        <w:rPr>
          <w:b/>
          <w:bCs/>
          <w:szCs w:val="24"/>
        </w:rPr>
        <w:t>-readahead-</w:t>
      </w:r>
      <w:proofErr w:type="spellStart"/>
      <w:r>
        <w:rPr>
          <w:b/>
          <w:bCs/>
          <w:szCs w:val="24"/>
        </w:rPr>
        <w:t>collect.service</w:t>
      </w:r>
      <w:proofErr w:type="spellEnd"/>
      <w:r>
        <w:rPr>
          <w:b/>
          <w:bCs/>
          <w:szCs w:val="24"/>
        </w:rPr>
        <w:t xml:space="preserve">, </w:t>
      </w:r>
      <w:proofErr w:type="spellStart"/>
      <w:r>
        <w:rPr>
          <w:b/>
          <w:bCs/>
          <w:szCs w:val="24"/>
        </w:rPr>
        <w:t>Systemd</w:t>
      </w:r>
      <w:proofErr w:type="spellEnd"/>
      <w:r>
        <w:rPr>
          <w:b/>
          <w:bCs/>
          <w:szCs w:val="24"/>
        </w:rPr>
        <w:t>-readahead-</w:t>
      </w:r>
      <w:proofErr w:type="spellStart"/>
      <w:r>
        <w:rPr>
          <w:b/>
          <w:bCs/>
          <w:szCs w:val="24"/>
        </w:rPr>
        <w:t>replay</w:t>
      </w:r>
      <w:r>
        <w:rPr>
          <w:b/>
          <w:bCs/>
          <w:szCs w:val="24"/>
        </w:rPr>
        <w:t>.service</w:t>
      </w:r>
      <w:proofErr w:type="spellEnd"/>
      <w:r>
        <w:rPr>
          <w:b/>
          <w:bCs/>
          <w:szCs w:val="24"/>
        </w:rPr>
        <w:t xml:space="preserve"> . </w:t>
      </w:r>
      <w:proofErr w:type="spellStart"/>
      <w:r>
        <w:rPr>
          <w:b/>
          <w:bCs/>
          <w:szCs w:val="24"/>
        </w:rPr>
        <w:t>Basic.target</w:t>
      </w:r>
      <w:proofErr w:type="spellEnd"/>
      <w:r>
        <w:rPr>
          <w:b/>
          <w:bCs/>
          <w:szCs w:val="24"/>
        </w:rPr>
        <w:t xml:space="preserve"> want </w:t>
      </w:r>
      <w:proofErr w:type="spellStart"/>
      <w:r>
        <w:rPr>
          <w:b/>
          <w:bCs/>
          <w:szCs w:val="24"/>
        </w:rPr>
        <w:t>microcode.service</w:t>
      </w:r>
      <w:proofErr w:type="spellEnd"/>
      <w:r>
        <w:rPr>
          <w:b/>
          <w:bCs/>
          <w:szCs w:val="24"/>
        </w:rPr>
        <w:t xml:space="preserve">, </w:t>
      </w:r>
      <w:proofErr w:type="spellStart"/>
      <w:r>
        <w:rPr>
          <w:b/>
          <w:bCs/>
          <w:szCs w:val="24"/>
        </w:rPr>
        <w:t>rhel-dmesg.service</w:t>
      </w:r>
      <w:proofErr w:type="spellEnd"/>
      <w:r>
        <w:rPr>
          <w:b/>
          <w:bCs/>
          <w:szCs w:val="24"/>
        </w:rPr>
        <w:t xml:space="preserve">. Multi-user target want is in the picture below since there was so many. </w:t>
      </w:r>
    </w:p>
    <w:p w14:paraId="48DC77F9" w14:textId="32F769F6" w:rsidR="00A64182" w:rsidRPr="006B676E" w:rsidRDefault="00A64182" w:rsidP="00A64182">
      <w:pPr>
        <w:numPr>
          <w:ilvl w:val="2"/>
          <w:numId w:val="3"/>
        </w:numPr>
        <w:jc w:val="both"/>
        <w:rPr>
          <w:szCs w:val="24"/>
        </w:rPr>
      </w:pPr>
      <w:r>
        <w:rPr>
          <w:noProof/>
          <w:szCs w:val="24"/>
        </w:rPr>
        <w:lastRenderedPageBreak/>
        <w:drawing>
          <wp:inline distT="0" distB="0" distL="0" distR="0" wp14:anchorId="58A8C79A" wp14:editId="6D220E91">
            <wp:extent cx="5029200" cy="2489200"/>
            <wp:effectExtent l="0" t="0" r="0" b="0"/>
            <wp:docPr id="1" name="Picture 1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imelin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8DB8A" w14:textId="77777777" w:rsidR="00E37B8B" w:rsidRPr="006B676E" w:rsidRDefault="00E37B8B" w:rsidP="00E37B8B">
      <w:pPr>
        <w:ind w:left="720"/>
        <w:jc w:val="both"/>
        <w:rPr>
          <w:szCs w:val="24"/>
        </w:rPr>
      </w:pPr>
    </w:p>
    <w:p w14:paraId="6B0B2B5A" w14:textId="77777777" w:rsidR="00E37B8B" w:rsidRPr="006B676E" w:rsidRDefault="00E37B8B" w:rsidP="00E37B8B">
      <w:pPr>
        <w:pStyle w:val="ListParagraph"/>
        <w:numPr>
          <w:ilvl w:val="0"/>
          <w:numId w:val="3"/>
        </w:numPr>
        <w:tabs>
          <w:tab w:val="clear" w:pos="1080"/>
        </w:tabs>
        <w:ind w:left="360"/>
        <w:jc w:val="both"/>
        <w:rPr>
          <w:szCs w:val="24"/>
        </w:rPr>
      </w:pPr>
      <w:r w:rsidRPr="006B676E">
        <w:rPr>
          <w:szCs w:val="24"/>
        </w:rPr>
        <w:t xml:space="preserve">RedHat 6 used </w:t>
      </w:r>
      <w:r w:rsidR="00596C9D">
        <w:rPr>
          <w:szCs w:val="24"/>
        </w:rPr>
        <w:t xml:space="preserve">the </w:t>
      </w:r>
      <w:r w:rsidRPr="006B676E">
        <w:rPr>
          <w:szCs w:val="24"/>
        </w:rPr>
        <w:t xml:space="preserve">Upstart </w:t>
      </w:r>
      <w:r w:rsidR="00596C9D">
        <w:rPr>
          <w:szCs w:val="24"/>
        </w:rPr>
        <w:t xml:space="preserve">initialization process, </w:t>
      </w:r>
      <w:r w:rsidRPr="006B676E">
        <w:rPr>
          <w:szCs w:val="24"/>
        </w:rPr>
        <w:t xml:space="preserve">which invoked </w:t>
      </w:r>
      <w:r w:rsidR="001112F5" w:rsidRPr="006B676E">
        <w:rPr>
          <w:szCs w:val="24"/>
        </w:rPr>
        <w:t xml:space="preserve">script files </w:t>
      </w:r>
      <w:r w:rsidRPr="006B676E">
        <w:rPr>
          <w:szCs w:val="24"/>
        </w:rPr>
        <w:t xml:space="preserve">that date back to Unix System V.  </w:t>
      </w:r>
      <w:r w:rsidR="001112F5" w:rsidRPr="006B676E">
        <w:rPr>
          <w:szCs w:val="24"/>
        </w:rPr>
        <w:t>S</w:t>
      </w:r>
      <w:r w:rsidRPr="006B676E">
        <w:rPr>
          <w:szCs w:val="24"/>
        </w:rPr>
        <w:t xml:space="preserve">ervices would start based on a </w:t>
      </w:r>
      <w:proofErr w:type="spellStart"/>
      <w:r w:rsidRPr="006B676E">
        <w:rPr>
          <w:szCs w:val="24"/>
        </w:rPr>
        <w:t>runlevel</w:t>
      </w:r>
      <w:proofErr w:type="spellEnd"/>
      <w:r w:rsidRPr="006B676E">
        <w:rPr>
          <w:szCs w:val="24"/>
        </w:rPr>
        <w:t>.  Some of these files still exist.</w:t>
      </w:r>
    </w:p>
    <w:p w14:paraId="268B13F5" w14:textId="4E95BEBF" w:rsidR="00E37B8B" w:rsidRDefault="00E37B8B" w:rsidP="00F72748">
      <w:pPr>
        <w:pStyle w:val="ListParagraph"/>
        <w:numPr>
          <w:ilvl w:val="1"/>
          <w:numId w:val="3"/>
        </w:numPr>
        <w:tabs>
          <w:tab w:val="clear" w:pos="1800"/>
        </w:tabs>
        <w:ind w:left="720"/>
        <w:jc w:val="both"/>
        <w:rPr>
          <w:i/>
          <w:szCs w:val="24"/>
        </w:rPr>
      </w:pPr>
      <w:r w:rsidRPr="006B676E">
        <w:rPr>
          <w:szCs w:val="24"/>
        </w:rPr>
        <w:t xml:space="preserve">In older versions of Linux/Unix, the first process to run was called </w:t>
      </w:r>
      <w:proofErr w:type="spellStart"/>
      <w:r w:rsidRPr="006B676E">
        <w:rPr>
          <w:szCs w:val="24"/>
        </w:rPr>
        <w:t>init.</w:t>
      </w:r>
      <w:proofErr w:type="spellEnd"/>
      <w:r w:rsidRPr="006B676E">
        <w:rPr>
          <w:szCs w:val="24"/>
        </w:rPr>
        <w:t xml:space="preserve">  Type </w:t>
      </w:r>
      <w:r w:rsidRPr="006B676E">
        <w:rPr>
          <w:rFonts w:ascii="Courier New" w:hAnsi="Courier New" w:cs="Courier New"/>
          <w:b/>
          <w:szCs w:val="24"/>
        </w:rPr>
        <w:t>ls –l /</w:t>
      </w:r>
      <w:proofErr w:type="spellStart"/>
      <w:r w:rsidR="003C5EC8" w:rsidRPr="006B676E">
        <w:rPr>
          <w:rFonts w:ascii="Courier New" w:hAnsi="Courier New" w:cs="Courier New"/>
          <w:b/>
          <w:szCs w:val="24"/>
        </w:rPr>
        <w:t>usr</w:t>
      </w:r>
      <w:proofErr w:type="spellEnd"/>
      <w:r w:rsidR="003C5EC8" w:rsidRPr="006B676E">
        <w:rPr>
          <w:rFonts w:ascii="Courier New" w:hAnsi="Courier New" w:cs="Courier New"/>
          <w:b/>
          <w:szCs w:val="24"/>
        </w:rPr>
        <w:t>/</w:t>
      </w:r>
      <w:proofErr w:type="spellStart"/>
      <w:r w:rsidR="003C5EC8" w:rsidRPr="006B676E">
        <w:rPr>
          <w:rFonts w:ascii="Courier New" w:hAnsi="Courier New" w:cs="Courier New"/>
          <w:b/>
          <w:szCs w:val="24"/>
        </w:rPr>
        <w:t>sbin</w:t>
      </w:r>
      <w:proofErr w:type="spellEnd"/>
      <w:r w:rsidRPr="006B676E">
        <w:rPr>
          <w:rFonts w:ascii="Courier New" w:hAnsi="Courier New" w:cs="Courier New"/>
          <w:b/>
          <w:szCs w:val="24"/>
        </w:rPr>
        <w:t>/</w:t>
      </w:r>
      <w:proofErr w:type="spellStart"/>
      <w:r w:rsidRPr="006B676E">
        <w:rPr>
          <w:rFonts w:ascii="Courier New" w:hAnsi="Courier New" w:cs="Courier New"/>
          <w:b/>
          <w:szCs w:val="24"/>
        </w:rPr>
        <w:t>init</w:t>
      </w:r>
      <w:r w:rsidRPr="006B676E">
        <w:rPr>
          <w:szCs w:val="24"/>
        </w:rPr>
        <w:t>.</w:t>
      </w:r>
      <w:proofErr w:type="spellEnd"/>
      <w:r w:rsidRPr="006B676E">
        <w:rPr>
          <w:szCs w:val="24"/>
        </w:rPr>
        <w:t xml:space="preserve">  </w:t>
      </w:r>
      <w:proofErr w:type="spellStart"/>
      <w:r w:rsidRPr="006B676E">
        <w:rPr>
          <w:szCs w:val="24"/>
        </w:rPr>
        <w:t>init</w:t>
      </w:r>
      <w:proofErr w:type="spellEnd"/>
      <w:r w:rsidRPr="006B676E">
        <w:rPr>
          <w:szCs w:val="24"/>
        </w:rPr>
        <w:t xml:space="preserve"> still exists but is now a symbolic link.  </w:t>
      </w:r>
      <w:r w:rsidRPr="006B676E">
        <w:rPr>
          <w:i/>
          <w:szCs w:val="24"/>
        </w:rPr>
        <w:t xml:space="preserve">What file is it pointing to?  </w:t>
      </w:r>
      <w:r w:rsidR="003C5EC8" w:rsidRPr="006B676E">
        <w:rPr>
          <w:szCs w:val="24"/>
        </w:rPr>
        <w:t xml:space="preserve">The first thing </w:t>
      </w:r>
      <w:proofErr w:type="spellStart"/>
      <w:r w:rsidR="003C5EC8" w:rsidRPr="006B676E">
        <w:rPr>
          <w:szCs w:val="24"/>
        </w:rPr>
        <w:t>init</w:t>
      </w:r>
      <w:proofErr w:type="spellEnd"/>
      <w:r w:rsidR="003C5EC8" w:rsidRPr="006B676E">
        <w:rPr>
          <w:szCs w:val="24"/>
        </w:rPr>
        <w:t xml:space="preserve"> </w:t>
      </w:r>
      <w:r w:rsidR="009F3BA2">
        <w:rPr>
          <w:szCs w:val="24"/>
        </w:rPr>
        <w:t>did was</w:t>
      </w:r>
      <w:r w:rsidR="003C5EC8" w:rsidRPr="006B676E">
        <w:rPr>
          <w:szCs w:val="24"/>
        </w:rPr>
        <w:t xml:space="preserve"> inspect the file /</w:t>
      </w:r>
      <w:proofErr w:type="spellStart"/>
      <w:r w:rsidR="003C5EC8" w:rsidRPr="006B676E">
        <w:rPr>
          <w:szCs w:val="24"/>
        </w:rPr>
        <w:t>etc</w:t>
      </w:r>
      <w:proofErr w:type="spellEnd"/>
      <w:r w:rsidR="003C5EC8" w:rsidRPr="006B676E">
        <w:rPr>
          <w:szCs w:val="24"/>
        </w:rPr>
        <w:t>/</w:t>
      </w:r>
      <w:proofErr w:type="spellStart"/>
      <w:r w:rsidR="003C5EC8" w:rsidRPr="006B676E">
        <w:rPr>
          <w:szCs w:val="24"/>
        </w:rPr>
        <w:t>inittab</w:t>
      </w:r>
      <w:proofErr w:type="spellEnd"/>
      <w:r w:rsidR="003C5EC8" w:rsidRPr="006B676E">
        <w:rPr>
          <w:szCs w:val="24"/>
        </w:rPr>
        <w:t>.  This file still exists.  Look at its contents</w:t>
      </w:r>
      <w:r w:rsidR="009F3BA2">
        <w:rPr>
          <w:szCs w:val="24"/>
        </w:rPr>
        <w:t xml:space="preserve">, it consists only of comments now but previous it indicated the </w:t>
      </w:r>
      <w:proofErr w:type="spellStart"/>
      <w:r w:rsidRPr="006B676E">
        <w:rPr>
          <w:szCs w:val="24"/>
        </w:rPr>
        <w:t>runlevel</w:t>
      </w:r>
      <w:proofErr w:type="spellEnd"/>
      <w:r w:rsidRPr="006B676E">
        <w:rPr>
          <w:szCs w:val="24"/>
        </w:rPr>
        <w:t xml:space="preserve">.  </w:t>
      </w:r>
      <w:r w:rsidR="009F3BA2">
        <w:rPr>
          <w:szCs w:val="24"/>
        </w:rPr>
        <w:t xml:space="preserve">By default, we start </w:t>
      </w:r>
      <w:proofErr w:type="spellStart"/>
      <w:r w:rsidR="009F3BA2">
        <w:rPr>
          <w:szCs w:val="24"/>
        </w:rPr>
        <w:t>graphcial.target</w:t>
      </w:r>
      <w:proofErr w:type="spellEnd"/>
      <w:r w:rsidR="009F3BA2">
        <w:rPr>
          <w:szCs w:val="24"/>
        </w:rPr>
        <w:t xml:space="preserve">, </w:t>
      </w:r>
      <w:r w:rsidR="009F3BA2">
        <w:rPr>
          <w:i/>
          <w:szCs w:val="24"/>
        </w:rPr>
        <w:t>w</w:t>
      </w:r>
      <w:r w:rsidRPr="006B676E">
        <w:rPr>
          <w:i/>
          <w:szCs w:val="24"/>
        </w:rPr>
        <w:t xml:space="preserve">hat </w:t>
      </w:r>
      <w:proofErr w:type="spellStart"/>
      <w:r w:rsidRPr="006B676E">
        <w:rPr>
          <w:i/>
          <w:szCs w:val="24"/>
        </w:rPr>
        <w:t>runlevel</w:t>
      </w:r>
      <w:proofErr w:type="spellEnd"/>
      <w:r w:rsidRPr="006B676E">
        <w:rPr>
          <w:i/>
          <w:szCs w:val="24"/>
        </w:rPr>
        <w:t xml:space="preserve"> does this correspond?  </w:t>
      </w:r>
    </w:p>
    <w:p w14:paraId="61C378C8" w14:textId="0BFC82C5" w:rsidR="00A64182" w:rsidRPr="006B676E" w:rsidRDefault="008E5356" w:rsidP="00A64182">
      <w:pPr>
        <w:pStyle w:val="ListParagraph"/>
        <w:numPr>
          <w:ilvl w:val="2"/>
          <w:numId w:val="3"/>
        </w:numPr>
        <w:jc w:val="both"/>
        <w:rPr>
          <w:i/>
          <w:szCs w:val="24"/>
        </w:rPr>
      </w:pPr>
      <w:proofErr w:type="gramStart"/>
      <w:r>
        <w:rPr>
          <w:b/>
          <w:bCs/>
          <w:iCs/>
          <w:szCs w:val="24"/>
        </w:rPr>
        <w:t>..</w:t>
      </w:r>
      <w:proofErr w:type="gramEnd"/>
      <w:r>
        <w:rPr>
          <w:b/>
          <w:bCs/>
          <w:iCs/>
          <w:szCs w:val="24"/>
        </w:rPr>
        <w:t>/lib/</w:t>
      </w:r>
      <w:proofErr w:type="spellStart"/>
      <w:r>
        <w:rPr>
          <w:b/>
          <w:bCs/>
          <w:iCs/>
          <w:szCs w:val="24"/>
        </w:rPr>
        <w:t>systemd</w:t>
      </w:r>
      <w:proofErr w:type="spellEnd"/>
      <w:r>
        <w:rPr>
          <w:b/>
          <w:bCs/>
          <w:iCs/>
          <w:szCs w:val="24"/>
        </w:rPr>
        <w:t>/</w:t>
      </w:r>
      <w:proofErr w:type="spellStart"/>
      <w:r>
        <w:rPr>
          <w:b/>
          <w:bCs/>
          <w:iCs/>
          <w:szCs w:val="24"/>
        </w:rPr>
        <w:t>systemd</w:t>
      </w:r>
      <w:proofErr w:type="spellEnd"/>
      <w:r>
        <w:rPr>
          <w:b/>
          <w:bCs/>
          <w:iCs/>
          <w:szCs w:val="24"/>
        </w:rPr>
        <w:t xml:space="preserve">.  This run level is 5 since we are accessing graphical displays. </w:t>
      </w:r>
    </w:p>
    <w:p w14:paraId="1095E47E" w14:textId="079BA6D9" w:rsidR="008E5356" w:rsidRPr="008E5356" w:rsidRDefault="00E37B8B" w:rsidP="008E5356">
      <w:pPr>
        <w:pStyle w:val="ListParagraph"/>
        <w:numPr>
          <w:ilvl w:val="1"/>
          <w:numId w:val="3"/>
        </w:numPr>
        <w:tabs>
          <w:tab w:val="clear" w:pos="1800"/>
        </w:tabs>
        <w:ind w:left="720"/>
        <w:jc w:val="both"/>
        <w:rPr>
          <w:szCs w:val="24"/>
        </w:rPr>
      </w:pPr>
      <w:r w:rsidRPr="006B676E">
        <w:rPr>
          <w:szCs w:val="24"/>
        </w:rPr>
        <w:t xml:space="preserve">Given the </w:t>
      </w:r>
      <w:proofErr w:type="spellStart"/>
      <w:r w:rsidRPr="006B676E">
        <w:rPr>
          <w:szCs w:val="24"/>
        </w:rPr>
        <w:t>runlevel</w:t>
      </w:r>
      <w:proofErr w:type="spellEnd"/>
      <w:r w:rsidRPr="006B676E">
        <w:rPr>
          <w:szCs w:val="24"/>
        </w:rPr>
        <w:t xml:space="preserve">, </w:t>
      </w:r>
      <w:proofErr w:type="spellStart"/>
      <w:r w:rsidR="003C5EC8" w:rsidRPr="006B676E">
        <w:rPr>
          <w:szCs w:val="24"/>
        </w:rPr>
        <w:t>init</w:t>
      </w:r>
      <w:proofErr w:type="spellEnd"/>
      <w:r w:rsidR="003C5EC8" w:rsidRPr="006B676E">
        <w:rPr>
          <w:szCs w:val="24"/>
        </w:rPr>
        <w:t xml:space="preserve"> execute</w:t>
      </w:r>
      <w:r w:rsidR="009F3BA2">
        <w:rPr>
          <w:szCs w:val="24"/>
        </w:rPr>
        <w:t>d</w:t>
      </w:r>
      <w:r w:rsidR="003C5EC8" w:rsidRPr="006B676E">
        <w:rPr>
          <w:szCs w:val="24"/>
        </w:rPr>
        <w:t xml:space="preserve"> start-up scripts</w:t>
      </w:r>
      <w:r w:rsidR="009F3BA2">
        <w:rPr>
          <w:szCs w:val="24"/>
        </w:rPr>
        <w:t xml:space="preserve"> in directories </w:t>
      </w:r>
      <w:r w:rsidR="003C5EC8" w:rsidRPr="006B676E">
        <w:rPr>
          <w:szCs w:val="24"/>
        </w:rPr>
        <w:t>/</w:t>
      </w:r>
      <w:proofErr w:type="spellStart"/>
      <w:r w:rsidR="003C5EC8" w:rsidRPr="006B676E">
        <w:rPr>
          <w:szCs w:val="24"/>
        </w:rPr>
        <w:t>etc</w:t>
      </w:r>
      <w:proofErr w:type="spellEnd"/>
      <w:r w:rsidR="003C5EC8" w:rsidRPr="006B676E">
        <w:rPr>
          <w:szCs w:val="24"/>
        </w:rPr>
        <w:t>/</w:t>
      </w:r>
      <w:proofErr w:type="spellStart"/>
      <w:r w:rsidR="003C5EC8" w:rsidRPr="006B676E">
        <w:rPr>
          <w:szCs w:val="24"/>
        </w:rPr>
        <w:t>rc.d</w:t>
      </w:r>
      <w:proofErr w:type="spellEnd"/>
      <w:r w:rsidR="003C5EC8" w:rsidRPr="006B676E">
        <w:rPr>
          <w:szCs w:val="24"/>
        </w:rPr>
        <w:t>/</w:t>
      </w:r>
      <w:proofErr w:type="spellStart"/>
      <w:r w:rsidR="003C5EC8" w:rsidRPr="006B676E">
        <w:rPr>
          <w:szCs w:val="24"/>
        </w:rPr>
        <w:t>rc</w:t>
      </w:r>
      <w:proofErr w:type="spellEnd"/>
      <w:r w:rsidR="003C5EC8" w:rsidRPr="006B676E">
        <w:rPr>
          <w:szCs w:val="24"/>
        </w:rPr>
        <w:t xml:space="preserve">#.d </w:t>
      </w:r>
      <w:r w:rsidR="009F3BA2">
        <w:rPr>
          <w:szCs w:val="24"/>
        </w:rPr>
        <w:t>(</w:t>
      </w:r>
      <w:r w:rsidR="003C5EC8" w:rsidRPr="006B676E">
        <w:rPr>
          <w:szCs w:val="24"/>
        </w:rPr>
        <w:t xml:space="preserve">where # </w:t>
      </w:r>
      <w:r w:rsidR="009F3BA2">
        <w:rPr>
          <w:szCs w:val="24"/>
        </w:rPr>
        <w:t>wa</w:t>
      </w:r>
      <w:r w:rsidR="003C5EC8" w:rsidRPr="006B676E">
        <w:rPr>
          <w:szCs w:val="24"/>
        </w:rPr>
        <w:t xml:space="preserve">s the </w:t>
      </w:r>
      <w:proofErr w:type="spellStart"/>
      <w:r w:rsidR="003C5EC8" w:rsidRPr="006B676E">
        <w:rPr>
          <w:szCs w:val="24"/>
        </w:rPr>
        <w:t>runlevel</w:t>
      </w:r>
      <w:proofErr w:type="spellEnd"/>
      <w:r w:rsidR="009F3BA2">
        <w:rPr>
          <w:szCs w:val="24"/>
        </w:rPr>
        <w:t xml:space="preserve"> 0-6)</w:t>
      </w:r>
      <w:r w:rsidR="003C5EC8" w:rsidRPr="006B676E">
        <w:rPr>
          <w:szCs w:val="24"/>
        </w:rPr>
        <w:t>.  The</w:t>
      </w:r>
      <w:r w:rsidR="009F3BA2">
        <w:rPr>
          <w:szCs w:val="24"/>
        </w:rPr>
        <w:t xml:space="preserve">se directories contained symbolic links to service startup scripts in </w:t>
      </w:r>
      <w:r w:rsidR="003C5EC8" w:rsidRPr="006B676E">
        <w:rPr>
          <w:szCs w:val="24"/>
        </w:rPr>
        <w:t>/</w:t>
      </w:r>
      <w:proofErr w:type="spellStart"/>
      <w:r w:rsidR="003C5EC8" w:rsidRPr="006B676E">
        <w:rPr>
          <w:szCs w:val="24"/>
        </w:rPr>
        <w:t>etc</w:t>
      </w:r>
      <w:proofErr w:type="spellEnd"/>
      <w:r w:rsidR="003C5EC8" w:rsidRPr="006B676E">
        <w:rPr>
          <w:szCs w:val="24"/>
        </w:rPr>
        <w:t>/</w:t>
      </w:r>
      <w:proofErr w:type="spellStart"/>
      <w:r w:rsidR="003C5EC8" w:rsidRPr="006B676E">
        <w:rPr>
          <w:szCs w:val="24"/>
        </w:rPr>
        <w:t>init.d</w:t>
      </w:r>
      <w:proofErr w:type="spellEnd"/>
      <w:r w:rsidR="00596C9D">
        <w:rPr>
          <w:szCs w:val="24"/>
        </w:rPr>
        <w:t xml:space="preserve">.  The </w:t>
      </w:r>
      <w:r w:rsidR="003C5EC8" w:rsidRPr="006B676E">
        <w:rPr>
          <w:szCs w:val="24"/>
        </w:rPr>
        <w:t xml:space="preserve">symbolic links </w:t>
      </w:r>
      <w:r w:rsidR="009F3BA2">
        <w:rPr>
          <w:szCs w:val="24"/>
        </w:rPr>
        <w:t>we</w:t>
      </w:r>
      <w:r w:rsidR="00596C9D">
        <w:rPr>
          <w:szCs w:val="24"/>
        </w:rPr>
        <w:t xml:space="preserve">re named </w:t>
      </w:r>
      <w:r w:rsidR="003C5EC8" w:rsidRPr="006B676E">
        <w:rPr>
          <w:szCs w:val="24"/>
        </w:rPr>
        <w:t>S##service or K##service</w:t>
      </w:r>
      <w:r w:rsidR="00596C9D">
        <w:rPr>
          <w:szCs w:val="24"/>
        </w:rPr>
        <w:t xml:space="preserve"> (S for start, K for kill or stop) where ## was a </w:t>
      </w:r>
      <w:r w:rsidR="003C5EC8" w:rsidRPr="006B676E">
        <w:rPr>
          <w:szCs w:val="24"/>
        </w:rPr>
        <w:t>two-digit number to indicate the order that service</w:t>
      </w:r>
      <w:r w:rsidR="00596C9D">
        <w:rPr>
          <w:szCs w:val="24"/>
        </w:rPr>
        <w:t>s</w:t>
      </w:r>
      <w:r w:rsidR="003C5EC8" w:rsidRPr="006B676E">
        <w:rPr>
          <w:szCs w:val="24"/>
        </w:rPr>
        <w:t xml:space="preserve"> should be </w:t>
      </w:r>
      <w:r w:rsidR="00596C9D">
        <w:rPr>
          <w:szCs w:val="24"/>
        </w:rPr>
        <w:t>started/</w:t>
      </w:r>
      <w:r w:rsidR="003C5EC8" w:rsidRPr="006B676E">
        <w:rPr>
          <w:szCs w:val="24"/>
        </w:rPr>
        <w:t>stopped</w:t>
      </w:r>
      <w:r w:rsidR="00596C9D">
        <w:rPr>
          <w:szCs w:val="24"/>
        </w:rPr>
        <w:t xml:space="preserve"> (this was how dependencies were handled </w:t>
      </w:r>
      <w:r w:rsidR="003C5EC8" w:rsidRPr="006B676E">
        <w:rPr>
          <w:szCs w:val="24"/>
        </w:rPr>
        <w:t>rather than through Wants/Requires statements</w:t>
      </w:r>
      <w:r w:rsidR="00596C9D">
        <w:rPr>
          <w:szCs w:val="24"/>
        </w:rPr>
        <w:t>)</w:t>
      </w:r>
      <w:r w:rsidR="003C5EC8" w:rsidRPr="006B676E">
        <w:rPr>
          <w:szCs w:val="24"/>
        </w:rPr>
        <w:t>. cd to /</w:t>
      </w:r>
      <w:proofErr w:type="spellStart"/>
      <w:r w:rsidR="003C5EC8" w:rsidRPr="006B676E">
        <w:rPr>
          <w:szCs w:val="24"/>
        </w:rPr>
        <w:t>etc</w:t>
      </w:r>
      <w:proofErr w:type="spellEnd"/>
      <w:r w:rsidR="003C5EC8" w:rsidRPr="006B676E">
        <w:rPr>
          <w:szCs w:val="24"/>
        </w:rPr>
        <w:t>/</w:t>
      </w:r>
      <w:proofErr w:type="spellStart"/>
      <w:r w:rsidR="003C5EC8" w:rsidRPr="006B676E">
        <w:rPr>
          <w:szCs w:val="24"/>
        </w:rPr>
        <w:t>init.d</w:t>
      </w:r>
      <w:proofErr w:type="spellEnd"/>
      <w:r w:rsidR="003C5EC8" w:rsidRPr="006B676E">
        <w:rPr>
          <w:szCs w:val="24"/>
        </w:rPr>
        <w:t xml:space="preserve"> and </w:t>
      </w:r>
      <w:r w:rsidR="00596C9D">
        <w:rPr>
          <w:szCs w:val="24"/>
        </w:rPr>
        <w:t xml:space="preserve">type </w:t>
      </w:r>
      <w:r w:rsidR="003C5EC8" w:rsidRPr="00596C9D">
        <w:rPr>
          <w:rFonts w:ascii="Courier New" w:hAnsi="Courier New" w:cs="Courier New"/>
          <w:b/>
          <w:szCs w:val="24"/>
        </w:rPr>
        <w:t>ls</w:t>
      </w:r>
      <w:r w:rsidR="00596C9D" w:rsidRPr="00596C9D">
        <w:rPr>
          <w:rFonts w:ascii="Courier New" w:hAnsi="Courier New" w:cs="Courier New"/>
          <w:b/>
          <w:szCs w:val="24"/>
        </w:rPr>
        <w:t xml:space="preserve"> -l</w:t>
      </w:r>
      <w:r w:rsidR="00596C9D">
        <w:rPr>
          <w:szCs w:val="24"/>
        </w:rPr>
        <w:t xml:space="preserve">.  </w:t>
      </w:r>
      <w:r w:rsidR="009F3BA2">
        <w:rPr>
          <w:szCs w:val="24"/>
        </w:rPr>
        <w:t xml:space="preserve">Only two such script files remain:  </w:t>
      </w:r>
      <w:proofErr w:type="spellStart"/>
      <w:r w:rsidR="003C5EC8" w:rsidRPr="006B676E">
        <w:rPr>
          <w:szCs w:val="24"/>
        </w:rPr>
        <w:t>netconsole</w:t>
      </w:r>
      <w:proofErr w:type="spellEnd"/>
      <w:r w:rsidR="003C5EC8" w:rsidRPr="006B676E">
        <w:rPr>
          <w:szCs w:val="24"/>
        </w:rPr>
        <w:t xml:space="preserve"> and network</w:t>
      </w:r>
      <w:r w:rsidR="00596C9D">
        <w:rPr>
          <w:szCs w:val="24"/>
        </w:rPr>
        <w:t xml:space="preserve"> (</w:t>
      </w:r>
      <w:r w:rsidR="009F3BA2">
        <w:rPr>
          <w:szCs w:val="24"/>
        </w:rPr>
        <w:t>these</w:t>
      </w:r>
      <w:r w:rsidR="00596C9D">
        <w:rPr>
          <w:szCs w:val="24"/>
        </w:rPr>
        <w:t xml:space="preserve"> are still here as backup services to </w:t>
      </w:r>
      <w:r w:rsidR="009F3BA2">
        <w:rPr>
          <w:szCs w:val="24"/>
        </w:rPr>
        <w:t xml:space="preserve">the </w:t>
      </w:r>
      <w:r w:rsidR="003C5EC8" w:rsidRPr="006B676E">
        <w:rPr>
          <w:szCs w:val="24"/>
        </w:rPr>
        <w:t xml:space="preserve">new network service called </w:t>
      </w:r>
      <w:proofErr w:type="spellStart"/>
      <w:r w:rsidR="003C5EC8" w:rsidRPr="006B676E">
        <w:rPr>
          <w:szCs w:val="24"/>
        </w:rPr>
        <w:t>NetworkManager</w:t>
      </w:r>
      <w:proofErr w:type="spellEnd"/>
      <w:r w:rsidR="00596C9D">
        <w:rPr>
          <w:szCs w:val="24"/>
        </w:rPr>
        <w:t>)</w:t>
      </w:r>
      <w:r w:rsidR="003C5EC8" w:rsidRPr="006B676E">
        <w:rPr>
          <w:szCs w:val="24"/>
        </w:rPr>
        <w:t xml:space="preserve">.  Aside from starting up services, </w:t>
      </w:r>
      <w:proofErr w:type="spellStart"/>
      <w:r w:rsidR="003C5EC8" w:rsidRPr="006B676E">
        <w:rPr>
          <w:szCs w:val="24"/>
        </w:rPr>
        <w:t>init</w:t>
      </w:r>
      <w:proofErr w:type="spellEnd"/>
      <w:r w:rsidR="003C5EC8" w:rsidRPr="006B676E">
        <w:rPr>
          <w:szCs w:val="24"/>
        </w:rPr>
        <w:t xml:space="preserve"> would also assign various environment variables, load modules and take care of other aspects of initialization.  There are no questions to answer in this part.</w:t>
      </w:r>
    </w:p>
    <w:p w14:paraId="721B49EB" w14:textId="77777777" w:rsidR="003C5EC8" w:rsidRPr="006B676E" w:rsidRDefault="003C5EC8" w:rsidP="003C5EC8">
      <w:pPr>
        <w:ind w:left="360"/>
        <w:jc w:val="both"/>
        <w:rPr>
          <w:szCs w:val="24"/>
        </w:rPr>
      </w:pPr>
    </w:p>
    <w:p w14:paraId="1BEFAB7E" w14:textId="5BA8C1F9" w:rsidR="003C5EC8" w:rsidRPr="006B676E" w:rsidRDefault="003C5EC8" w:rsidP="003C5EC8">
      <w:pPr>
        <w:ind w:left="360"/>
        <w:jc w:val="both"/>
        <w:rPr>
          <w:szCs w:val="24"/>
        </w:rPr>
      </w:pPr>
      <w:r w:rsidRPr="006B676E">
        <w:rPr>
          <w:szCs w:val="24"/>
        </w:rPr>
        <w:t>Shut down your VM</w:t>
      </w:r>
      <w:r w:rsidR="00C74E4B">
        <w:rPr>
          <w:szCs w:val="24"/>
        </w:rPr>
        <w:t xml:space="preserve"> if desired</w:t>
      </w:r>
      <w:r w:rsidRPr="006B676E">
        <w:rPr>
          <w:szCs w:val="24"/>
        </w:rPr>
        <w:t xml:space="preserve">, </w:t>
      </w:r>
      <w:r w:rsidR="00C74E4B">
        <w:rPr>
          <w:szCs w:val="24"/>
        </w:rPr>
        <w:t xml:space="preserve">disconnect from the VPN if you are using it, </w:t>
      </w:r>
      <w:r w:rsidR="001B637F">
        <w:rPr>
          <w:szCs w:val="24"/>
        </w:rPr>
        <w:t>and submit your lab report</w:t>
      </w:r>
      <w:r w:rsidRPr="006B676E">
        <w:rPr>
          <w:szCs w:val="24"/>
        </w:rPr>
        <w:t>.  Make sure you read 16.4.1 if you have not already done so.</w:t>
      </w:r>
    </w:p>
    <w:p w14:paraId="5492C2A2" w14:textId="77777777" w:rsidR="003C5EC8" w:rsidRPr="006B676E" w:rsidRDefault="003C5EC8" w:rsidP="003C5EC8">
      <w:pPr>
        <w:ind w:left="360"/>
        <w:jc w:val="both"/>
        <w:rPr>
          <w:szCs w:val="24"/>
        </w:rPr>
      </w:pPr>
    </w:p>
    <w:p w14:paraId="1D41B418" w14:textId="77777777" w:rsidR="003C5EC8" w:rsidRPr="006B676E" w:rsidRDefault="003C5EC8" w:rsidP="003C5EC8">
      <w:pPr>
        <w:ind w:left="360"/>
        <w:jc w:val="both"/>
        <w:rPr>
          <w:szCs w:val="24"/>
        </w:rPr>
      </w:pPr>
    </w:p>
    <w:sectPr w:rsidR="003C5EC8" w:rsidRPr="006B676E" w:rsidSect="009F3BA2">
      <w:footnotePr>
        <w:pos w:val="beneathText"/>
      </w:footnotePr>
      <w:pgSz w:w="12240" w:h="15840"/>
      <w:pgMar w:top="1152" w:right="1440" w:bottom="115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Nimbus Sans L">
    <w:altName w:val="MS Gothic"/>
    <w:panose1 w:val="020B0604020202020204"/>
    <w:charset w:val="80"/>
    <w:family w:val="swiss"/>
    <w:pitch w:val="variable"/>
    <w:sig w:usb0="00000001" w:usb1="08070000" w:usb2="00000010" w:usb3="00000000" w:csb0="0002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3B2705"/>
    <w:multiLevelType w:val="hybridMultilevel"/>
    <w:tmpl w:val="6E0C443E"/>
    <w:lvl w:ilvl="0" w:tplc="AD008DF8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F8101EE0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33115CAD"/>
    <w:multiLevelType w:val="hybridMultilevel"/>
    <w:tmpl w:val="7B46B534"/>
    <w:lvl w:ilvl="0" w:tplc="8C62F730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" w15:restartNumberingAfterBreak="0">
    <w:nsid w:val="6EF20254"/>
    <w:multiLevelType w:val="singleLevel"/>
    <w:tmpl w:val="EF6A6EAE"/>
    <w:lvl w:ilvl="0">
      <w:start w:val="1"/>
      <w:numFmt w:val="decimal"/>
      <w:lvlText w:val="%1"/>
      <w:legacy w:legacy="1" w:legacySpace="0" w:legacyIndent="360"/>
      <w:lvlJc w:val="left"/>
      <w:pPr>
        <w:ind w:left="1080" w:hanging="360"/>
      </w:pPr>
    </w:lvl>
  </w:abstractNum>
  <w:abstractNum w:abstractNumId="3" w15:restartNumberingAfterBreak="0">
    <w:nsid w:val="7E794111"/>
    <w:multiLevelType w:val="hybridMultilevel"/>
    <w:tmpl w:val="E51A9A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9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VerticalDrawingGridEvery w:val="0"/>
  <w:doNotUseMarginsForDrawingGridOrigin/>
  <w:characterSpacingControl w:val="doNotCompress"/>
  <w:footnotePr>
    <w:pos w:val="beneathText"/>
  </w:footnotePr>
  <w:compat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074F"/>
    <w:rsid w:val="00072C9A"/>
    <w:rsid w:val="000A3FBA"/>
    <w:rsid w:val="000C310B"/>
    <w:rsid w:val="001112F5"/>
    <w:rsid w:val="0012493E"/>
    <w:rsid w:val="00146FD5"/>
    <w:rsid w:val="00150616"/>
    <w:rsid w:val="00185B98"/>
    <w:rsid w:val="001B09F3"/>
    <w:rsid w:val="001B637F"/>
    <w:rsid w:val="001D6C7C"/>
    <w:rsid w:val="001F1404"/>
    <w:rsid w:val="002608CC"/>
    <w:rsid w:val="00290F7E"/>
    <w:rsid w:val="002D3ABD"/>
    <w:rsid w:val="00304B45"/>
    <w:rsid w:val="003524F5"/>
    <w:rsid w:val="003560E1"/>
    <w:rsid w:val="00383CD8"/>
    <w:rsid w:val="0039074F"/>
    <w:rsid w:val="003C5EC8"/>
    <w:rsid w:val="003E3AAC"/>
    <w:rsid w:val="003F1D21"/>
    <w:rsid w:val="0045226B"/>
    <w:rsid w:val="004A5F71"/>
    <w:rsid w:val="004B1D30"/>
    <w:rsid w:val="004E608C"/>
    <w:rsid w:val="00532543"/>
    <w:rsid w:val="00566FFE"/>
    <w:rsid w:val="00595436"/>
    <w:rsid w:val="00596C9D"/>
    <w:rsid w:val="005C0B5A"/>
    <w:rsid w:val="0062198F"/>
    <w:rsid w:val="00622301"/>
    <w:rsid w:val="006B676E"/>
    <w:rsid w:val="0070560F"/>
    <w:rsid w:val="00726315"/>
    <w:rsid w:val="00801931"/>
    <w:rsid w:val="00827D8E"/>
    <w:rsid w:val="00850CDC"/>
    <w:rsid w:val="00886AD6"/>
    <w:rsid w:val="00896F4D"/>
    <w:rsid w:val="008B18F2"/>
    <w:rsid w:val="008E5356"/>
    <w:rsid w:val="0097156F"/>
    <w:rsid w:val="009B4160"/>
    <w:rsid w:val="009F1E43"/>
    <w:rsid w:val="009F3BA2"/>
    <w:rsid w:val="00A02C2C"/>
    <w:rsid w:val="00A23FDD"/>
    <w:rsid w:val="00A34964"/>
    <w:rsid w:val="00A607FC"/>
    <w:rsid w:val="00A64182"/>
    <w:rsid w:val="00AA3BBF"/>
    <w:rsid w:val="00AC7033"/>
    <w:rsid w:val="00B27543"/>
    <w:rsid w:val="00B561A0"/>
    <w:rsid w:val="00BA01D2"/>
    <w:rsid w:val="00BC1232"/>
    <w:rsid w:val="00BD44B0"/>
    <w:rsid w:val="00C74E4B"/>
    <w:rsid w:val="00C86DC0"/>
    <w:rsid w:val="00CC2766"/>
    <w:rsid w:val="00CD026F"/>
    <w:rsid w:val="00D226E7"/>
    <w:rsid w:val="00D471D1"/>
    <w:rsid w:val="00D778B0"/>
    <w:rsid w:val="00D96C0F"/>
    <w:rsid w:val="00DB4AAA"/>
    <w:rsid w:val="00DB712A"/>
    <w:rsid w:val="00DC0391"/>
    <w:rsid w:val="00E37B8B"/>
    <w:rsid w:val="00EA3BD2"/>
    <w:rsid w:val="00F1119B"/>
    <w:rsid w:val="00F17ADD"/>
    <w:rsid w:val="00F772D4"/>
    <w:rsid w:val="00FA42F3"/>
    <w:rsid w:val="00FF7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8E7C9"/>
  <w15:docId w15:val="{E36AD670-7ABE-4906-814C-125A4FFFE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uppressAutoHyphens/>
      <w:overflowPunct w:val="0"/>
      <w:autoSpaceDE w:val="0"/>
      <w:autoSpaceDN w:val="0"/>
      <w:adjustRightInd w:val="0"/>
      <w:textAlignment w:val="baseline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8Num2z0">
    <w:name w:val="WW8Num2z0"/>
    <w:rPr>
      <w:rFonts w:ascii="Symbol" w:hAnsi="Symbol"/>
    </w:rPr>
  </w:style>
  <w:style w:type="character" w:customStyle="1" w:styleId="WW8Num2z1">
    <w:name w:val="WW8Num2z1"/>
    <w:rPr>
      <w:rFonts w:ascii="Courier New" w:hAnsi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3z0">
    <w:name w:val="WW8Num3z0"/>
    <w:rPr>
      <w:rFonts w:ascii="Symbol" w:hAnsi="Symbol"/>
    </w:rPr>
  </w:style>
  <w:style w:type="character" w:customStyle="1" w:styleId="WW8Num3z1">
    <w:name w:val="WW8Num3z1"/>
    <w:rPr>
      <w:rFonts w:ascii="Courier New" w:hAnsi="Courier New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b w:val="0"/>
      <w:i w:val="0"/>
    </w:rPr>
  </w:style>
  <w:style w:type="character" w:customStyle="1" w:styleId="WW8Num9z0">
    <w:name w:val="WW8Num9z0"/>
    <w:rPr>
      <w:rFonts w:ascii="Times New Roman" w:hAnsi="Times New Roman"/>
      <w:sz w:val="22"/>
    </w:rPr>
  </w:style>
  <w:style w:type="character" w:customStyle="1" w:styleId="WW8Num11z1">
    <w:name w:val="WW8Num11z1"/>
    <w:rPr>
      <w:b w:val="0"/>
      <w:i w:val="0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Nimbus Sans L" w:eastAsia="Nimbus Sans L"/>
      <w:sz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</w:rPr>
  </w:style>
  <w:style w:type="paragraph" w:customStyle="1" w:styleId="Index">
    <w:name w:val="Index"/>
    <w:basedOn w:val="Normal"/>
    <w:pPr>
      <w:suppressLineNumbers/>
    </w:pPr>
  </w:style>
  <w:style w:type="paragraph" w:styleId="PlainText">
    <w:name w:val="Plain Text"/>
    <w:basedOn w:val="Normal"/>
    <w:rPr>
      <w:rFonts w:ascii="Courier New" w:hAnsi="Courier New"/>
      <w:sz w:val="20"/>
    </w:rPr>
  </w:style>
  <w:style w:type="paragraph" w:styleId="ListParagraph">
    <w:name w:val="List Paragraph"/>
    <w:basedOn w:val="Normal"/>
    <w:uiPriority w:val="34"/>
    <w:qFormat/>
    <w:rsid w:val="00CD02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43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2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2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05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1302</Words>
  <Characters>7425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Managing Users and Groups</vt:lpstr>
    </vt:vector>
  </TitlesOfParts>
  <Company>NKU</Company>
  <LinksUpToDate>false</LinksUpToDate>
  <CharactersWithSpaces>8710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Managing Users and Groups</dc:title>
  <dc:creator>NKU</dc:creator>
  <cp:lastModifiedBy>Kaleb Alstott</cp:lastModifiedBy>
  <cp:revision>2</cp:revision>
  <cp:lastPrinted>2020-11-10T20:02:00Z</cp:lastPrinted>
  <dcterms:created xsi:type="dcterms:W3CDTF">2021-04-12T01:16:00Z</dcterms:created>
  <dcterms:modified xsi:type="dcterms:W3CDTF">2021-04-12T01:16:00Z</dcterms:modified>
</cp:coreProperties>
</file>