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Features_Fruits and Nuts</w:t>
            </w:r>
          </w:p>
        </w:tc>
        <w:tc>
          <w:tcPr>
            <w:tcW w:type="dxa" w:w="4320"/>
          </w:tcPr>
          <w:p>
            <w:r>
              <w:t>Coefficients (GBR)_Fruits and Nuts</w:t>
            </w:r>
          </w:p>
        </w:tc>
      </w:tr>
      <w:tr>
        <w:tc>
          <w:tcPr>
            <w:tcW w:type="dxa" w:w="4320"/>
          </w:tcPr>
          <w:p>
            <w:r>
              <w:t>Herbicides – Carbamates &lt;= 0.70</w:t>
            </w:r>
          </w:p>
        </w:tc>
        <w:tc>
          <w:tcPr>
            <w:tcW w:type="dxa" w:w="4320"/>
          </w:tcPr>
          <w:p>
            <w:r>
              <w:t>8.172789655772696</w:t>
            </w:r>
          </w:p>
        </w:tc>
      </w:tr>
      <w:tr>
        <w:tc>
          <w:tcPr>
            <w:tcW w:type="dxa" w:w="4320"/>
          </w:tcPr>
          <w:p>
            <w:r>
              <w:t>Yield(tonnes/ha)-1 &lt;= 0.11</w:t>
            </w:r>
          </w:p>
        </w:tc>
        <w:tc>
          <w:tcPr>
            <w:tcW w:type="dxa" w:w="4320"/>
          </w:tcPr>
          <w:p>
            <w:r>
              <w:t>3.018856852198603</w:t>
            </w:r>
          </w:p>
        </w:tc>
      </w:tr>
      <w:tr>
        <w:tc>
          <w:tcPr>
            <w:tcW w:type="dxa" w:w="4320"/>
          </w:tcPr>
          <w:p>
            <w:r>
              <w:t>Fung &amp; Bact – Triazoles, diazoles-3 &lt;= 0.59</w:t>
            </w:r>
          </w:p>
        </w:tc>
        <w:tc>
          <w:tcPr>
            <w:tcW w:type="dxa" w:w="4320"/>
          </w:tcPr>
          <w:p>
            <w:r>
              <w:t>1.900215496514387</w:t>
            </w:r>
          </w:p>
        </w:tc>
      </w:tr>
      <w:tr>
        <w:tc>
          <w:tcPr>
            <w:tcW w:type="dxa" w:w="4320"/>
          </w:tcPr>
          <w:p>
            <w:r>
              <w:t>Mineral Oils-3 &lt;= 0.63</w:t>
            </w:r>
          </w:p>
        </w:tc>
        <w:tc>
          <w:tcPr>
            <w:tcW w:type="dxa" w:w="4320"/>
          </w:tcPr>
          <w:p>
            <w:r>
              <w:t>-1.6871708473514009</w:t>
            </w:r>
          </w:p>
        </w:tc>
      </w:tr>
      <w:tr>
        <w:tc>
          <w:tcPr>
            <w:tcW w:type="dxa" w:w="4320"/>
          </w:tcPr>
          <w:p>
            <w:r>
              <w:t>Herbicides – Phenoxy hormone products-1 &lt;= 0.54</w:t>
            </w:r>
          </w:p>
        </w:tc>
        <w:tc>
          <w:tcPr>
            <w:tcW w:type="dxa" w:w="4320"/>
          </w:tcPr>
          <w:p>
            <w:r>
              <w:t>-1.6679160530762944</w:t>
            </w:r>
          </w:p>
        </w:tc>
      </w:tr>
      <w:tr>
        <w:tc>
          <w:tcPr>
            <w:tcW w:type="dxa" w:w="4320"/>
          </w:tcPr>
          <w:p>
            <w:r>
              <w:t>Rodenticides – Other-1 &lt;= 0.58</w:t>
            </w:r>
          </w:p>
        </w:tc>
        <w:tc>
          <w:tcPr>
            <w:tcW w:type="dxa" w:w="4320"/>
          </w:tcPr>
          <w:p>
            <w:r>
              <w:t>1.6405276982486765</w:t>
            </w:r>
          </w:p>
        </w:tc>
      </w:tr>
      <w:tr>
        <w:tc>
          <w:tcPr>
            <w:tcW w:type="dxa" w:w="4320"/>
          </w:tcPr>
          <w:p>
            <w:r>
              <w:t>Fung &amp; Bact – Inorganics &lt;= 0.62</w:t>
            </w:r>
          </w:p>
        </w:tc>
        <w:tc>
          <w:tcPr>
            <w:tcW w:type="dxa" w:w="4320"/>
          </w:tcPr>
          <w:p>
            <w:r>
              <w:t>-1.5725104956599223</w:t>
            </w:r>
          </w:p>
        </w:tc>
      </w:tr>
      <w:tr>
        <w:tc>
          <w:tcPr>
            <w:tcW w:type="dxa" w:w="4320"/>
          </w:tcPr>
          <w:p>
            <w:r>
              <w:t>Nutrient phosphate P2O5 (total) - tonnes-3 &lt;= 0.70</w:t>
            </w:r>
          </w:p>
        </w:tc>
        <w:tc>
          <w:tcPr>
            <w:tcW w:type="dxa" w:w="4320"/>
          </w:tcPr>
          <w:p>
            <w:r>
              <w:t>1.489450329477196</w:t>
            </w:r>
          </w:p>
        </w:tc>
      </w:tr>
      <w:tr>
        <w:tc>
          <w:tcPr>
            <w:tcW w:type="dxa" w:w="4320"/>
          </w:tcPr>
          <w:p>
            <w:r>
              <w:t>Fung &amp; Bact – Triazoles, diazoles-1 &lt;= 0.59</w:t>
            </w:r>
          </w:p>
        </w:tc>
        <w:tc>
          <w:tcPr>
            <w:tcW w:type="dxa" w:w="4320"/>
          </w:tcPr>
          <w:p>
            <w:r>
              <w:t>-1.368834063827178</w:t>
            </w:r>
          </w:p>
        </w:tc>
      </w:tr>
      <w:tr>
        <w:tc>
          <w:tcPr>
            <w:tcW w:type="dxa" w:w="4320"/>
          </w:tcPr>
          <w:p>
            <w:r>
              <w:t>Nutrient potash K2O (total) - tonnes-1 &lt;= 0.64</w:t>
            </w:r>
          </w:p>
        </w:tc>
        <w:tc>
          <w:tcPr>
            <w:tcW w:type="dxa" w:w="4320"/>
          </w:tcPr>
          <w:p>
            <w:r>
              <w:t>-1.2983511229898337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Features_Vegetables and Legumes</w:t>
            </w:r>
          </w:p>
        </w:tc>
        <w:tc>
          <w:tcPr>
            <w:tcW w:type="dxa" w:w="4320"/>
          </w:tcPr>
          <w:p>
            <w:r>
              <w:t>Coefficients (GBR)_Vegetables and Legumes</w:t>
            </w:r>
          </w:p>
        </w:tc>
      </w:tr>
      <w:tr>
        <w:tc>
          <w:tcPr>
            <w:tcW w:type="dxa" w:w="4320"/>
          </w:tcPr>
          <w:p>
            <w:r>
              <w:t>Yield(tonnes/ha)-1 &gt; 0.16</w:t>
            </w:r>
          </w:p>
        </w:tc>
        <w:tc>
          <w:tcPr>
            <w:tcW w:type="dxa" w:w="4320"/>
          </w:tcPr>
          <w:p>
            <w:r>
              <w:t>59.4906492993778</w:t>
            </w:r>
          </w:p>
        </w:tc>
      </w:tr>
      <w:tr>
        <w:tc>
          <w:tcPr>
            <w:tcW w:type="dxa" w:w="4320"/>
          </w:tcPr>
          <w:p>
            <w:r>
              <w:t>Yield(tonnes/ha)-3 &lt;= 0.02</w:t>
            </w:r>
          </w:p>
        </w:tc>
        <w:tc>
          <w:tcPr>
            <w:tcW w:type="dxa" w:w="4320"/>
          </w:tcPr>
          <w:p>
            <w:r>
              <w:t>-13.28656591236997</w:t>
            </w:r>
          </w:p>
        </w:tc>
      </w:tr>
      <w:tr>
        <w:tc>
          <w:tcPr>
            <w:tcW w:type="dxa" w:w="4320"/>
          </w:tcPr>
          <w:p>
            <w:r>
              <w:t>0.02 &lt; Yield(tonnes/ha)-2 &lt;= 0.09</w:t>
            </w:r>
          </w:p>
        </w:tc>
        <w:tc>
          <w:tcPr>
            <w:tcW w:type="dxa" w:w="4320"/>
          </w:tcPr>
          <w:p>
            <w:r>
              <w:t>11.10349818206347</w:t>
            </w:r>
          </w:p>
        </w:tc>
      </w:tr>
      <w:tr>
        <w:tc>
          <w:tcPr>
            <w:tcW w:type="dxa" w:w="4320"/>
          </w:tcPr>
          <w:p>
            <w:r>
              <w:t>Fung &amp; Bact – Benzimidazoles-1 &lt;= 0.70</w:t>
            </w:r>
          </w:p>
        </w:tc>
        <w:tc>
          <w:tcPr>
            <w:tcW w:type="dxa" w:w="4320"/>
          </w:tcPr>
          <w:p>
            <w:r>
              <w:t>9.263647825862154</w:t>
            </w:r>
          </w:p>
        </w:tc>
      </w:tr>
      <w:tr>
        <w:tc>
          <w:tcPr>
            <w:tcW w:type="dxa" w:w="4320"/>
          </w:tcPr>
          <w:p>
            <w:r>
              <w:t>Insecticides – Organo-phosphates-3 &lt;= 0.70</w:t>
            </w:r>
          </w:p>
        </w:tc>
        <w:tc>
          <w:tcPr>
            <w:tcW w:type="dxa" w:w="4320"/>
          </w:tcPr>
          <w:p>
            <w:r>
              <w:t>-9.134885786028464</w:t>
            </w:r>
          </w:p>
        </w:tc>
      </w:tr>
      <w:tr>
        <w:tc>
          <w:tcPr>
            <w:tcW w:type="dxa" w:w="4320"/>
          </w:tcPr>
          <w:p>
            <w:r>
              <w:t>Herbicides – Phenoxy hormone products &lt;= 0.54</w:t>
            </w:r>
          </w:p>
        </w:tc>
        <w:tc>
          <w:tcPr>
            <w:tcW w:type="dxa" w:w="4320"/>
          </w:tcPr>
          <w:p>
            <w:r>
              <w:t>-8.135402820644272</w:t>
            </w:r>
          </w:p>
        </w:tc>
      </w:tr>
      <w:tr>
        <w:tc>
          <w:tcPr>
            <w:tcW w:type="dxa" w:w="4320"/>
          </w:tcPr>
          <w:p>
            <w:r>
              <w:t>Nutrient nitrogen N (total) - tonnes-2 &lt;= 0.54</w:t>
            </w:r>
          </w:p>
        </w:tc>
        <w:tc>
          <w:tcPr>
            <w:tcW w:type="dxa" w:w="4320"/>
          </w:tcPr>
          <w:p>
            <w:r>
              <w:t>7.113520849763696</w:t>
            </w:r>
          </w:p>
        </w:tc>
      </w:tr>
      <w:tr>
        <w:tc>
          <w:tcPr>
            <w:tcW w:type="dxa" w:w="4320"/>
          </w:tcPr>
          <w:p>
            <w:r>
              <w:t>Fung &amp; Bact – Triazoles, diazoles-2 &lt;= 0.59</w:t>
            </w:r>
          </w:p>
        </w:tc>
        <w:tc>
          <w:tcPr>
            <w:tcW w:type="dxa" w:w="4320"/>
          </w:tcPr>
          <w:p>
            <w:r>
              <w:t>6.6158495346768635</w:t>
            </w:r>
          </w:p>
        </w:tc>
      </w:tr>
      <w:tr>
        <w:tc>
          <w:tcPr>
            <w:tcW w:type="dxa" w:w="4320"/>
          </w:tcPr>
          <w:p>
            <w:r>
              <w:t>Fung &amp; Bact – Other-1 &lt;= 0.43</w:t>
            </w:r>
          </w:p>
        </w:tc>
        <w:tc>
          <w:tcPr>
            <w:tcW w:type="dxa" w:w="4320"/>
          </w:tcPr>
          <w:p>
            <w:r>
              <w:t>6.574068931463507</w:t>
            </w:r>
          </w:p>
        </w:tc>
      </w:tr>
      <w:tr>
        <w:tc>
          <w:tcPr>
            <w:tcW w:type="dxa" w:w="4320"/>
          </w:tcPr>
          <w:p>
            <w:r>
              <w:t>Fung &amp; Bact – Diazines, morpholines-1 &lt;= 0.59</w:t>
            </w:r>
          </w:p>
        </w:tc>
        <w:tc>
          <w:tcPr>
            <w:tcW w:type="dxa" w:w="4320"/>
          </w:tcPr>
          <w:p>
            <w:r>
              <w:t>-6.313302996794378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Features_Cereals</w:t>
            </w:r>
          </w:p>
        </w:tc>
        <w:tc>
          <w:tcPr>
            <w:tcW w:type="dxa" w:w="4320"/>
          </w:tcPr>
          <w:p>
            <w:r>
              <w:t>Coefficients (GBR)_Cereals</w:t>
            </w:r>
          </w:p>
        </w:tc>
      </w:tr>
      <w:tr>
        <w:tc>
          <w:tcPr>
            <w:tcW w:type="dxa" w:w="4320"/>
          </w:tcPr>
          <w:p>
            <w:r>
              <w:t>0.60 &lt; Yield(tonnes/ha)-1 &lt;= 0.67</w:t>
            </w:r>
          </w:p>
        </w:tc>
        <w:tc>
          <w:tcPr>
            <w:tcW w:type="dxa" w:w="4320"/>
          </w:tcPr>
          <w:p>
            <w:r>
              <w:t>1.4294532973395095</w:t>
            </w:r>
          </w:p>
        </w:tc>
      </w:tr>
      <w:tr>
        <w:tc>
          <w:tcPr>
            <w:tcW w:type="dxa" w:w="4320"/>
          </w:tcPr>
          <w:p>
            <w:r>
              <w:t>Herbicides – Other-1 &lt;= 0.65</w:t>
            </w:r>
          </w:p>
        </w:tc>
        <w:tc>
          <w:tcPr>
            <w:tcW w:type="dxa" w:w="4320"/>
          </w:tcPr>
          <w:p>
            <w:r>
              <w:t>-0.9057785649197029</w:t>
            </w:r>
          </w:p>
        </w:tc>
      </w:tr>
      <w:tr>
        <w:tc>
          <w:tcPr>
            <w:tcW w:type="dxa" w:w="4320"/>
          </w:tcPr>
          <w:p>
            <w:r>
              <w:t>Insecticides – Organo-phosphates-1 &lt;= 0.18</w:t>
            </w:r>
          </w:p>
        </w:tc>
        <w:tc>
          <w:tcPr>
            <w:tcW w:type="dxa" w:w="4320"/>
          </w:tcPr>
          <w:p>
            <w:r>
              <w:t>-0.40666205115412585</w:t>
            </w:r>
          </w:p>
        </w:tc>
      </w:tr>
      <w:tr>
        <w:tc>
          <w:tcPr>
            <w:tcW w:type="dxa" w:w="4320"/>
          </w:tcPr>
          <w:p>
            <w:r>
              <w:t>Herbicides – Phenoxy hormone products-3 &lt;= 0.54</w:t>
            </w:r>
          </w:p>
        </w:tc>
        <w:tc>
          <w:tcPr>
            <w:tcW w:type="dxa" w:w="4320"/>
          </w:tcPr>
          <w:p>
            <w:r>
              <w:t>0.34161702208901384</w:t>
            </w:r>
          </w:p>
        </w:tc>
      </w:tr>
      <w:tr>
        <w:tc>
          <w:tcPr>
            <w:tcW w:type="dxa" w:w="4320"/>
          </w:tcPr>
          <w:p>
            <w:r>
              <w:t>Fung &amp; Bact – Triazoles, diazoles-3 &lt;= 0.59</w:t>
            </w:r>
          </w:p>
        </w:tc>
        <w:tc>
          <w:tcPr>
            <w:tcW w:type="dxa" w:w="4320"/>
          </w:tcPr>
          <w:p>
            <w:r>
              <w:t>-0.29201132519384704</w:t>
            </w:r>
          </w:p>
        </w:tc>
      </w:tr>
      <w:tr>
        <w:tc>
          <w:tcPr>
            <w:tcW w:type="dxa" w:w="4320"/>
          </w:tcPr>
          <w:p>
            <w:r>
              <w:t>0.60 &lt; Yield(tonnes/ha)-2 &lt;= 0.67</w:t>
            </w:r>
          </w:p>
        </w:tc>
        <w:tc>
          <w:tcPr>
            <w:tcW w:type="dxa" w:w="4320"/>
          </w:tcPr>
          <w:p>
            <w:r>
              <w:t>0.2904286109266174</w:t>
            </w:r>
          </w:p>
        </w:tc>
      </w:tr>
      <w:tr>
        <w:tc>
          <w:tcPr>
            <w:tcW w:type="dxa" w:w="4320"/>
          </w:tcPr>
          <w:p>
            <w:r>
              <w:t>Fung &amp; Bact – Dithiocarbamates &lt;= 0.45</w:t>
            </w:r>
          </w:p>
        </w:tc>
        <w:tc>
          <w:tcPr>
            <w:tcW w:type="dxa" w:w="4320"/>
          </w:tcPr>
          <w:p>
            <w:r>
              <w:t>-0.28250208134255145</w:t>
            </w:r>
          </w:p>
        </w:tc>
      </w:tr>
      <w:tr>
        <w:tc>
          <w:tcPr>
            <w:tcW w:type="dxa" w:w="4320"/>
          </w:tcPr>
          <w:p>
            <w:r>
              <w:t>Nutrient nitrogen N (total) - tonnes-2 &lt;= 0.54</w:t>
            </w:r>
          </w:p>
        </w:tc>
        <w:tc>
          <w:tcPr>
            <w:tcW w:type="dxa" w:w="4320"/>
          </w:tcPr>
          <w:p>
            <w:r>
              <w:t>0.2737005118546202</w:t>
            </w:r>
          </w:p>
        </w:tc>
      </w:tr>
      <w:tr>
        <w:tc>
          <w:tcPr>
            <w:tcW w:type="dxa" w:w="4320"/>
          </w:tcPr>
          <w:p>
            <w:r>
              <w:t>Fung &amp; Bact – Dithiocarbamates-1 &lt;= 0.45</w:t>
            </w:r>
          </w:p>
        </w:tc>
        <w:tc>
          <w:tcPr>
            <w:tcW w:type="dxa" w:w="4320"/>
          </w:tcPr>
          <w:p>
            <w:r>
              <w:t>-0.2668979128105253</w:t>
            </w:r>
          </w:p>
        </w:tc>
      </w:tr>
      <w:tr>
        <w:tc>
          <w:tcPr>
            <w:tcW w:type="dxa" w:w="4320"/>
          </w:tcPr>
          <w:p>
            <w:r>
              <w:t>Herbicides – Phenoxy hormone products &lt;= 0.54</w:t>
            </w:r>
          </w:p>
        </w:tc>
        <w:tc>
          <w:tcPr>
            <w:tcW w:type="dxa" w:w="4320"/>
          </w:tcPr>
          <w:p>
            <w:r>
              <w:t>-0.2592216888722973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Features_Industrial_crops</w:t>
            </w:r>
          </w:p>
        </w:tc>
        <w:tc>
          <w:tcPr>
            <w:tcW w:type="dxa" w:w="4320"/>
          </w:tcPr>
          <w:p>
            <w:r>
              <w:t>Coefficients (GBR)_Industrial_crops</w:t>
            </w:r>
          </w:p>
        </w:tc>
      </w:tr>
      <w:tr>
        <w:tc>
          <w:tcPr>
            <w:tcW w:type="dxa" w:w="4320"/>
          </w:tcPr>
          <w:p>
            <w:r>
              <w:t>Yield(tonnes/ha)-1 &lt;= 0.35</w:t>
            </w:r>
          </w:p>
        </w:tc>
        <w:tc>
          <w:tcPr>
            <w:tcW w:type="dxa" w:w="4320"/>
          </w:tcPr>
          <w:p>
            <w:r>
              <w:t>0.9475231458360182</w:t>
            </w:r>
          </w:p>
        </w:tc>
      </w:tr>
      <w:tr>
        <w:tc>
          <w:tcPr>
            <w:tcW w:type="dxa" w:w="4320"/>
          </w:tcPr>
          <w:p>
            <w:r>
              <w:t>Fung &amp; Bact – Inorganics-2 &lt;= 0.62</w:t>
            </w:r>
          </w:p>
        </w:tc>
        <w:tc>
          <w:tcPr>
            <w:tcW w:type="dxa" w:w="4320"/>
          </w:tcPr>
          <w:p>
            <w:r>
              <w:t>-0.17934127577606934</w:t>
            </w:r>
          </w:p>
        </w:tc>
      </w:tr>
      <w:tr>
        <w:tc>
          <w:tcPr>
            <w:tcW w:type="dxa" w:w="4320"/>
          </w:tcPr>
          <w:p>
            <w:r>
              <w:t>Fung &amp; Bact – Other-1 &lt;= 0.43</w:t>
            </w:r>
          </w:p>
        </w:tc>
        <w:tc>
          <w:tcPr>
            <w:tcW w:type="dxa" w:w="4320"/>
          </w:tcPr>
          <w:p>
            <w:r>
              <w:t>0.12374712781286412</w:t>
            </w:r>
          </w:p>
        </w:tc>
      </w:tr>
      <w:tr>
        <w:tc>
          <w:tcPr>
            <w:tcW w:type="dxa" w:w="4320"/>
          </w:tcPr>
          <w:p>
            <w:r>
              <w:t>0.43 &lt; Yield(tonnes/ha)-2 &lt;= 0.51</w:t>
            </w:r>
          </w:p>
        </w:tc>
        <w:tc>
          <w:tcPr>
            <w:tcW w:type="dxa" w:w="4320"/>
          </w:tcPr>
          <w:p>
            <w:r>
              <w:t>0.09303672048866611</w:t>
            </w:r>
          </w:p>
        </w:tc>
      </w:tr>
      <w:tr>
        <w:tc>
          <w:tcPr>
            <w:tcW w:type="dxa" w:w="4320"/>
          </w:tcPr>
          <w:p>
            <w:r>
              <w:t>Insecticides – Other-3 &lt;= 0.06</w:t>
            </w:r>
          </w:p>
        </w:tc>
        <w:tc>
          <w:tcPr>
            <w:tcW w:type="dxa" w:w="4320"/>
          </w:tcPr>
          <w:p>
            <w:r>
              <w:t>-0.08957322521159912</w:t>
            </w:r>
          </w:p>
        </w:tc>
      </w:tr>
      <w:tr>
        <w:tc>
          <w:tcPr>
            <w:tcW w:type="dxa" w:w="4320"/>
          </w:tcPr>
          <w:p>
            <w:r>
              <w:t>Herbicides – Urea derivates-1 &lt;= 0.49</w:t>
            </w:r>
          </w:p>
        </w:tc>
        <w:tc>
          <w:tcPr>
            <w:tcW w:type="dxa" w:w="4320"/>
          </w:tcPr>
          <w:p>
            <w:r>
              <w:t>-0.08953380909926685</w:t>
            </w:r>
          </w:p>
        </w:tc>
      </w:tr>
      <w:tr>
        <w:tc>
          <w:tcPr>
            <w:tcW w:type="dxa" w:w="4320"/>
          </w:tcPr>
          <w:p>
            <w:r>
              <w:t>Insecticides – Organo-phosphates-1 &lt;= 0.70</w:t>
            </w:r>
          </w:p>
        </w:tc>
        <w:tc>
          <w:tcPr>
            <w:tcW w:type="dxa" w:w="4320"/>
          </w:tcPr>
          <w:p>
            <w:r>
              <w:t>0.08579997127030214</w:t>
            </w:r>
          </w:p>
        </w:tc>
      </w:tr>
      <w:tr>
        <w:tc>
          <w:tcPr>
            <w:tcW w:type="dxa" w:w="4320"/>
          </w:tcPr>
          <w:p>
            <w:r>
              <w:t>Herbicides – Phenoxy hormone products-2 &lt;= 0.54</w:t>
            </w:r>
          </w:p>
        </w:tc>
        <w:tc>
          <w:tcPr>
            <w:tcW w:type="dxa" w:w="4320"/>
          </w:tcPr>
          <w:p>
            <w:r>
              <w:t>-0.07463765614667574</w:t>
            </w:r>
          </w:p>
        </w:tc>
      </w:tr>
      <w:tr>
        <w:tc>
          <w:tcPr>
            <w:tcW w:type="dxa" w:w="4320"/>
          </w:tcPr>
          <w:p>
            <w:r>
              <w:t>Herbicides – Phenoxy hormone products &lt;= 0.54</w:t>
            </w:r>
          </w:p>
        </w:tc>
        <w:tc>
          <w:tcPr>
            <w:tcW w:type="dxa" w:w="4320"/>
          </w:tcPr>
          <w:p>
            <w:r>
              <w:t>-0.07394856264910532</w:t>
            </w:r>
          </w:p>
        </w:tc>
      </w:tr>
      <w:tr>
        <w:tc>
          <w:tcPr>
            <w:tcW w:type="dxa" w:w="4320"/>
          </w:tcPr>
          <w:p>
            <w:r>
              <w:t>Nutrient potash K2O (total) - tonnes &lt;= 0.64</w:t>
            </w:r>
          </w:p>
        </w:tc>
        <w:tc>
          <w:tcPr>
            <w:tcW w:type="dxa" w:w="4320"/>
          </w:tcPr>
          <w:p>
            <w:r>
              <w:t>-0.07333130670306945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