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6E61FB" w:rsidRDefault="00CE44E9" w:rsidP="00944D65">
      <w:pPr>
        <w:suppressAutoHyphens/>
        <w:spacing w:after="0" w:line="240" w:lineRule="auto"/>
        <w:contextualSpacing/>
        <w:jc w:val="center"/>
        <w:rPr>
          <w:rFonts w:ascii="Times New Roman" w:hAnsi="Times New Roman" w:cs="Times New Roman"/>
        </w:rPr>
      </w:pPr>
    </w:p>
    <w:p w14:paraId="54C55B33" w14:textId="32488AF8" w:rsidR="005A6070" w:rsidRPr="006E61FB" w:rsidRDefault="005A6070" w:rsidP="00944D65">
      <w:pPr>
        <w:suppressAutoHyphens/>
        <w:spacing w:after="0" w:line="240" w:lineRule="auto"/>
        <w:contextualSpacing/>
        <w:rPr>
          <w:rFonts w:ascii="Times New Roman" w:hAnsi="Times New Roman" w:cs="Times New Roman"/>
        </w:rPr>
      </w:pPr>
    </w:p>
    <w:p w14:paraId="240824F6" w14:textId="677EB52D" w:rsidR="005A6070" w:rsidRPr="006E61FB" w:rsidRDefault="005A6070" w:rsidP="00944D65">
      <w:pPr>
        <w:suppressAutoHyphens/>
        <w:spacing w:after="0" w:line="240" w:lineRule="auto"/>
        <w:contextualSpacing/>
        <w:jc w:val="center"/>
        <w:rPr>
          <w:rFonts w:ascii="Times New Roman" w:hAnsi="Times New Roman" w:cs="Times New Roman"/>
        </w:rPr>
      </w:pPr>
    </w:p>
    <w:p w14:paraId="02F967F4" w14:textId="35159EA2" w:rsidR="005A6070" w:rsidRPr="006E61FB" w:rsidRDefault="005A6070" w:rsidP="00944D65">
      <w:pPr>
        <w:suppressAutoHyphens/>
        <w:spacing w:after="0" w:line="240" w:lineRule="auto"/>
        <w:contextualSpacing/>
        <w:jc w:val="center"/>
        <w:rPr>
          <w:rFonts w:ascii="Times New Roman" w:hAnsi="Times New Roman" w:cs="Times New Roman"/>
        </w:rPr>
      </w:pPr>
    </w:p>
    <w:p w14:paraId="19738007" w14:textId="7F03487B" w:rsidR="005A6070" w:rsidRPr="006E61FB" w:rsidRDefault="005A6070" w:rsidP="00944D65">
      <w:pPr>
        <w:suppressAutoHyphens/>
        <w:spacing w:after="0" w:line="240" w:lineRule="auto"/>
        <w:contextualSpacing/>
        <w:jc w:val="center"/>
        <w:rPr>
          <w:rFonts w:ascii="Times New Roman" w:hAnsi="Times New Roman" w:cs="Times New Roman"/>
        </w:rPr>
      </w:pPr>
    </w:p>
    <w:p w14:paraId="3C00A2E0" w14:textId="7F753F84" w:rsidR="005A6070" w:rsidRPr="006E61FB" w:rsidRDefault="005A6070" w:rsidP="00944D65">
      <w:pPr>
        <w:suppressAutoHyphens/>
        <w:spacing w:after="0" w:line="240" w:lineRule="auto"/>
        <w:contextualSpacing/>
        <w:jc w:val="center"/>
        <w:rPr>
          <w:rFonts w:ascii="Times New Roman" w:hAnsi="Times New Roman" w:cs="Times New Roman"/>
        </w:rPr>
      </w:pPr>
    </w:p>
    <w:p w14:paraId="3E1E9C61" w14:textId="34164017" w:rsidR="009714E8" w:rsidRPr="006E61FB" w:rsidRDefault="009714E8" w:rsidP="00944D65">
      <w:pPr>
        <w:suppressAutoHyphens/>
        <w:spacing w:after="0" w:line="240" w:lineRule="auto"/>
        <w:contextualSpacing/>
        <w:jc w:val="center"/>
        <w:rPr>
          <w:rFonts w:ascii="Times New Roman" w:eastAsia="Times New Roman" w:hAnsi="Times New Roman" w:cs="Times New Roman"/>
        </w:rPr>
      </w:pPr>
      <w:r w:rsidRPr="006E61FB">
        <w:rPr>
          <w:rFonts w:ascii="Times New Roman" w:eastAsia="Times New Roman" w:hAnsi="Times New Roman" w:cs="Times New Roman"/>
          <w:b/>
          <w:bCs/>
          <w:bdr w:val="none" w:sz="0" w:space="0" w:color="auto" w:frame="1"/>
        </w:rPr>
        <w:fldChar w:fldCharType="begin"/>
      </w:r>
      <w:r w:rsidRPr="006E61FB">
        <w:rPr>
          <w:rFonts w:ascii="Times New Roman" w:eastAsia="Times New Roman" w:hAnsi="Times New Roman" w:cs="Times New Roman"/>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6E61FB">
        <w:rPr>
          <w:rFonts w:ascii="Times New Roman" w:eastAsia="Times New Roman" w:hAnsi="Times New Roman" w:cs="Times New Roman"/>
          <w:b/>
          <w:bCs/>
          <w:bdr w:val="none" w:sz="0" w:space="0" w:color="auto" w:frame="1"/>
        </w:rPr>
        <w:fldChar w:fldCharType="separate"/>
      </w:r>
      <w:r w:rsidRPr="006E61FB">
        <w:rPr>
          <w:rFonts w:ascii="Times New Roman" w:eastAsia="Times New Roman" w:hAnsi="Times New Roman" w:cs="Times New Roman"/>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6E61FB">
        <w:rPr>
          <w:rFonts w:ascii="Times New Roman" w:eastAsia="Times New Roman" w:hAnsi="Times New Roman" w:cs="Times New Roman"/>
          <w:b/>
          <w:bCs/>
          <w:bdr w:val="none" w:sz="0" w:space="0" w:color="auto" w:frame="1"/>
        </w:rPr>
        <w:fldChar w:fldCharType="end"/>
      </w:r>
    </w:p>
    <w:p w14:paraId="0FB05981" w14:textId="4A42CA66" w:rsidR="009C6202" w:rsidRPr="006E61FB" w:rsidRDefault="009C6202" w:rsidP="00944D65">
      <w:pPr>
        <w:suppressAutoHyphens/>
        <w:spacing w:after="0" w:line="240" w:lineRule="auto"/>
        <w:contextualSpacing/>
        <w:jc w:val="center"/>
        <w:rPr>
          <w:rFonts w:ascii="Times New Roman" w:eastAsia="Times New Roman" w:hAnsi="Times New Roman" w:cs="Times New Roman"/>
        </w:rPr>
      </w:pPr>
    </w:p>
    <w:p w14:paraId="2EC1F40F" w14:textId="61BCC2D5" w:rsidR="005A6070" w:rsidRPr="006E61FB" w:rsidRDefault="005A6070" w:rsidP="00944D65">
      <w:pPr>
        <w:suppressAutoHyphens/>
        <w:spacing w:after="0" w:line="240" w:lineRule="auto"/>
        <w:contextualSpacing/>
        <w:jc w:val="center"/>
        <w:rPr>
          <w:rFonts w:ascii="Times New Roman" w:hAnsi="Times New Roman" w:cs="Times New Roman"/>
        </w:rPr>
      </w:pPr>
    </w:p>
    <w:p w14:paraId="218B47FD" w14:textId="775569E2" w:rsidR="005A6070" w:rsidRPr="006E61FB" w:rsidRDefault="005A6070" w:rsidP="00944D65">
      <w:pPr>
        <w:suppressAutoHyphens/>
        <w:spacing w:after="0" w:line="240" w:lineRule="auto"/>
        <w:contextualSpacing/>
        <w:jc w:val="center"/>
        <w:rPr>
          <w:rFonts w:ascii="Times New Roman" w:hAnsi="Times New Roman" w:cs="Times New Roman"/>
        </w:rPr>
      </w:pPr>
    </w:p>
    <w:p w14:paraId="3C150EE0" w14:textId="7A584360" w:rsidR="00271E26" w:rsidRPr="006E61FB" w:rsidRDefault="001240EF" w:rsidP="00BD4019">
      <w:pPr>
        <w:pStyle w:val="Heading1"/>
        <w:rPr>
          <w:rFonts w:ascii="Times New Roman" w:hAnsi="Times New Roman" w:cs="Times New Roman"/>
          <w:sz w:val="22"/>
          <w:szCs w:val="22"/>
        </w:rPr>
      </w:pPr>
      <w:r w:rsidRPr="006E61FB">
        <w:rPr>
          <w:rFonts w:ascii="Times New Roman" w:hAnsi="Times New Roman" w:cs="Times New Roman"/>
          <w:sz w:val="22"/>
          <w:szCs w:val="22"/>
        </w:rPr>
        <w:t xml:space="preserve">Artemis Financial </w:t>
      </w:r>
      <w:r w:rsidR="00271E26" w:rsidRPr="006E61FB">
        <w:rPr>
          <w:rFonts w:ascii="Times New Roman" w:hAnsi="Times New Roman" w:cs="Times New Roman"/>
          <w:sz w:val="22"/>
          <w:szCs w:val="22"/>
        </w:rPr>
        <w:t>Vulnerability Assessment Report</w:t>
      </w:r>
    </w:p>
    <w:p w14:paraId="3DD7FC8C" w14:textId="08E61DC4" w:rsidR="001650C9" w:rsidRPr="006E61FB" w:rsidRDefault="001650C9" w:rsidP="00944D65">
      <w:pPr>
        <w:spacing w:after="0" w:line="240" w:lineRule="auto"/>
        <w:rPr>
          <w:rFonts w:ascii="Times New Roman" w:hAnsi="Times New Roman" w:cs="Times New Roman"/>
        </w:rPr>
      </w:pPr>
      <w:r w:rsidRPr="006E61FB">
        <w:rPr>
          <w:rFonts w:ascii="Times New Roman" w:hAnsi="Times New Roman" w:cs="Times New Roman"/>
        </w:rPr>
        <w:br w:type="page"/>
      </w:r>
    </w:p>
    <w:sdt>
      <w:sdtPr>
        <w:rPr>
          <w:rFonts w:ascii="Times New Roman" w:eastAsiaTheme="minorHAnsi" w:hAnsi="Times New Roman" w:cs="Times New Roman"/>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6E61FB" w:rsidRDefault="00940B1A" w:rsidP="00BD4019">
          <w:pPr>
            <w:pStyle w:val="TOCHeading"/>
            <w:rPr>
              <w:rFonts w:ascii="Times New Roman" w:hAnsi="Times New Roman" w:cs="Times New Roman"/>
              <w:sz w:val="22"/>
              <w:szCs w:val="22"/>
            </w:rPr>
          </w:pPr>
          <w:r w:rsidRPr="006E61FB">
            <w:rPr>
              <w:rFonts w:ascii="Times New Roman" w:hAnsi="Times New Roman" w:cs="Times New Roman"/>
              <w:sz w:val="22"/>
              <w:szCs w:val="22"/>
            </w:rPr>
            <w:t>Table of Contents</w:t>
          </w:r>
        </w:p>
        <w:p w14:paraId="7A713FB5" w14:textId="77777777" w:rsidR="00DC2970" w:rsidRPr="006E61FB" w:rsidRDefault="00DC2970" w:rsidP="00944D65">
          <w:pPr>
            <w:suppressAutoHyphens/>
            <w:spacing w:after="0" w:line="240" w:lineRule="auto"/>
            <w:contextualSpacing/>
            <w:rPr>
              <w:rFonts w:ascii="Times New Roman" w:hAnsi="Times New Roman" w:cs="Times New Roman"/>
            </w:rPr>
          </w:pPr>
        </w:p>
        <w:p w14:paraId="243DDC4C" w14:textId="6F25AC24" w:rsidR="007033DB" w:rsidRPr="006E61FB" w:rsidRDefault="00940B1A" w:rsidP="00944D65">
          <w:pPr>
            <w:pStyle w:val="TOC3"/>
            <w:tabs>
              <w:tab w:val="right" w:leader="dot" w:pos="9350"/>
            </w:tabs>
            <w:suppressAutoHyphens/>
            <w:spacing w:line="240" w:lineRule="auto"/>
            <w:contextualSpacing/>
            <w:rPr>
              <w:rFonts w:ascii="Times New Roman" w:hAnsi="Times New Roman" w:cs="Times New Roman"/>
              <w:noProof/>
              <w:sz w:val="22"/>
              <w:szCs w:val="22"/>
            </w:rPr>
          </w:pPr>
          <w:r w:rsidRPr="006E61FB">
            <w:rPr>
              <w:rFonts w:ascii="Times New Roman" w:hAnsi="Times New Roman" w:cs="Times New Roman"/>
              <w:smallCaps/>
              <w:sz w:val="22"/>
              <w:szCs w:val="22"/>
            </w:rPr>
            <w:fldChar w:fldCharType="begin"/>
          </w:r>
          <w:r w:rsidRPr="006E61FB">
            <w:rPr>
              <w:rFonts w:ascii="Times New Roman" w:hAnsi="Times New Roman" w:cs="Times New Roman"/>
              <w:sz w:val="22"/>
              <w:szCs w:val="22"/>
            </w:rPr>
            <w:instrText xml:space="preserve"> TOC \o "1-3" \h \z \u </w:instrText>
          </w:r>
          <w:r w:rsidRPr="006E61FB">
            <w:rPr>
              <w:rFonts w:ascii="Times New Roman" w:hAnsi="Times New Roman" w:cs="Times New Roman"/>
              <w:smallCaps/>
              <w:sz w:val="22"/>
              <w:szCs w:val="22"/>
            </w:rPr>
            <w:fldChar w:fldCharType="separate"/>
          </w:r>
          <w:hyperlink w:anchor="_Toc32574607" w:history="1">
            <w:r w:rsidR="007033DB" w:rsidRPr="006E61FB">
              <w:rPr>
                <w:rStyle w:val="Hyperlink"/>
                <w:rFonts w:ascii="Times New Roman" w:hAnsi="Times New Roman" w:cs="Times New Roman"/>
                <w:noProof/>
                <w:color w:val="auto"/>
                <w:sz w:val="22"/>
                <w:szCs w:val="22"/>
              </w:rPr>
              <w:t>Document Revision History</w:t>
            </w:r>
            <w:r w:rsidR="007033DB" w:rsidRPr="006E61FB">
              <w:rPr>
                <w:rFonts w:ascii="Times New Roman" w:hAnsi="Times New Roman" w:cs="Times New Roman"/>
                <w:noProof/>
                <w:webHidden/>
                <w:sz w:val="22"/>
                <w:szCs w:val="22"/>
              </w:rPr>
              <w:tab/>
            </w:r>
            <w:r w:rsidR="007033DB" w:rsidRPr="006E61FB">
              <w:rPr>
                <w:rFonts w:ascii="Times New Roman" w:hAnsi="Times New Roman" w:cs="Times New Roman"/>
                <w:noProof/>
                <w:webHidden/>
                <w:sz w:val="22"/>
                <w:szCs w:val="22"/>
              </w:rPr>
              <w:fldChar w:fldCharType="begin"/>
            </w:r>
            <w:r w:rsidR="007033DB" w:rsidRPr="006E61FB">
              <w:rPr>
                <w:rFonts w:ascii="Times New Roman" w:hAnsi="Times New Roman" w:cs="Times New Roman"/>
                <w:noProof/>
                <w:webHidden/>
                <w:sz w:val="22"/>
                <w:szCs w:val="22"/>
              </w:rPr>
              <w:instrText xml:space="preserve"> PAGEREF _Toc32574607 \h </w:instrText>
            </w:r>
            <w:r w:rsidR="007033DB" w:rsidRPr="006E61FB">
              <w:rPr>
                <w:rFonts w:ascii="Times New Roman" w:hAnsi="Times New Roman" w:cs="Times New Roman"/>
                <w:noProof/>
                <w:webHidden/>
                <w:sz w:val="22"/>
                <w:szCs w:val="22"/>
              </w:rPr>
            </w:r>
            <w:r w:rsidR="007033DB" w:rsidRPr="006E61FB">
              <w:rPr>
                <w:rFonts w:ascii="Times New Roman" w:hAnsi="Times New Roman" w:cs="Times New Roman"/>
                <w:noProof/>
                <w:webHidden/>
                <w:sz w:val="22"/>
                <w:szCs w:val="22"/>
              </w:rPr>
              <w:fldChar w:fldCharType="separate"/>
            </w:r>
            <w:r w:rsidR="00D247D6" w:rsidRPr="006E61FB">
              <w:rPr>
                <w:rFonts w:ascii="Times New Roman" w:hAnsi="Times New Roman" w:cs="Times New Roman"/>
                <w:noProof/>
                <w:webHidden/>
                <w:sz w:val="22"/>
                <w:szCs w:val="22"/>
              </w:rPr>
              <w:t>3</w:t>
            </w:r>
            <w:r w:rsidR="007033DB" w:rsidRPr="006E61FB">
              <w:rPr>
                <w:rFonts w:ascii="Times New Roman" w:hAnsi="Times New Roman" w:cs="Times New Roman"/>
                <w:noProof/>
                <w:webHidden/>
                <w:sz w:val="22"/>
                <w:szCs w:val="22"/>
              </w:rPr>
              <w:fldChar w:fldCharType="end"/>
            </w:r>
          </w:hyperlink>
        </w:p>
        <w:p w14:paraId="74391AC2" w14:textId="10B02727" w:rsidR="007033DB" w:rsidRPr="006E61FB"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08" w:history="1">
            <w:r w:rsidR="007033DB" w:rsidRPr="006E61FB">
              <w:rPr>
                <w:rStyle w:val="Hyperlink"/>
                <w:rFonts w:ascii="Times New Roman" w:hAnsi="Times New Roman" w:cs="Times New Roman"/>
                <w:noProof/>
                <w:color w:val="auto"/>
                <w:sz w:val="22"/>
                <w:szCs w:val="22"/>
              </w:rPr>
              <w:t>Client</w:t>
            </w:r>
            <w:r w:rsidR="007033DB" w:rsidRPr="006E61FB">
              <w:rPr>
                <w:rFonts w:ascii="Times New Roman" w:hAnsi="Times New Roman" w:cs="Times New Roman"/>
                <w:noProof/>
                <w:webHidden/>
                <w:sz w:val="22"/>
                <w:szCs w:val="22"/>
              </w:rPr>
              <w:tab/>
            </w:r>
            <w:r w:rsidR="007033DB" w:rsidRPr="006E61FB">
              <w:rPr>
                <w:rFonts w:ascii="Times New Roman" w:hAnsi="Times New Roman" w:cs="Times New Roman"/>
                <w:noProof/>
                <w:webHidden/>
                <w:sz w:val="22"/>
                <w:szCs w:val="22"/>
              </w:rPr>
              <w:fldChar w:fldCharType="begin"/>
            </w:r>
            <w:r w:rsidR="007033DB" w:rsidRPr="006E61FB">
              <w:rPr>
                <w:rFonts w:ascii="Times New Roman" w:hAnsi="Times New Roman" w:cs="Times New Roman"/>
                <w:noProof/>
                <w:webHidden/>
                <w:sz w:val="22"/>
                <w:szCs w:val="22"/>
              </w:rPr>
              <w:instrText xml:space="preserve"> PAGEREF _Toc32574608 \h </w:instrText>
            </w:r>
            <w:r w:rsidR="007033DB" w:rsidRPr="006E61FB">
              <w:rPr>
                <w:rFonts w:ascii="Times New Roman" w:hAnsi="Times New Roman" w:cs="Times New Roman"/>
                <w:noProof/>
                <w:webHidden/>
                <w:sz w:val="22"/>
                <w:szCs w:val="22"/>
              </w:rPr>
            </w:r>
            <w:r w:rsidR="007033DB" w:rsidRPr="006E61FB">
              <w:rPr>
                <w:rFonts w:ascii="Times New Roman" w:hAnsi="Times New Roman" w:cs="Times New Roman"/>
                <w:noProof/>
                <w:webHidden/>
                <w:sz w:val="22"/>
                <w:szCs w:val="22"/>
              </w:rPr>
              <w:fldChar w:fldCharType="separate"/>
            </w:r>
            <w:r w:rsidR="00D247D6" w:rsidRPr="006E61FB">
              <w:rPr>
                <w:rFonts w:ascii="Times New Roman" w:hAnsi="Times New Roman" w:cs="Times New Roman"/>
                <w:noProof/>
                <w:webHidden/>
                <w:sz w:val="22"/>
                <w:szCs w:val="22"/>
              </w:rPr>
              <w:t>3</w:t>
            </w:r>
            <w:r w:rsidR="007033DB" w:rsidRPr="006E61FB">
              <w:rPr>
                <w:rFonts w:ascii="Times New Roman" w:hAnsi="Times New Roman" w:cs="Times New Roman"/>
                <w:noProof/>
                <w:webHidden/>
                <w:sz w:val="22"/>
                <w:szCs w:val="22"/>
              </w:rPr>
              <w:fldChar w:fldCharType="end"/>
            </w:r>
          </w:hyperlink>
        </w:p>
        <w:p w14:paraId="4DC48BCC" w14:textId="249124C8" w:rsidR="007033DB" w:rsidRPr="006E61FB"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09" w:history="1">
            <w:r w:rsidR="007033DB" w:rsidRPr="006E61FB">
              <w:rPr>
                <w:rStyle w:val="Hyperlink"/>
                <w:rFonts w:ascii="Times New Roman" w:hAnsi="Times New Roman" w:cs="Times New Roman"/>
                <w:noProof/>
                <w:color w:val="auto"/>
                <w:sz w:val="22"/>
                <w:szCs w:val="22"/>
              </w:rPr>
              <w:t>Instructions</w:t>
            </w:r>
            <w:r w:rsidR="007033DB" w:rsidRPr="006E61FB">
              <w:rPr>
                <w:rFonts w:ascii="Times New Roman" w:hAnsi="Times New Roman" w:cs="Times New Roman"/>
                <w:noProof/>
                <w:webHidden/>
                <w:sz w:val="22"/>
                <w:szCs w:val="22"/>
              </w:rPr>
              <w:tab/>
            </w:r>
            <w:r w:rsidR="007033DB" w:rsidRPr="006E61FB">
              <w:rPr>
                <w:rFonts w:ascii="Times New Roman" w:hAnsi="Times New Roman" w:cs="Times New Roman"/>
                <w:noProof/>
                <w:webHidden/>
                <w:sz w:val="22"/>
                <w:szCs w:val="22"/>
              </w:rPr>
              <w:fldChar w:fldCharType="begin"/>
            </w:r>
            <w:r w:rsidR="007033DB" w:rsidRPr="006E61FB">
              <w:rPr>
                <w:rFonts w:ascii="Times New Roman" w:hAnsi="Times New Roman" w:cs="Times New Roman"/>
                <w:noProof/>
                <w:webHidden/>
                <w:sz w:val="22"/>
                <w:szCs w:val="22"/>
              </w:rPr>
              <w:instrText xml:space="preserve"> PAGEREF _Toc32574609 \h </w:instrText>
            </w:r>
            <w:r w:rsidR="007033DB" w:rsidRPr="006E61FB">
              <w:rPr>
                <w:rFonts w:ascii="Times New Roman" w:hAnsi="Times New Roman" w:cs="Times New Roman"/>
                <w:noProof/>
                <w:webHidden/>
                <w:sz w:val="22"/>
                <w:szCs w:val="22"/>
              </w:rPr>
            </w:r>
            <w:r w:rsidR="007033DB" w:rsidRPr="006E61FB">
              <w:rPr>
                <w:rFonts w:ascii="Times New Roman" w:hAnsi="Times New Roman" w:cs="Times New Roman"/>
                <w:noProof/>
                <w:webHidden/>
                <w:sz w:val="22"/>
                <w:szCs w:val="22"/>
              </w:rPr>
              <w:fldChar w:fldCharType="separate"/>
            </w:r>
            <w:r w:rsidR="00D247D6" w:rsidRPr="006E61FB">
              <w:rPr>
                <w:rFonts w:ascii="Times New Roman" w:hAnsi="Times New Roman" w:cs="Times New Roman"/>
                <w:noProof/>
                <w:webHidden/>
                <w:sz w:val="22"/>
                <w:szCs w:val="22"/>
              </w:rPr>
              <w:t>3</w:t>
            </w:r>
            <w:r w:rsidR="007033DB" w:rsidRPr="006E61FB">
              <w:rPr>
                <w:rFonts w:ascii="Times New Roman" w:hAnsi="Times New Roman" w:cs="Times New Roman"/>
                <w:noProof/>
                <w:webHidden/>
                <w:sz w:val="22"/>
                <w:szCs w:val="22"/>
              </w:rPr>
              <w:fldChar w:fldCharType="end"/>
            </w:r>
          </w:hyperlink>
        </w:p>
        <w:p w14:paraId="0833ECC0" w14:textId="660D1B49" w:rsidR="007033DB" w:rsidRPr="006E61FB"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0" w:history="1">
            <w:r w:rsidR="007033DB" w:rsidRPr="006E61FB">
              <w:rPr>
                <w:rStyle w:val="Hyperlink"/>
                <w:rFonts w:ascii="Times New Roman" w:hAnsi="Times New Roman" w:cs="Times New Roman"/>
                <w:noProof/>
                <w:color w:val="auto"/>
                <w:sz w:val="22"/>
                <w:szCs w:val="22"/>
              </w:rPr>
              <w:t>Developer</w:t>
            </w:r>
            <w:r w:rsidR="007033DB" w:rsidRPr="006E61FB">
              <w:rPr>
                <w:rFonts w:ascii="Times New Roman" w:hAnsi="Times New Roman" w:cs="Times New Roman"/>
                <w:noProof/>
                <w:webHidden/>
                <w:sz w:val="22"/>
                <w:szCs w:val="22"/>
              </w:rPr>
              <w:tab/>
            </w:r>
            <w:r w:rsidR="007033DB" w:rsidRPr="006E61FB">
              <w:rPr>
                <w:rFonts w:ascii="Times New Roman" w:hAnsi="Times New Roman" w:cs="Times New Roman"/>
                <w:noProof/>
                <w:webHidden/>
                <w:sz w:val="22"/>
                <w:szCs w:val="22"/>
              </w:rPr>
              <w:fldChar w:fldCharType="begin"/>
            </w:r>
            <w:r w:rsidR="007033DB" w:rsidRPr="006E61FB">
              <w:rPr>
                <w:rFonts w:ascii="Times New Roman" w:hAnsi="Times New Roman" w:cs="Times New Roman"/>
                <w:noProof/>
                <w:webHidden/>
                <w:sz w:val="22"/>
                <w:szCs w:val="22"/>
              </w:rPr>
              <w:instrText xml:space="preserve"> PAGEREF _Toc32574610 \h </w:instrText>
            </w:r>
            <w:r w:rsidR="007033DB" w:rsidRPr="006E61FB">
              <w:rPr>
                <w:rFonts w:ascii="Times New Roman" w:hAnsi="Times New Roman" w:cs="Times New Roman"/>
                <w:noProof/>
                <w:webHidden/>
                <w:sz w:val="22"/>
                <w:szCs w:val="22"/>
              </w:rPr>
            </w:r>
            <w:r w:rsidR="007033DB" w:rsidRPr="006E61FB">
              <w:rPr>
                <w:rFonts w:ascii="Times New Roman" w:hAnsi="Times New Roman" w:cs="Times New Roman"/>
                <w:noProof/>
                <w:webHidden/>
                <w:sz w:val="22"/>
                <w:szCs w:val="22"/>
              </w:rPr>
              <w:fldChar w:fldCharType="separate"/>
            </w:r>
            <w:r w:rsidR="00D247D6" w:rsidRPr="006E61FB">
              <w:rPr>
                <w:rFonts w:ascii="Times New Roman" w:hAnsi="Times New Roman" w:cs="Times New Roman"/>
                <w:noProof/>
                <w:webHidden/>
                <w:sz w:val="22"/>
                <w:szCs w:val="22"/>
              </w:rPr>
              <w:t>4</w:t>
            </w:r>
            <w:r w:rsidR="007033DB" w:rsidRPr="006E61FB">
              <w:rPr>
                <w:rFonts w:ascii="Times New Roman" w:hAnsi="Times New Roman" w:cs="Times New Roman"/>
                <w:noProof/>
                <w:webHidden/>
                <w:sz w:val="22"/>
                <w:szCs w:val="22"/>
              </w:rPr>
              <w:fldChar w:fldCharType="end"/>
            </w:r>
          </w:hyperlink>
        </w:p>
        <w:p w14:paraId="4B0E3AD8" w14:textId="0A21EC8A" w:rsidR="007033DB" w:rsidRPr="006E61FB"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1" w:history="1">
            <w:r w:rsidR="007033DB" w:rsidRPr="006E61FB">
              <w:rPr>
                <w:rStyle w:val="Hyperlink"/>
                <w:rFonts w:ascii="Times New Roman" w:hAnsi="Times New Roman" w:cs="Times New Roman"/>
                <w:noProof/>
                <w:color w:val="auto"/>
                <w:sz w:val="22"/>
                <w:szCs w:val="22"/>
              </w:rPr>
              <w:t>1. Interpreting Client Needs</w:t>
            </w:r>
            <w:r w:rsidR="007033DB" w:rsidRPr="006E61FB">
              <w:rPr>
                <w:rFonts w:ascii="Times New Roman" w:hAnsi="Times New Roman" w:cs="Times New Roman"/>
                <w:noProof/>
                <w:webHidden/>
                <w:sz w:val="22"/>
                <w:szCs w:val="22"/>
              </w:rPr>
              <w:tab/>
            </w:r>
            <w:r w:rsidR="007033DB" w:rsidRPr="006E61FB">
              <w:rPr>
                <w:rFonts w:ascii="Times New Roman" w:hAnsi="Times New Roman" w:cs="Times New Roman"/>
                <w:noProof/>
                <w:webHidden/>
                <w:sz w:val="22"/>
                <w:szCs w:val="22"/>
              </w:rPr>
              <w:fldChar w:fldCharType="begin"/>
            </w:r>
            <w:r w:rsidR="007033DB" w:rsidRPr="006E61FB">
              <w:rPr>
                <w:rFonts w:ascii="Times New Roman" w:hAnsi="Times New Roman" w:cs="Times New Roman"/>
                <w:noProof/>
                <w:webHidden/>
                <w:sz w:val="22"/>
                <w:szCs w:val="22"/>
              </w:rPr>
              <w:instrText xml:space="preserve"> PAGEREF _Toc32574611 \h </w:instrText>
            </w:r>
            <w:r w:rsidR="007033DB" w:rsidRPr="006E61FB">
              <w:rPr>
                <w:rFonts w:ascii="Times New Roman" w:hAnsi="Times New Roman" w:cs="Times New Roman"/>
                <w:noProof/>
                <w:webHidden/>
                <w:sz w:val="22"/>
                <w:szCs w:val="22"/>
              </w:rPr>
            </w:r>
            <w:r w:rsidR="007033DB" w:rsidRPr="006E61FB">
              <w:rPr>
                <w:rFonts w:ascii="Times New Roman" w:hAnsi="Times New Roman" w:cs="Times New Roman"/>
                <w:noProof/>
                <w:webHidden/>
                <w:sz w:val="22"/>
                <w:szCs w:val="22"/>
              </w:rPr>
              <w:fldChar w:fldCharType="separate"/>
            </w:r>
            <w:r w:rsidR="00D247D6" w:rsidRPr="006E61FB">
              <w:rPr>
                <w:rFonts w:ascii="Times New Roman" w:hAnsi="Times New Roman" w:cs="Times New Roman"/>
                <w:noProof/>
                <w:webHidden/>
                <w:sz w:val="22"/>
                <w:szCs w:val="22"/>
              </w:rPr>
              <w:t>4</w:t>
            </w:r>
            <w:r w:rsidR="007033DB" w:rsidRPr="006E61FB">
              <w:rPr>
                <w:rFonts w:ascii="Times New Roman" w:hAnsi="Times New Roman" w:cs="Times New Roman"/>
                <w:noProof/>
                <w:webHidden/>
                <w:sz w:val="22"/>
                <w:szCs w:val="22"/>
              </w:rPr>
              <w:fldChar w:fldCharType="end"/>
            </w:r>
          </w:hyperlink>
        </w:p>
        <w:p w14:paraId="7BF45A0A" w14:textId="153E476F" w:rsidR="007033DB" w:rsidRPr="006E61FB"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2" w:history="1">
            <w:r w:rsidR="007033DB" w:rsidRPr="006E61FB">
              <w:rPr>
                <w:rStyle w:val="Hyperlink"/>
                <w:rFonts w:ascii="Times New Roman" w:hAnsi="Times New Roman" w:cs="Times New Roman"/>
                <w:noProof/>
                <w:color w:val="auto"/>
                <w:sz w:val="22"/>
                <w:szCs w:val="22"/>
              </w:rPr>
              <w:t>2. Areas of Security</w:t>
            </w:r>
            <w:r w:rsidR="007033DB" w:rsidRPr="006E61FB">
              <w:rPr>
                <w:rFonts w:ascii="Times New Roman" w:hAnsi="Times New Roman" w:cs="Times New Roman"/>
                <w:noProof/>
                <w:webHidden/>
                <w:sz w:val="22"/>
                <w:szCs w:val="22"/>
              </w:rPr>
              <w:tab/>
            </w:r>
            <w:r w:rsidR="007033DB" w:rsidRPr="006E61FB">
              <w:rPr>
                <w:rFonts w:ascii="Times New Roman" w:hAnsi="Times New Roman" w:cs="Times New Roman"/>
                <w:noProof/>
                <w:webHidden/>
                <w:sz w:val="22"/>
                <w:szCs w:val="22"/>
              </w:rPr>
              <w:fldChar w:fldCharType="begin"/>
            </w:r>
            <w:r w:rsidR="007033DB" w:rsidRPr="006E61FB">
              <w:rPr>
                <w:rFonts w:ascii="Times New Roman" w:hAnsi="Times New Roman" w:cs="Times New Roman"/>
                <w:noProof/>
                <w:webHidden/>
                <w:sz w:val="22"/>
                <w:szCs w:val="22"/>
              </w:rPr>
              <w:instrText xml:space="preserve"> PAGEREF _Toc32574612 \h </w:instrText>
            </w:r>
            <w:r w:rsidR="007033DB" w:rsidRPr="006E61FB">
              <w:rPr>
                <w:rFonts w:ascii="Times New Roman" w:hAnsi="Times New Roman" w:cs="Times New Roman"/>
                <w:noProof/>
                <w:webHidden/>
                <w:sz w:val="22"/>
                <w:szCs w:val="22"/>
              </w:rPr>
            </w:r>
            <w:r w:rsidR="007033DB" w:rsidRPr="006E61FB">
              <w:rPr>
                <w:rFonts w:ascii="Times New Roman" w:hAnsi="Times New Roman" w:cs="Times New Roman"/>
                <w:noProof/>
                <w:webHidden/>
                <w:sz w:val="22"/>
                <w:szCs w:val="22"/>
              </w:rPr>
              <w:fldChar w:fldCharType="separate"/>
            </w:r>
            <w:r w:rsidR="00D247D6" w:rsidRPr="006E61FB">
              <w:rPr>
                <w:rFonts w:ascii="Times New Roman" w:hAnsi="Times New Roman" w:cs="Times New Roman"/>
                <w:noProof/>
                <w:webHidden/>
                <w:sz w:val="22"/>
                <w:szCs w:val="22"/>
              </w:rPr>
              <w:t>4</w:t>
            </w:r>
            <w:r w:rsidR="007033DB" w:rsidRPr="006E61FB">
              <w:rPr>
                <w:rFonts w:ascii="Times New Roman" w:hAnsi="Times New Roman" w:cs="Times New Roman"/>
                <w:noProof/>
                <w:webHidden/>
                <w:sz w:val="22"/>
                <w:szCs w:val="22"/>
              </w:rPr>
              <w:fldChar w:fldCharType="end"/>
            </w:r>
          </w:hyperlink>
        </w:p>
        <w:p w14:paraId="682F2F36" w14:textId="18D6C13F" w:rsidR="007033DB" w:rsidRPr="006E61FB"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3" w:history="1">
            <w:r w:rsidR="007033DB" w:rsidRPr="006E61FB">
              <w:rPr>
                <w:rStyle w:val="Hyperlink"/>
                <w:rFonts w:ascii="Times New Roman" w:hAnsi="Times New Roman" w:cs="Times New Roman"/>
                <w:noProof/>
                <w:color w:val="auto"/>
                <w:sz w:val="22"/>
                <w:szCs w:val="22"/>
              </w:rPr>
              <w:t>3. Manual Review</w:t>
            </w:r>
            <w:r w:rsidR="007033DB" w:rsidRPr="006E61FB">
              <w:rPr>
                <w:rFonts w:ascii="Times New Roman" w:hAnsi="Times New Roman" w:cs="Times New Roman"/>
                <w:noProof/>
                <w:webHidden/>
                <w:sz w:val="22"/>
                <w:szCs w:val="22"/>
              </w:rPr>
              <w:tab/>
            </w:r>
            <w:r w:rsidR="007033DB" w:rsidRPr="006E61FB">
              <w:rPr>
                <w:rFonts w:ascii="Times New Roman" w:hAnsi="Times New Roman" w:cs="Times New Roman"/>
                <w:noProof/>
                <w:webHidden/>
                <w:sz w:val="22"/>
                <w:szCs w:val="22"/>
              </w:rPr>
              <w:fldChar w:fldCharType="begin"/>
            </w:r>
            <w:r w:rsidR="007033DB" w:rsidRPr="006E61FB">
              <w:rPr>
                <w:rFonts w:ascii="Times New Roman" w:hAnsi="Times New Roman" w:cs="Times New Roman"/>
                <w:noProof/>
                <w:webHidden/>
                <w:sz w:val="22"/>
                <w:szCs w:val="22"/>
              </w:rPr>
              <w:instrText xml:space="preserve"> PAGEREF _Toc32574613 \h </w:instrText>
            </w:r>
            <w:r w:rsidR="007033DB" w:rsidRPr="006E61FB">
              <w:rPr>
                <w:rFonts w:ascii="Times New Roman" w:hAnsi="Times New Roman" w:cs="Times New Roman"/>
                <w:noProof/>
                <w:webHidden/>
                <w:sz w:val="22"/>
                <w:szCs w:val="22"/>
              </w:rPr>
            </w:r>
            <w:r w:rsidR="007033DB" w:rsidRPr="006E61FB">
              <w:rPr>
                <w:rFonts w:ascii="Times New Roman" w:hAnsi="Times New Roman" w:cs="Times New Roman"/>
                <w:noProof/>
                <w:webHidden/>
                <w:sz w:val="22"/>
                <w:szCs w:val="22"/>
              </w:rPr>
              <w:fldChar w:fldCharType="separate"/>
            </w:r>
            <w:r w:rsidR="00D247D6" w:rsidRPr="006E61FB">
              <w:rPr>
                <w:rFonts w:ascii="Times New Roman" w:hAnsi="Times New Roman" w:cs="Times New Roman"/>
                <w:noProof/>
                <w:webHidden/>
                <w:sz w:val="22"/>
                <w:szCs w:val="22"/>
              </w:rPr>
              <w:t>4</w:t>
            </w:r>
            <w:r w:rsidR="007033DB" w:rsidRPr="006E61FB">
              <w:rPr>
                <w:rFonts w:ascii="Times New Roman" w:hAnsi="Times New Roman" w:cs="Times New Roman"/>
                <w:noProof/>
                <w:webHidden/>
                <w:sz w:val="22"/>
                <w:szCs w:val="22"/>
              </w:rPr>
              <w:fldChar w:fldCharType="end"/>
            </w:r>
          </w:hyperlink>
        </w:p>
        <w:p w14:paraId="753314F0" w14:textId="19A20588" w:rsidR="007033DB" w:rsidRPr="006E61FB"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4" w:history="1">
            <w:r w:rsidR="007033DB" w:rsidRPr="006E61FB">
              <w:rPr>
                <w:rStyle w:val="Hyperlink"/>
                <w:rFonts w:ascii="Times New Roman" w:hAnsi="Times New Roman" w:cs="Times New Roman"/>
                <w:noProof/>
                <w:color w:val="auto"/>
                <w:sz w:val="22"/>
                <w:szCs w:val="22"/>
              </w:rPr>
              <w:t>4. Static Testing</w:t>
            </w:r>
            <w:r w:rsidR="007033DB" w:rsidRPr="006E61FB">
              <w:rPr>
                <w:rFonts w:ascii="Times New Roman" w:hAnsi="Times New Roman" w:cs="Times New Roman"/>
                <w:noProof/>
                <w:webHidden/>
                <w:sz w:val="22"/>
                <w:szCs w:val="22"/>
              </w:rPr>
              <w:tab/>
            </w:r>
            <w:r w:rsidR="007033DB" w:rsidRPr="006E61FB">
              <w:rPr>
                <w:rFonts w:ascii="Times New Roman" w:hAnsi="Times New Roman" w:cs="Times New Roman"/>
                <w:noProof/>
                <w:webHidden/>
                <w:sz w:val="22"/>
                <w:szCs w:val="22"/>
              </w:rPr>
              <w:fldChar w:fldCharType="begin"/>
            </w:r>
            <w:r w:rsidR="007033DB" w:rsidRPr="006E61FB">
              <w:rPr>
                <w:rFonts w:ascii="Times New Roman" w:hAnsi="Times New Roman" w:cs="Times New Roman"/>
                <w:noProof/>
                <w:webHidden/>
                <w:sz w:val="22"/>
                <w:szCs w:val="22"/>
              </w:rPr>
              <w:instrText xml:space="preserve"> PAGEREF _Toc32574614 \h </w:instrText>
            </w:r>
            <w:r w:rsidR="007033DB" w:rsidRPr="006E61FB">
              <w:rPr>
                <w:rFonts w:ascii="Times New Roman" w:hAnsi="Times New Roman" w:cs="Times New Roman"/>
                <w:noProof/>
                <w:webHidden/>
                <w:sz w:val="22"/>
                <w:szCs w:val="22"/>
              </w:rPr>
            </w:r>
            <w:r w:rsidR="007033DB" w:rsidRPr="006E61FB">
              <w:rPr>
                <w:rFonts w:ascii="Times New Roman" w:hAnsi="Times New Roman" w:cs="Times New Roman"/>
                <w:noProof/>
                <w:webHidden/>
                <w:sz w:val="22"/>
                <w:szCs w:val="22"/>
              </w:rPr>
              <w:fldChar w:fldCharType="separate"/>
            </w:r>
            <w:r w:rsidR="00D247D6" w:rsidRPr="006E61FB">
              <w:rPr>
                <w:rFonts w:ascii="Times New Roman" w:hAnsi="Times New Roman" w:cs="Times New Roman"/>
                <w:noProof/>
                <w:webHidden/>
                <w:sz w:val="22"/>
                <w:szCs w:val="22"/>
              </w:rPr>
              <w:t>4</w:t>
            </w:r>
            <w:r w:rsidR="007033DB" w:rsidRPr="006E61FB">
              <w:rPr>
                <w:rFonts w:ascii="Times New Roman" w:hAnsi="Times New Roman" w:cs="Times New Roman"/>
                <w:noProof/>
                <w:webHidden/>
                <w:sz w:val="22"/>
                <w:szCs w:val="22"/>
              </w:rPr>
              <w:fldChar w:fldCharType="end"/>
            </w:r>
          </w:hyperlink>
        </w:p>
        <w:p w14:paraId="43B731B9" w14:textId="781BA8F7" w:rsidR="007033DB" w:rsidRPr="006E61FB"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5" w:history="1">
            <w:r w:rsidR="007033DB" w:rsidRPr="006E61FB">
              <w:rPr>
                <w:rStyle w:val="Hyperlink"/>
                <w:rFonts w:ascii="Times New Roman" w:hAnsi="Times New Roman" w:cs="Times New Roman"/>
                <w:noProof/>
                <w:color w:val="auto"/>
                <w:sz w:val="22"/>
                <w:szCs w:val="22"/>
              </w:rPr>
              <w:t>5. Mitigation Plan</w:t>
            </w:r>
            <w:r w:rsidR="007033DB" w:rsidRPr="006E61FB">
              <w:rPr>
                <w:rFonts w:ascii="Times New Roman" w:hAnsi="Times New Roman" w:cs="Times New Roman"/>
                <w:noProof/>
                <w:webHidden/>
                <w:sz w:val="22"/>
                <w:szCs w:val="22"/>
              </w:rPr>
              <w:tab/>
            </w:r>
            <w:r w:rsidR="007033DB" w:rsidRPr="006E61FB">
              <w:rPr>
                <w:rFonts w:ascii="Times New Roman" w:hAnsi="Times New Roman" w:cs="Times New Roman"/>
                <w:noProof/>
                <w:webHidden/>
                <w:sz w:val="22"/>
                <w:szCs w:val="22"/>
              </w:rPr>
              <w:fldChar w:fldCharType="begin"/>
            </w:r>
            <w:r w:rsidR="007033DB" w:rsidRPr="006E61FB">
              <w:rPr>
                <w:rFonts w:ascii="Times New Roman" w:hAnsi="Times New Roman" w:cs="Times New Roman"/>
                <w:noProof/>
                <w:webHidden/>
                <w:sz w:val="22"/>
                <w:szCs w:val="22"/>
              </w:rPr>
              <w:instrText xml:space="preserve"> PAGEREF _Toc32574615 \h </w:instrText>
            </w:r>
            <w:r w:rsidR="007033DB" w:rsidRPr="006E61FB">
              <w:rPr>
                <w:rFonts w:ascii="Times New Roman" w:hAnsi="Times New Roman" w:cs="Times New Roman"/>
                <w:noProof/>
                <w:webHidden/>
                <w:sz w:val="22"/>
                <w:szCs w:val="22"/>
              </w:rPr>
            </w:r>
            <w:r w:rsidR="007033DB" w:rsidRPr="006E61FB">
              <w:rPr>
                <w:rFonts w:ascii="Times New Roman" w:hAnsi="Times New Roman" w:cs="Times New Roman"/>
                <w:noProof/>
                <w:webHidden/>
                <w:sz w:val="22"/>
                <w:szCs w:val="22"/>
              </w:rPr>
              <w:fldChar w:fldCharType="separate"/>
            </w:r>
            <w:r w:rsidR="00D247D6" w:rsidRPr="006E61FB">
              <w:rPr>
                <w:rFonts w:ascii="Times New Roman" w:hAnsi="Times New Roman" w:cs="Times New Roman"/>
                <w:noProof/>
                <w:webHidden/>
                <w:sz w:val="22"/>
                <w:szCs w:val="22"/>
              </w:rPr>
              <w:t>4</w:t>
            </w:r>
            <w:r w:rsidR="007033DB" w:rsidRPr="006E61FB">
              <w:rPr>
                <w:rFonts w:ascii="Times New Roman" w:hAnsi="Times New Roman" w:cs="Times New Roman"/>
                <w:noProof/>
                <w:webHidden/>
                <w:sz w:val="22"/>
                <w:szCs w:val="22"/>
              </w:rPr>
              <w:fldChar w:fldCharType="end"/>
            </w:r>
          </w:hyperlink>
        </w:p>
        <w:p w14:paraId="3CCDCE44" w14:textId="5E8D416F" w:rsidR="00DC2970" w:rsidRPr="006E61FB" w:rsidRDefault="00940B1A" w:rsidP="00944D65">
          <w:pPr>
            <w:suppressAutoHyphens/>
            <w:spacing w:after="0" w:line="240" w:lineRule="auto"/>
            <w:contextualSpacing/>
            <w:rPr>
              <w:rFonts w:ascii="Times New Roman" w:eastAsia="Times New Roman" w:hAnsi="Times New Roman" w:cs="Times New Roman"/>
              <w:b/>
              <w:bCs/>
            </w:rPr>
          </w:pPr>
          <w:r w:rsidRPr="006E61FB">
            <w:rPr>
              <w:rFonts w:ascii="Times New Roman" w:hAnsi="Times New Roman" w:cs="Times New Roman"/>
              <w:bCs/>
              <w:noProof/>
            </w:rPr>
            <w:fldChar w:fldCharType="end"/>
          </w:r>
        </w:p>
      </w:sdtContent>
    </w:sdt>
    <w:p w14:paraId="5540CD6A" w14:textId="7E2DDCD0" w:rsidR="00921C2E" w:rsidRPr="006E61FB" w:rsidRDefault="00921C2E" w:rsidP="00944D65">
      <w:pPr>
        <w:suppressAutoHyphens/>
        <w:spacing w:after="0" w:line="240" w:lineRule="auto"/>
        <w:contextualSpacing/>
        <w:rPr>
          <w:rFonts w:ascii="Times New Roman" w:eastAsia="Times New Roman" w:hAnsi="Times New Roman" w:cs="Times New Roman"/>
          <w:b/>
          <w:bCs/>
          <w:u w:val="single"/>
        </w:rPr>
      </w:pPr>
      <w:r w:rsidRPr="006E61FB">
        <w:rPr>
          <w:rFonts w:ascii="Times New Roman" w:eastAsia="Times New Roman" w:hAnsi="Times New Roman" w:cs="Times New Roman"/>
        </w:rPr>
        <w:br w:type="page"/>
      </w:r>
    </w:p>
    <w:p w14:paraId="0B9333AD" w14:textId="576BBF44" w:rsidR="00531FBF" w:rsidRPr="006E61FB" w:rsidRDefault="00531FBF" w:rsidP="00944D65">
      <w:pPr>
        <w:pStyle w:val="Heading2"/>
        <w:rPr>
          <w:rFonts w:ascii="Times New Roman" w:hAnsi="Times New Roman" w:cs="Times New Roman"/>
        </w:rPr>
      </w:pPr>
      <w:bookmarkStart w:id="0" w:name="_Toc32574607"/>
      <w:bookmarkStart w:id="1" w:name="_Toc1483357155"/>
      <w:bookmarkStart w:id="2" w:name="_Toc714089909"/>
      <w:r w:rsidRPr="006E61FB">
        <w:rPr>
          <w:rFonts w:ascii="Times New Roman" w:hAnsi="Times New Roman" w:cs="Times New Roman"/>
        </w:rPr>
        <w:lastRenderedPageBreak/>
        <w:t>Document Revision History</w:t>
      </w:r>
      <w:bookmarkEnd w:id="0"/>
      <w:bookmarkEnd w:id="1"/>
      <w:bookmarkEnd w:id="2"/>
    </w:p>
    <w:p w14:paraId="5B956752" w14:textId="77777777" w:rsidR="001240EF" w:rsidRPr="006E61FB" w:rsidRDefault="001240EF" w:rsidP="00944D65">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1650C9" w:rsidRPr="006E61FB" w14:paraId="1DB7593E" w14:textId="77777777" w:rsidTr="001240EF">
        <w:trPr>
          <w:cantSplit/>
          <w:tblHeader/>
        </w:trPr>
        <w:tc>
          <w:tcPr>
            <w:tcW w:w="2337" w:type="dxa"/>
            <w:tcMar>
              <w:left w:w="115" w:type="dxa"/>
              <w:right w:w="115" w:type="dxa"/>
            </w:tcMar>
          </w:tcPr>
          <w:p w14:paraId="16F21383" w14:textId="265A575A" w:rsidR="00531FBF" w:rsidRPr="006E61FB" w:rsidRDefault="00531FBF" w:rsidP="00BB1033">
            <w:pPr>
              <w:suppressAutoHyphens/>
              <w:spacing w:after="0" w:line="240" w:lineRule="auto"/>
              <w:contextualSpacing/>
              <w:jc w:val="center"/>
              <w:rPr>
                <w:rFonts w:ascii="Times New Roman" w:eastAsia="Times New Roman" w:hAnsi="Times New Roman" w:cs="Times New Roman"/>
                <w:b/>
                <w:bCs/>
              </w:rPr>
            </w:pPr>
            <w:r w:rsidRPr="006E61FB">
              <w:rPr>
                <w:rFonts w:ascii="Times New Roman" w:eastAsia="Times New Roman" w:hAnsi="Times New Roman" w:cs="Times New Roman"/>
                <w:b/>
                <w:bCs/>
              </w:rPr>
              <w:t>Version</w:t>
            </w:r>
          </w:p>
        </w:tc>
        <w:tc>
          <w:tcPr>
            <w:tcW w:w="2337" w:type="dxa"/>
            <w:tcMar>
              <w:left w:w="115" w:type="dxa"/>
              <w:right w:w="115" w:type="dxa"/>
            </w:tcMar>
          </w:tcPr>
          <w:p w14:paraId="5FE33997" w14:textId="7618B8BA" w:rsidR="00531FBF" w:rsidRPr="006E61FB" w:rsidRDefault="00531FBF" w:rsidP="00BB1033">
            <w:pPr>
              <w:suppressAutoHyphens/>
              <w:spacing w:after="0" w:line="240" w:lineRule="auto"/>
              <w:contextualSpacing/>
              <w:jc w:val="center"/>
              <w:rPr>
                <w:rFonts w:ascii="Times New Roman" w:eastAsia="Times New Roman" w:hAnsi="Times New Roman" w:cs="Times New Roman"/>
                <w:b/>
                <w:bCs/>
              </w:rPr>
            </w:pPr>
            <w:r w:rsidRPr="006E61FB">
              <w:rPr>
                <w:rFonts w:ascii="Times New Roman" w:eastAsia="Times New Roman" w:hAnsi="Times New Roman" w:cs="Times New Roman"/>
                <w:b/>
                <w:bCs/>
              </w:rPr>
              <w:t>Date</w:t>
            </w:r>
          </w:p>
        </w:tc>
        <w:tc>
          <w:tcPr>
            <w:tcW w:w="2338" w:type="dxa"/>
            <w:tcMar>
              <w:left w:w="115" w:type="dxa"/>
              <w:right w:w="115" w:type="dxa"/>
            </w:tcMar>
          </w:tcPr>
          <w:p w14:paraId="2B254E1E" w14:textId="54C8CAB4" w:rsidR="00531FBF" w:rsidRPr="006E61FB" w:rsidRDefault="00531FBF" w:rsidP="00BB1033">
            <w:pPr>
              <w:suppressAutoHyphens/>
              <w:spacing w:after="0" w:line="240" w:lineRule="auto"/>
              <w:contextualSpacing/>
              <w:jc w:val="center"/>
              <w:rPr>
                <w:rFonts w:ascii="Times New Roman" w:eastAsia="Times New Roman" w:hAnsi="Times New Roman" w:cs="Times New Roman"/>
                <w:b/>
                <w:bCs/>
              </w:rPr>
            </w:pPr>
            <w:r w:rsidRPr="006E61FB">
              <w:rPr>
                <w:rFonts w:ascii="Times New Roman" w:eastAsia="Times New Roman" w:hAnsi="Times New Roman" w:cs="Times New Roman"/>
                <w:b/>
                <w:bCs/>
              </w:rPr>
              <w:t>Author</w:t>
            </w:r>
          </w:p>
        </w:tc>
        <w:tc>
          <w:tcPr>
            <w:tcW w:w="2338" w:type="dxa"/>
            <w:tcMar>
              <w:left w:w="115" w:type="dxa"/>
              <w:right w:w="115" w:type="dxa"/>
            </w:tcMar>
          </w:tcPr>
          <w:p w14:paraId="51329CD4" w14:textId="4CEEAD6A" w:rsidR="00531FBF" w:rsidRPr="006E61FB" w:rsidRDefault="00531FBF" w:rsidP="00BB1033">
            <w:pPr>
              <w:suppressAutoHyphens/>
              <w:spacing w:after="0" w:line="240" w:lineRule="auto"/>
              <w:contextualSpacing/>
              <w:jc w:val="center"/>
              <w:rPr>
                <w:rFonts w:ascii="Times New Roman" w:eastAsia="Times New Roman" w:hAnsi="Times New Roman" w:cs="Times New Roman"/>
                <w:b/>
                <w:bCs/>
              </w:rPr>
            </w:pPr>
            <w:r w:rsidRPr="006E61FB">
              <w:rPr>
                <w:rFonts w:ascii="Times New Roman" w:eastAsia="Times New Roman" w:hAnsi="Times New Roman" w:cs="Times New Roman"/>
                <w:b/>
                <w:bCs/>
              </w:rPr>
              <w:t>Comments</w:t>
            </w:r>
          </w:p>
        </w:tc>
      </w:tr>
      <w:tr w:rsidR="001240EF" w:rsidRPr="006E61FB" w14:paraId="5FCE10CB" w14:textId="77777777" w:rsidTr="001240EF">
        <w:trPr>
          <w:cantSplit/>
          <w:tblHeader/>
        </w:trPr>
        <w:tc>
          <w:tcPr>
            <w:tcW w:w="2337" w:type="dxa"/>
            <w:tcMar>
              <w:left w:w="115" w:type="dxa"/>
              <w:right w:w="115" w:type="dxa"/>
            </w:tcMar>
          </w:tcPr>
          <w:p w14:paraId="4A57DF2F" w14:textId="0D065097" w:rsidR="00531FBF" w:rsidRPr="006E61FB" w:rsidRDefault="000D2A1B" w:rsidP="00944D65">
            <w:pPr>
              <w:suppressAutoHyphens/>
              <w:spacing w:after="0" w:line="240" w:lineRule="auto"/>
              <w:contextualSpacing/>
              <w:jc w:val="center"/>
              <w:rPr>
                <w:rFonts w:ascii="Times New Roman" w:eastAsia="Times New Roman" w:hAnsi="Times New Roman" w:cs="Times New Roman"/>
                <w:b/>
                <w:bCs/>
              </w:rPr>
            </w:pPr>
            <w:r w:rsidRPr="006E61FB">
              <w:rPr>
                <w:rFonts w:ascii="Times New Roman" w:eastAsia="Times New Roman" w:hAnsi="Times New Roman" w:cs="Times New Roman"/>
                <w:b/>
                <w:bCs/>
              </w:rPr>
              <w:t>1</w:t>
            </w:r>
            <w:r w:rsidR="00020066" w:rsidRPr="006E61FB">
              <w:rPr>
                <w:rFonts w:ascii="Times New Roman" w:eastAsia="Times New Roman" w:hAnsi="Times New Roman" w:cs="Times New Roman"/>
                <w:b/>
                <w:bCs/>
              </w:rPr>
              <w:t>.0</w:t>
            </w:r>
          </w:p>
        </w:tc>
        <w:tc>
          <w:tcPr>
            <w:tcW w:w="2337" w:type="dxa"/>
            <w:tcMar>
              <w:left w:w="115" w:type="dxa"/>
              <w:right w:w="115" w:type="dxa"/>
            </w:tcMar>
          </w:tcPr>
          <w:p w14:paraId="2819F8C6" w14:textId="16F41C31" w:rsidR="00531FBF" w:rsidRPr="006E61FB" w:rsidRDefault="005C2E16" w:rsidP="00944D65">
            <w:pPr>
              <w:suppressAutoHyphens/>
              <w:spacing w:after="0" w:line="240" w:lineRule="auto"/>
              <w:contextualSpacing/>
              <w:jc w:val="center"/>
              <w:rPr>
                <w:rFonts w:ascii="Times New Roman" w:eastAsia="Times New Roman" w:hAnsi="Times New Roman" w:cs="Times New Roman"/>
                <w:b/>
                <w:bCs/>
              </w:rPr>
            </w:pPr>
            <w:r w:rsidRPr="006E61FB">
              <w:rPr>
                <w:rFonts w:ascii="Times New Roman" w:eastAsia="Times New Roman" w:hAnsi="Times New Roman" w:cs="Times New Roman"/>
                <w:b/>
                <w:bCs/>
              </w:rPr>
              <w:t>5/15/2023</w:t>
            </w:r>
          </w:p>
        </w:tc>
        <w:tc>
          <w:tcPr>
            <w:tcW w:w="2338" w:type="dxa"/>
            <w:tcMar>
              <w:left w:w="115" w:type="dxa"/>
              <w:right w:w="115" w:type="dxa"/>
            </w:tcMar>
          </w:tcPr>
          <w:p w14:paraId="07699096" w14:textId="1C761AA9" w:rsidR="00531FBF" w:rsidRPr="006E61FB" w:rsidRDefault="005C2E16" w:rsidP="00944D65">
            <w:pPr>
              <w:suppressAutoHyphens/>
              <w:spacing w:after="0" w:line="240" w:lineRule="auto"/>
              <w:contextualSpacing/>
              <w:jc w:val="center"/>
              <w:rPr>
                <w:rFonts w:ascii="Times New Roman" w:eastAsia="Times New Roman" w:hAnsi="Times New Roman" w:cs="Times New Roman"/>
                <w:b/>
                <w:bCs/>
              </w:rPr>
            </w:pPr>
            <w:r w:rsidRPr="006E61FB">
              <w:rPr>
                <w:rFonts w:ascii="Times New Roman" w:eastAsia="Times New Roman" w:hAnsi="Times New Roman" w:cs="Times New Roman"/>
                <w:b/>
                <w:bCs/>
              </w:rPr>
              <w:t>Kalee Li</w:t>
            </w:r>
          </w:p>
        </w:tc>
        <w:tc>
          <w:tcPr>
            <w:tcW w:w="2338" w:type="dxa"/>
            <w:tcMar>
              <w:left w:w="115" w:type="dxa"/>
              <w:right w:w="115" w:type="dxa"/>
            </w:tcMar>
          </w:tcPr>
          <w:p w14:paraId="77DC76FF" w14:textId="55401CB8" w:rsidR="00531FBF" w:rsidRPr="006E61FB" w:rsidRDefault="00531FBF" w:rsidP="00944D65">
            <w:pPr>
              <w:suppressAutoHyphens/>
              <w:spacing w:after="0" w:line="240" w:lineRule="auto"/>
              <w:contextualSpacing/>
              <w:jc w:val="center"/>
              <w:rPr>
                <w:rFonts w:ascii="Times New Roman" w:eastAsia="Times New Roman" w:hAnsi="Times New Roman" w:cs="Times New Roman"/>
                <w:b/>
                <w:bCs/>
              </w:rPr>
            </w:pPr>
          </w:p>
        </w:tc>
      </w:tr>
    </w:tbl>
    <w:p w14:paraId="3743B1A0" w14:textId="3B021846" w:rsidR="00B35185" w:rsidRPr="006E61FB" w:rsidRDefault="00B35185" w:rsidP="00944D65">
      <w:pPr>
        <w:suppressAutoHyphens/>
        <w:spacing w:after="0" w:line="240" w:lineRule="auto"/>
        <w:contextualSpacing/>
        <w:rPr>
          <w:rFonts w:ascii="Times New Roman" w:eastAsia="Times New Roman" w:hAnsi="Times New Roman" w:cs="Times New Roman"/>
          <w:b/>
          <w:bCs/>
        </w:rPr>
      </w:pPr>
    </w:p>
    <w:p w14:paraId="2D091D9A" w14:textId="0DA9A9E8" w:rsidR="00DC2970" w:rsidRPr="006E61FB" w:rsidRDefault="007415E6" w:rsidP="00944D65">
      <w:pPr>
        <w:pStyle w:val="Heading2"/>
        <w:rPr>
          <w:rFonts w:ascii="Times New Roman" w:hAnsi="Times New Roman" w:cs="Times New Roman"/>
        </w:rPr>
      </w:pPr>
      <w:bookmarkStart w:id="3" w:name="_Toc32574608"/>
      <w:bookmarkStart w:id="4" w:name="_Toc302021790"/>
      <w:bookmarkStart w:id="5" w:name="_Toc1639619014"/>
      <w:r w:rsidRPr="006E61FB">
        <w:rPr>
          <w:rFonts w:ascii="Times New Roman" w:hAnsi="Times New Roman" w:cs="Times New Roman"/>
        </w:rPr>
        <w:t>Client</w:t>
      </w:r>
      <w:bookmarkEnd w:id="3"/>
      <w:bookmarkEnd w:id="4"/>
      <w:bookmarkEnd w:id="5"/>
    </w:p>
    <w:p w14:paraId="40E7D916" w14:textId="77777777" w:rsidR="001240EF" w:rsidRPr="006E61FB" w:rsidRDefault="001240EF" w:rsidP="00944D65">
      <w:pPr>
        <w:spacing w:after="0" w:line="240" w:lineRule="auto"/>
        <w:rPr>
          <w:rFonts w:ascii="Times New Roman" w:hAnsi="Times New Roman" w:cs="Times New Roman"/>
        </w:rPr>
      </w:pPr>
    </w:p>
    <w:p w14:paraId="1ECE03AC" w14:textId="6DEE5A67" w:rsidR="00DC2970" w:rsidRPr="006E61FB" w:rsidRDefault="00DC2970" w:rsidP="00944D65">
      <w:pPr>
        <w:suppressAutoHyphens/>
        <w:spacing w:after="0" w:line="240" w:lineRule="auto"/>
        <w:contextualSpacing/>
        <w:jc w:val="center"/>
        <w:rPr>
          <w:rFonts w:ascii="Times New Roman" w:hAnsi="Times New Roman" w:cs="Times New Roman"/>
        </w:rPr>
      </w:pPr>
      <w:r w:rsidRPr="006E61FB">
        <w:rPr>
          <w:rFonts w:ascii="Times New Roman" w:hAnsi="Times New Roman" w:cs="Times New Roman"/>
          <w:bdr w:val="none" w:sz="0" w:space="0" w:color="auto" w:frame="1"/>
          <w:shd w:val="clear" w:color="auto" w:fill="FFFFFF"/>
        </w:rPr>
        <w:fldChar w:fldCharType="begin"/>
      </w:r>
      <w:r w:rsidRPr="006E61FB">
        <w:rPr>
          <w:rFonts w:ascii="Times New Roman" w:hAnsi="Times New Roman" w:cs="Times New Roman"/>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6E61FB">
        <w:rPr>
          <w:rFonts w:ascii="Times New Roman" w:hAnsi="Times New Roman" w:cs="Times New Roman"/>
          <w:bdr w:val="none" w:sz="0" w:space="0" w:color="auto" w:frame="1"/>
          <w:shd w:val="clear" w:color="auto" w:fill="FFFFFF"/>
        </w:rPr>
        <w:fldChar w:fldCharType="separate"/>
      </w:r>
      <w:r w:rsidRPr="006E61FB">
        <w:rPr>
          <w:rFonts w:ascii="Times New Roman" w:hAnsi="Times New Roman" w:cs="Times New Roman"/>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6E61FB">
        <w:rPr>
          <w:rFonts w:ascii="Times New Roman" w:hAnsi="Times New Roman" w:cs="Times New Roman"/>
          <w:bdr w:val="none" w:sz="0" w:space="0" w:color="auto" w:frame="1"/>
          <w:shd w:val="clear" w:color="auto" w:fill="FFFFFF"/>
        </w:rPr>
        <w:fldChar w:fldCharType="end"/>
      </w:r>
    </w:p>
    <w:p w14:paraId="43F7B0BD" w14:textId="77777777" w:rsidR="00DC2970" w:rsidRPr="006E61FB" w:rsidRDefault="00DC2970" w:rsidP="00944D65">
      <w:pPr>
        <w:suppressAutoHyphens/>
        <w:spacing w:after="0" w:line="240" w:lineRule="auto"/>
        <w:contextualSpacing/>
        <w:rPr>
          <w:rFonts w:ascii="Times New Roman" w:hAnsi="Times New Roman" w:cs="Times New Roman"/>
        </w:rPr>
      </w:pPr>
    </w:p>
    <w:p w14:paraId="0B1BFE08" w14:textId="77777777" w:rsidR="00025C05" w:rsidRPr="006E61FB" w:rsidRDefault="00025C05" w:rsidP="00944D65">
      <w:pPr>
        <w:suppressAutoHyphens/>
        <w:spacing w:after="0" w:line="240" w:lineRule="auto"/>
        <w:contextualSpacing/>
        <w:rPr>
          <w:rFonts w:ascii="Times New Roman" w:eastAsia="Times New Roman" w:hAnsi="Times New Roman" w:cs="Times New Roman"/>
        </w:rPr>
      </w:pPr>
    </w:p>
    <w:p w14:paraId="01306BD2" w14:textId="77777777" w:rsidR="005F574E" w:rsidRPr="006E61FB" w:rsidRDefault="005F574E" w:rsidP="00944D65">
      <w:pPr>
        <w:suppressAutoHyphens/>
        <w:spacing w:after="0" w:line="240" w:lineRule="auto"/>
        <w:contextualSpacing/>
        <w:rPr>
          <w:rFonts w:ascii="Times New Roman" w:eastAsiaTheme="majorEastAsia" w:hAnsi="Times New Roman" w:cs="Times New Roman"/>
        </w:rPr>
      </w:pPr>
      <w:r w:rsidRPr="006E61FB">
        <w:rPr>
          <w:rFonts w:ascii="Times New Roman" w:hAnsi="Times New Roman" w:cs="Times New Roman"/>
        </w:rPr>
        <w:br w:type="page"/>
      </w:r>
    </w:p>
    <w:p w14:paraId="7C09784D" w14:textId="757B6A9D" w:rsidR="00DC2970" w:rsidRPr="006E61FB" w:rsidRDefault="00352FD0" w:rsidP="00944D65">
      <w:pPr>
        <w:pStyle w:val="Heading2"/>
        <w:rPr>
          <w:rFonts w:ascii="Times New Roman" w:hAnsi="Times New Roman" w:cs="Times New Roman"/>
        </w:rPr>
      </w:pPr>
      <w:bookmarkStart w:id="6" w:name="_Toc32574610"/>
      <w:bookmarkStart w:id="7" w:name="_Toc924344490"/>
      <w:bookmarkStart w:id="8" w:name="_Toc219545153"/>
      <w:r w:rsidRPr="006E61FB">
        <w:rPr>
          <w:rFonts w:ascii="Times New Roman" w:hAnsi="Times New Roman" w:cs="Times New Roman"/>
        </w:rPr>
        <w:lastRenderedPageBreak/>
        <w:t>Developer</w:t>
      </w:r>
      <w:bookmarkEnd w:id="6"/>
      <w:bookmarkEnd w:id="7"/>
      <w:bookmarkEnd w:id="8"/>
    </w:p>
    <w:p w14:paraId="3A4DB0F5" w14:textId="2024208A" w:rsidR="0058064D" w:rsidRPr="006E61FB" w:rsidRDefault="005C2E16" w:rsidP="00944D65">
      <w:pPr>
        <w:suppressAutoHyphens/>
        <w:spacing w:after="0" w:line="240" w:lineRule="auto"/>
        <w:contextualSpacing/>
        <w:rPr>
          <w:rFonts w:ascii="Times New Roman" w:hAnsi="Times New Roman" w:cs="Times New Roman"/>
        </w:rPr>
      </w:pPr>
      <w:r w:rsidRPr="006E61FB">
        <w:rPr>
          <w:rFonts w:ascii="Times New Roman" w:hAnsi="Times New Roman" w:cs="Times New Roman"/>
        </w:rPr>
        <w:t>Kalee Li</w:t>
      </w:r>
    </w:p>
    <w:p w14:paraId="128FF6BB" w14:textId="77777777" w:rsidR="00020066" w:rsidRPr="006E61FB" w:rsidRDefault="00020066" w:rsidP="00944D65">
      <w:pPr>
        <w:suppressAutoHyphens/>
        <w:spacing w:after="0" w:line="240" w:lineRule="auto"/>
        <w:contextualSpacing/>
        <w:rPr>
          <w:rFonts w:ascii="Times New Roman" w:hAnsi="Times New Roman" w:cs="Times New Roman"/>
        </w:rPr>
      </w:pPr>
    </w:p>
    <w:p w14:paraId="074CA9DD" w14:textId="56BBE687" w:rsidR="0032740C" w:rsidRPr="006E61FB" w:rsidRDefault="0058064D" w:rsidP="0099385F">
      <w:pPr>
        <w:pStyle w:val="Heading2"/>
        <w:numPr>
          <w:ilvl w:val="0"/>
          <w:numId w:val="17"/>
        </w:numPr>
        <w:rPr>
          <w:rFonts w:ascii="Times New Roman" w:hAnsi="Times New Roman" w:cs="Times New Roman"/>
        </w:rPr>
      </w:pPr>
      <w:bookmarkStart w:id="9" w:name="_Toc32574611"/>
      <w:bookmarkStart w:id="10" w:name="_Toc1382019318"/>
      <w:bookmarkStart w:id="11" w:name="_Toc1680416009"/>
      <w:r w:rsidRPr="006E61FB">
        <w:rPr>
          <w:rFonts w:ascii="Times New Roman" w:hAnsi="Times New Roman" w:cs="Times New Roman"/>
        </w:rPr>
        <w:t>Interpreting Client Needs</w:t>
      </w:r>
      <w:bookmarkEnd w:id="9"/>
      <w:bookmarkEnd w:id="10"/>
      <w:bookmarkEnd w:id="11"/>
    </w:p>
    <w:p w14:paraId="676B8C08" w14:textId="77777777" w:rsidR="008D54BA" w:rsidRPr="006E61FB" w:rsidRDefault="008D54BA" w:rsidP="008D54BA">
      <w:pPr>
        <w:spacing w:after="0" w:line="240" w:lineRule="auto"/>
        <w:ind w:left="720"/>
        <w:rPr>
          <w:rFonts w:ascii="Times New Roman" w:eastAsia="Times New Roman" w:hAnsi="Times New Roman" w:cs="Times New Roman"/>
        </w:rPr>
      </w:pPr>
    </w:p>
    <w:p w14:paraId="7657B82E" w14:textId="54FC202F" w:rsidR="005C2E16" w:rsidRPr="005C2E16" w:rsidRDefault="005C2E16" w:rsidP="0099385F">
      <w:pPr>
        <w:numPr>
          <w:ilvl w:val="0"/>
          <w:numId w:val="18"/>
        </w:numPr>
        <w:spacing w:after="0" w:line="240" w:lineRule="auto"/>
        <w:rPr>
          <w:rFonts w:ascii="Times New Roman" w:eastAsia="Times New Roman" w:hAnsi="Times New Roman" w:cs="Times New Roman"/>
        </w:rPr>
      </w:pPr>
      <w:r w:rsidRPr="005C2E16">
        <w:rPr>
          <w:rFonts w:ascii="Times New Roman" w:eastAsia="Times New Roman" w:hAnsi="Times New Roman" w:cs="Times New Roman"/>
        </w:rPr>
        <w:t>What is the value of secure communications to the company?</w:t>
      </w:r>
    </w:p>
    <w:p w14:paraId="1E41A670" w14:textId="77777777" w:rsidR="005C2E16" w:rsidRPr="005C2E16" w:rsidRDefault="005C2E16" w:rsidP="0099385F">
      <w:pPr>
        <w:numPr>
          <w:ilvl w:val="0"/>
          <w:numId w:val="18"/>
        </w:numPr>
        <w:spacing w:after="0" w:line="240" w:lineRule="auto"/>
        <w:rPr>
          <w:rFonts w:ascii="Times New Roman" w:eastAsia="Times New Roman" w:hAnsi="Times New Roman" w:cs="Times New Roman"/>
        </w:rPr>
      </w:pPr>
      <w:r w:rsidRPr="005C2E16">
        <w:rPr>
          <w:rFonts w:ascii="Times New Roman" w:eastAsia="Times New Roman" w:hAnsi="Times New Roman" w:cs="Times New Roman"/>
        </w:rPr>
        <w:t>Does the company make any international transactions?</w:t>
      </w:r>
    </w:p>
    <w:p w14:paraId="579AD58D" w14:textId="77777777" w:rsidR="005C2E16" w:rsidRPr="005C2E16" w:rsidRDefault="005C2E16" w:rsidP="0099385F">
      <w:pPr>
        <w:numPr>
          <w:ilvl w:val="0"/>
          <w:numId w:val="18"/>
        </w:numPr>
        <w:spacing w:after="0" w:line="240" w:lineRule="auto"/>
        <w:rPr>
          <w:rFonts w:ascii="Times New Roman" w:eastAsia="Times New Roman" w:hAnsi="Times New Roman" w:cs="Times New Roman"/>
        </w:rPr>
      </w:pPr>
      <w:r w:rsidRPr="005C2E16">
        <w:rPr>
          <w:rFonts w:ascii="Times New Roman" w:eastAsia="Times New Roman" w:hAnsi="Times New Roman" w:cs="Times New Roman"/>
        </w:rPr>
        <w:t>Are there governmental restrictions about secure communications to consider?</w:t>
      </w:r>
    </w:p>
    <w:p w14:paraId="69FF6B45" w14:textId="77777777" w:rsidR="005C2E16" w:rsidRPr="005C2E16" w:rsidRDefault="005C2E16" w:rsidP="0099385F">
      <w:pPr>
        <w:numPr>
          <w:ilvl w:val="0"/>
          <w:numId w:val="18"/>
        </w:numPr>
        <w:spacing w:after="0" w:line="240" w:lineRule="auto"/>
        <w:rPr>
          <w:rFonts w:ascii="Times New Roman" w:eastAsia="Times New Roman" w:hAnsi="Times New Roman" w:cs="Times New Roman"/>
        </w:rPr>
      </w:pPr>
      <w:r w:rsidRPr="005C2E16">
        <w:rPr>
          <w:rFonts w:ascii="Times New Roman" w:eastAsia="Times New Roman" w:hAnsi="Times New Roman" w:cs="Times New Roman"/>
        </w:rPr>
        <w:t>What external threats might be present now and in the immediate future?</w:t>
      </w:r>
    </w:p>
    <w:p w14:paraId="06C3293C" w14:textId="77777777" w:rsidR="005C2E16" w:rsidRPr="005C2E16" w:rsidRDefault="005C2E16" w:rsidP="0099385F">
      <w:pPr>
        <w:numPr>
          <w:ilvl w:val="0"/>
          <w:numId w:val="18"/>
        </w:numPr>
        <w:spacing w:after="0" w:line="240" w:lineRule="auto"/>
        <w:rPr>
          <w:rFonts w:ascii="Times New Roman" w:eastAsia="Times New Roman" w:hAnsi="Times New Roman" w:cs="Times New Roman"/>
        </w:rPr>
      </w:pPr>
      <w:r w:rsidRPr="005C2E16">
        <w:rPr>
          <w:rFonts w:ascii="Times New Roman" w:eastAsia="Times New Roman" w:hAnsi="Times New Roman" w:cs="Times New Roman"/>
        </w:rPr>
        <w:t>What are the modernization requirements that you must consider? For example:</w:t>
      </w:r>
    </w:p>
    <w:p w14:paraId="08119D3F" w14:textId="77777777" w:rsidR="005C2E16" w:rsidRPr="005C2E16" w:rsidRDefault="005C2E16" w:rsidP="0099385F">
      <w:pPr>
        <w:numPr>
          <w:ilvl w:val="1"/>
          <w:numId w:val="18"/>
        </w:numPr>
        <w:spacing w:after="0" w:line="240" w:lineRule="auto"/>
        <w:rPr>
          <w:rFonts w:ascii="Times New Roman" w:eastAsia="Times New Roman" w:hAnsi="Times New Roman" w:cs="Times New Roman"/>
        </w:rPr>
      </w:pPr>
      <w:r w:rsidRPr="005C2E16">
        <w:rPr>
          <w:rFonts w:ascii="Times New Roman" w:eastAsia="Times New Roman" w:hAnsi="Times New Roman" w:cs="Times New Roman"/>
        </w:rPr>
        <w:t>The role of open-source libraries</w:t>
      </w:r>
    </w:p>
    <w:p w14:paraId="26CA2113" w14:textId="77777777" w:rsidR="005C2E16" w:rsidRPr="006E61FB" w:rsidRDefault="005C2E16" w:rsidP="0099385F">
      <w:pPr>
        <w:numPr>
          <w:ilvl w:val="1"/>
          <w:numId w:val="18"/>
        </w:numPr>
        <w:spacing w:after="0" w:line="240" w:lineRule="auto"/>
        <w:rPr>
          <w:rFonts w:ascii="Times New Roman" w:eastAsia="Times New Roman" w:hAnsi="Times New Roman" w:cs="Times New Roman"/>
        </w:rPr>
      </w:pPr>
      <w:r w:rsidRPr="005C2E16">
        <w:rPr>
          <w:rFonts w:ascii="Times New Roman" w:eastAsia="Times New Roman" w:hAnsi="Times New Roman" w:cs="Times New Roman"/>
        </w:rPr>
        <w:t>Evolving web application technologies</w:t>
      </w:r>
    </w:p>
    <w:p w14:paraId="56F45D85" w14:textId="77777777" w:rsidR="0099385F" w:rsidRPr="005C2E16" w:rsidRDefault="0099385F" w:rsidP="0099385F">
      <w:pPr>
        <w:spacing w:after="0" w:line="240" w:lineRule="auto"/>
        <w:rPr>
          <w:rFonts w:ascii="Times New Roman" w:eastAsia="Times New Roman" w:hAnsi="Times New Roman" w:cs="Times New Roman"/>
          <w:color w:val="565A5C"/>
        </w:rPr>
      </w:pPr>
    </w:p>
    <w:p w14:paraId="668FCD73" w14:textId="7BC02EB8" w:rsidR="00B22894" w:rsidRPr="006E61FB" w:rsidRDefault="0041072E" w:rsidP="0099385F">
      <w:pPr>
        <w:suppressAutoHyphens/>
        <w:spacing w:after="0" w:line="240" w:lineRule="auto"/>
        <w:ind w:firstLine="720"/>
        <w:contextualSpacing/>
        <w:rPr>
          <w:rFonts w:ascii="Times New Roman" w:eastAsia="Times New Roman" w:hAnsi="Times New Roman" w:cs="Times New Roman"/>
        </w:rPr>
      </w:pPr>
      <w:r w:rsidRPr="006E61FB">
        <w:rPr>
          <w:rFonts w:ascii="Times New Roman" w:eastAsia="Times New Roman" w:hAnsi="Times New Roman" w:cs="Times New Roman"/>
        </w:rPr>
        <w:t>Artemis Financial is a consulting firm that offers customized financial plans for individuals. Th</w:t>
      </w:r>
      <w:r w:rsidR="009B5846" w:rsidRPr="006E61FB">
        <w:rPr>
          <w:rFonts w:ascii="Times New Roman" w:eastAsia="Times New Roman" w:hAnsi="Times New Roman" w:cs="Times New Roman"/>
        </w:rPr>
        <w:t>eir plans comprise financial saving</w:t>
      </w:r>
      <w:r w:rsidR="00337E2E" w:rsidRPr="006E61FB">
        <w:rPr>
          <w:rFonts w:ascii="Times New Roman" w:eastAsia="Times New Roman" w:hAnsi="Times New Roman" w:cs="Times New Roman"/>
        </w:rPr>
        <w:t>s</w:t>
      </w:r>
      <w:r w:rsidR="009B5846" w:rsidRPr="006E61FB">
        <w:rPr>
          <w:rFonts w:ascii="Times New Roman" w:eastAsia="Times New Roman" w:hAnsi="Times New Roman" w:cs="Times New Roman"/>
        </w:rPr>
        <w:t xml:space="preserve">, </w:t>
      </w:r>
      <w:r w:rsidR="005C1987" w:rsidRPr="006E61FB">
        <w:rPr>
          <w:rFonts w:ascii="Times New Roman" w:eastAsia="Times New Roman" w:hAnsi="Times New Roman" w:cs="Times New Roman"/>
        </w:rPr>
        <w:t>retirement, investments, and insurance. Artemis Financial highly value</w:t>
      </w:r>
      <w:r w:rsidR="00337E2E" w:rsidRPr="006E61FB">
        <w:rPr>
          <w:rFonts w:ascii="Times New Roman" w:eastAsia="Times New Roman" w:hAnsi="Times New Roman" w:cs="Times New Roman"/>
        </w:rPr>
        <w:t>s</w:t>
      </w:r>
      <w:r w:rsidR="005C1987" w:rsidRPr="006E61FB">
        <w:rPr>
          <w:rFonts w:ascii="Times New Roman" w:eastAsia="Times New Roman" w:hAnsi="Times New Roman" w:cs="Times New Roman"/>
        </w:rPr>
        <w:t xml:space="preserve"> the security of their software, </w:t>
      </w:r>
      <w:r w:rsidR="003E21E3" w:rsidRPr="006E61FB">
        <w:rPr>
          <w:rFonts w:ascii="Times New Roman" w:eastAsia="Times New Roman" w:hAnsi="Times New Roman" w:cs="Times New Roman"/>
        </w:rPr>
        <w:t>supposed a financial consulting firm need</w:t>
      </w:r>
      <w:r w:rsidR="00337E2E" w:rsidRPr="006E61FB">
        <w:rPr>
          <w:rFonts w:ascii="Times New Roman" w:eastAsia="Times New Roman" w:hAnsi="Times New Roman" w:cs="Times New Roman"/>
        </w:rPr>
        <w:t>s</w:t>
      </w:r>
      <w:r w:rsidR="003E21E3" w:rsidRPr="006E61FB">
        <w:rPr>
          <w:rFonts w:ascii="Times New Roman" w:eastAsia="Times New Roman" w:hAnsi="Times New Roman" w:cs="Times New Roman"/>
        </w:rPr>
        <w:t xml:space="preserve"> to obtain and store sensitive and personal data. The data</w:t>
      </w:r>
      <w:r w:rsidR="00C627CD" w:rsidRPr="006E61FB">
        <w:rPr>
          <w:rFonts w:ascii="Times New Roman" w:eastAsia="Times New Roman" w:hAnsi="Times New Roman" w:cs="Times New Roman"/>
        </w:rPr>
        <w:t xml:space="preserve"> may</w:t>
      </w:r>
      <w:r w:rsidR="003E21E3" w:rsidRPr="006E61FB">
        <w:rPr>
          <w:rFonts w:ascii="Times New Roman" w:eastAsia="Times New Roman" w:hAnsi="Times New Roman" w:cs="Times New Roman"/>
        </w:rPr>
        <w:t xml:space="preserve"> </w:t>
      </w:r>
      <w:r w:rsidR="00C627CD" w:rsidRPr="006E61FB">
        <w:rPr>
          <w:rFonts w:ascii="Times New Roman" w:eastAsia="Times New Roman" w:hAnsi="Times New Roman" w:cs="Times New Roman"/>
        </w:rPr>
        <w:t>include</w:t>
      </w:r>
      <w:r w:rsidR="003E21E3" w:rsidRPr="006E61FB">
        <w:rPr>
          <w:rFonts w:ascii="Times New Roman" w:eastAsia="Times New Roman" w:hAnsi="Times New Roman" w:cs="Times New Roman"/>
        </w:rPr>
        <w:t xml:space="preserve"> </w:t>
      </w:r>
      <w:r w:rsidR="00C627CD" w:rsidRPr="006E61FB">
        <w:rPr>
          <w:rFonts w:ascii="Times New Roman" w:eastAsia="Times New Roman" w:hAnsi="Times New Roman" w:cs="Times New Roman"/>
        </w:rPr>
        <w:t xml:space="preserve">personal </w:t>
      </w:r>
      <w:r w:rsidR="003E21E3" w:rsidRPr="006E61FB">
        <w:rPr>
          <w:rFonts w:ascii="Times New Roman" w:eastAsia="Times New Roman" w:hAnsi="Times New Roman" w:cs="Times New Roman"/>
        </w:rPr>
        <w:t xml:space="preserve">monetary </w:t>
      </w:r>
      <w:r w:rsidR="00C627CD" w:rsidRPr="006E61FB">
        <w:rPr>
          <w:rFonts w:ascii="Times New Roman" w:eastAsia="Times New Roman" w:hAnsi="Times New Roman" w:cs="Times New Roman"/>
        </w:rPr>
        <w:t>flows</w:t>
      </w:r>
      <w:r w:rsidR="003E21E3" w:rsidRPr="006E61FB">
        <w:rPr>
          <w:rFonts w:ascii="Times New Roman" w:eastAsia="Times New Roman" w:hAnsi="Times New Roman" w:cs="Times New Roman"/>
        </w:rPr>
        <w:t>,</w:t>
      </w:r>
      <w:r w:rsidR="00C627CD" w:rsidRPr="006E61FB">
        <w:rPr>
          <w:rFonts w:ascii="Times New Roman" w:eastAsia="Times New Roman" w:hAnsi="Times New Roman" w:cs="Times New Roman"/>
        </w:rPr>
        <w:t xml:space="preserve"> loans, debt, wills, trust</w:t>
      </w:r>
      <w:r w:rsidR="00337E2E" w:rsidRPr="006E61FB">
        <w:rPr>
          <w:rFonts w:ascii="Times New Roman" w:eastAsia="Times New Roman" w:hAnsi="Times New Roman" w:cs="Times New Roman"/>
        </w:rPr>
        <w:t>s,</w:t>
      </w:r>
      <w:r w:rsidR="00C627CD" w:rsidRPr="006E61FB">
        <w:rPr>
          <w:rFonts w:ascii="Times New Roman" w:eastAsia="Times New Roman" w:hAnsi="Times New Roman" w:cs="Times New Roman"/>
        </w:rPr>
        <w:t xml:space="preserve"> etc. </w:t>
      </w:r>
      <w:r w:rsidR="003E21E3" w:rsidRPr="006E61FB">
        <w:rPr>
          <w:rFonts w:ascii="Times New Roman" w:eastAsia="Times New Roman" w:hAnsi="Times New Roman" w:cs="Times New Roman"/>
        </w:rPr>
        <w:t xml:space="preserve">Therefore, </w:t>
      </w:r>
      <w:r w:rsidR="005C1987" w:rsidRPr="006E61FB">
        <w:rPr>
          <w:rFonts w:ascii="Times New Roman" w:eastAsia="Times New Roman" w:hAnsi="Times New Roman" w:cs="Times New Roman"/>
        </w:rPr>
        <w:t xml:space="preserve">the key part of the success of their software is to protect the organization from external threats. </w:t>
      </w:r>
      <w:r w:rsidR="00642659" w:rsidRPr="006E61FB">
        <w:rPr>
          <w:rFonts w:ascii="Times New Roman" w:eastAsia="Times New Roman" w:hAnsi="Times New Roman" w:cs="Times New Roman"/>
        </w:rPr>
        <w:t xml:space="preserve">The </w:t>
      </w:r>
      <w:r w:rsidR="00B22894" w:rsidRPr="006E61FB">
        <w:rPr>
          <w:rFonts w:ascii="Times New Roman" w:eastAsia="Times New Roman" w:hAnsi="Times New Roman" w:cs="Times New Roman"/>
        </w:rPr>
        <w:t xml:space="preserve">common </w:t>
      </w:r>
      <w:r w:rsidR="00642659" w:rsidRPr="006E61FB">
        <w:rPr>
          <w:rFonts w:ascii="Times New Roman" w:eastAsia="Times New Roman" w:hAnsi="Times New Roman" w:cs="Times New Roman"/>
        </w:rPr>
        <w:t xml:space="preserve">external threats presenting currently for </w:t>
      </w:r>
      <w:r w:rsidR="00337E2E" w:rsidRPr="006E61FB">
        <w:rPr>
          <w:rFonts w:ascii="Times New Roman" w:eastAsia="Times New Roman" w:hAnsi="Times New Roman" w:cs="Times New Roman"/>
        </w:rPr>
        <w:t>the</w:t>
      </w:r>
      <w:r w:rsidR="00642659" w:rsidRPr="006E61FB">
        <w:rPr>
          <w:rFonts w:ascii="Times New Roman" w:eastAsia="Times New Roman" w:hAnsi="Times New Roman" w:cs="Times New Roman"/>
        </w:rPr>
        <w:t xml:space="preserve"> financial industry are</w:t>
      </w:r>
      <w:r w:rsidR="00B22894" w:rsidRPr="006E61FB">
        <w:rPr>
          <w:rFonts w:ascii="Times New Roman" w:eastAsia="Times New Roman" w:hAnsi="Times New Roman" w:cs="Times New Roman"/>
        </w:rPr>
        <w:t xml:space="preserve"> phishing and </w:t>
      </w:r>
      <w:r w:rsidR="00642659" w:rsidRPr="006E61FB">
        <w:rPr>
          <w:rFonts w:ascii="Times New Roman" w:eastAsia="Times New Roman" w:hAnsi="Times New Roman" w:cs="Times New Roman"/>
        </w:rPr>
        <w:t>spoofing</w:t>
      </w:r>
      <w:r w:rsidR="00337E2E" w:rsidRPr="006E61FB">
        <w:rPr>
          <w:rFonts w:ascii="Times New Roman" w:eastAsia="Times New Roman" w:hAnsi="Times New Roman" w:cs="Times New Roman"/>
        </w:rPr>
        <w:t>,</w:t>
      </w:r>
      <w:r w:rsidR="00B22894" w:rsidRPr="006E61FB">
        <w:rPr>
          <w:rFonts w:ascii="Times New Roman" w:eastAsia="Times New Roman" w:hAnsi="Times New Roman" w:cs="Times New Roman"/>
        </w:rPr>
        <w:t xml:space="preserve"> whereas personal data such as identity, credential</w:t>
      </w:r>
      <w:r w:rsidR="00337E2E" w:rsidRPr="006E61FB">
        <w:rPr>
          <w:rFonts w:ascii="Times New Roman" w:eastAsia="Times New Roman" w:hAnsi="Times New Roman" w:cs="Times New Roman"/>
        </w:rPr>
        <w:t>s</w:t>
      </w:r>
      <w:r w:rsidR="00AF3780" w:rsidRPr="006E61FB">
        <w:rPr>
          <w:rFonts w:ascii="Times New Roman" w:eastAsia="Times New Roman" w:hAnsi="Times New Roman" w:cs="Times New Roman"/>
        </w:rPr>
        <w:t>,</w:t>
      </w:r>
      <w:r w:rsidR="00B22894" w:rsidRPr="006E61FB">
        <w:rPr>
          <w:rFonts w:ascii="Times New Roman" w:eastAsia="Times New Roman" w:hAnsi="Times New Roman" w:cs="Times New Roman"/>
        </w:rPr>
        <w:t xml:space="preserve"> and accounts get stolen and impersonated</w:t>
      </w:r>
      <w:r w:rsidR="00642659" w:rsidRPr="006E61FB">
        <w:rPr>
          <w:rFonts w:ascii="Times New Roman" w:eastAsia="Times New Roman" w:hAnsi="Times New Roman" w:cs="Times New Roman"/>
        </w:rPr>
        <w:t>. And in the immediate future</w:t>
      </w:r>
      <w:r w:rsidR="00B22894" w:rsidRPr="006E61FB">
        <w:rPr>
          <w:rFonts w:ascii="Times New Roman" w:eastAsia="Times New Roman" w:hAnsi="Times New Roman" w:cs="Times New Roman"/>
        </w:rPr>
        <w:t xml:space="preserve">, the threat </w:t>
      </w:r>
      <w:r w:rsidR="00337E2E" w:rsidRPr="006E61FB">
        <w:rPr>
          <w:rFonts w:ascii="Times New Roman" w:eastAsia="Times New Roman" w:hAnsi="Times New Roman" w:cs="Times New Roman"/>
        </w:rPr>
        <w:t>to</w:t>
      </w:r>
      <w:r w:rsidR="00B22894" w:rsidRPr="006E61FB">
        <w:rPr>
          <w:rFonts w:ascii="Times New Roman" w:eastAsia="Times New Roman" w:hAnsi="Times New Roman" w:cs="Times New Roman"/>
        </w:rPr>
        <w:t xml:space="preserve"> </w:t>
      </w:r>
      <w:r w:rsidR="00337E2E" w:rsidRPr="006E61FB">
        <w:rPr>
          <w:rFonts w:ascii="Times New Roman" w:eastAsia="Times New Roman" w:hAnsi="Times New Roman" w:cs="Times New Roman"/>
        </w:rPr>
        <w:t>the</w:t>
      </w:r>
      <w:r w:rsidR="00B22894" w:rsidRPr="006E61FB">
        <w:rPr>
          <w:rFonts w:ascii="Times New Roman" w:eastAsia="Times New Roman" w:hAnsi="Times New Roman" w:cs="Times New Roman"/>
        </w:rPr>
        <w:t xml:space="preserve"> financial industry that we should look out for is SQL injection. Attackers can bypass authentication, gain privileges to change the database structure and execute </w:t>
      </w:r>
      <w:r w:rsidR="0099385F" w:rsidRPr="006E61FB">
        <w:rPr>
          <w:rFonts w:ascii="Times New Roman" w:eastAsia="Times New Roman" w:hAnsi="Times New Roman" w:cs="Times New Roman"/>
        </w:rPr>
        <w:t>inconsistent</w:t>
      </w:r>
      <w:r w:rsidR="00B22894" w:rsidRPr="006E61FB">
        <w:rPr>
          <w:rFonts w:ascii="Times New Roman" w:eastAsia="Times New Roman" w:hAnsi="Times New Roman" w:cs="Times New Roman"/>
        </w:rPr>
        <w:t xml:space="preserve"> behavior by exploiting SQL injection Vulnerabil</w:t>
      </w:r>
      <w:r w:rsidR="0099385F" w:rsidRPr="006E61FB">
        <w:rPr>
          <w:rFonts w:ascii="Times New Roman" w:eastAsia="Times New Roman" w:hAnsi="Times New Roman" w:cs="Times New Roman"/>
        </w:rPr>
        <w:t>ities</w:t>
      </w:r>
      <w:r w:rsidR="00B22894" w:rsidRPr="006E61FB">
        <w:rPr>
          <w:rFonts w:ascii="Times New Roman" w:eastAsia="Times New Roman" w:hAnsi="Times New Roman" w:cs="Times New Roman"/>
        </w:rPr>
        <w:t xml:space="preserve">. </w:t>
      </w:r>
    </w:p>
    <w:p w14:paraId="77D99B22" w14:textId="0D654390" w:rsidR="00CB6E4B" w:rsidRPr="006E61FB" w:rsidRDefault="0099385F" w:rsidP="0099385F">
      <w:pPr>
        <w:suppressAutoHyphens/>
        <w:spacing w:after="0" w:line="240" w:lineRule="auto"/>
        <w:ind w:firstLine="720"/>
        <w:contextualSpacing/>
        <w:rPr>
          <w:rFonts w:ascii="Times New Roman" w:eastAsia="Times New Roman" w:hAnsi="Times New Roman" w:cs="Times New Roman"/>
        </w:rPr>
      </w:pPr>
      <w:r w:rsidRPr="006E61FB">
        <w:rPr>
          <w:rFonts w:ascii="Times New Roman" w:eastAsia="Times New Roman" w:hAnsi="Times New Roman" w:cs="Times New Roman"/>
        </w:rPr>
        <w:t>As a result,</w:t>
      </w:r>
      <w:r w:rsidR="005A1EFB" w:rsidRPr="006E61FB">
        <w:rPr>
          <w:rFonts w:ascii="Times New Roman" w:eastAsia="Times New Roman" w:hAnsi="Times New Roman" w:cs="Times New Roman"/>
        </w:rPr>
        <w:t xml:space="preserve"> any financial industry must consider and adhere to the Financial Cybersecurity compliance law and regulation</w:t>
      </w:r>
      <w:r w:rsidR="00337E2E" w:rsidRPr="006E61FB">
        <w:rPr>
          <w:rFonts w:ascii="Times New Roman" w:eastAsia="Times New Roman" w:hAnsi="Times New Roman" w:cs="Times New Roman"/>
        </w:rPr>
        <w:t>s</w:t>
      </w:r>
      <w:r w:rsidR="005A1EFB" w:rsidRPr="006E61FB">
        <w:rPr>
          <w:rFonts w:ascii="Times New Roman" w:eastAsia="Times New Roman" w:hAnsi="Times New Roman" w:cs="Times New Roman"/>
        </w:rPr>
        <w:t xml:space="preserve">. </w:t>
      </w:r>
    </w:p>
    <w:p w14:paraId="72BB4B66" w14:textId="76A44189" w:rsidR="00CB6E4B" w:rsidRPr="006E61FB" w:rsidRDefault="00CB6E4B" w:rsidP="0099385F">
      <w:pPr>
        <w:suppressAutoHyphens/>
        <w:spacing w:after="0" w:line="240" w:lineRule="auto"/>
        <w:ind w:firstLine="720"/>
        <w:contextualSpacing/>
        <w:rPr>
          <w:rStyle w:val="Emphasis"/>
          <w:rFonts w:ascii="Times New Roman" w:hAnsi="Times New Roman" w:cs="Times New Roman"/>
          <w:shd w:val="clear" w:color="auto" w:fill="FFFFFF"/>
        </w:rPr>
      </w:pPr>
      <w:r w:rsidRPr="006E61FB">
        <w:rPr>
          <w:rFonts w:ascii="Times New Roman" w:eastAsia="Times New Roman" w:hAnsi="Times New Roman" w:cs="Times New Roman"/>
        </w:rPr>
        <w:t>“</w:t>
      </w:r>
      <w:r w:rsidRPr="006E61FB">
        <w:rPr>
          <w:rStyle w:val="Emphasis"/>
          <w:rFonts w:ascii="Times New Roman" w:hAnsi="Times New Roman" w:cs="Times New Roman"/>
          <w:shd w:val="clear" w:color="auto" w:fill="FFFFFF"/>
        </w:rPr>
        <w:t xml:space="preserve">Financial institutions depend on IT to deliver services. Disruption, degradation, or unauthorized alteration of information and systems can affect the financial condition, core processes, and risk profile of an institution. Further, because of the increasing volume and sophistication of cyber threats, it is imperative that financial institutions and their critical third-party service providers maintain diligence in identifying, assessing, and mitigating cybersecurity risks.” </w:t>
      </w:r>
      <w:r w:rsidRPr="006E61FB">
        <w:rPr>
          <w:rStyle w:val="Emphasis"/>
          <w:rFonts w:ascii="Times New Roman" w:hAnsi="Times New Roman" w:cs="Times New Roman"/>
          <w:i w:val="0"/>
          <w:iCs w:val="0"/>
          <w:shd w:val="clear" w:color="auto" w:fill="FFFFFF"/>
        </w:rPr>
        <w:t xml:space="preserve">– </w:t>
      </w:r>
      <w:r w:rsidRPr="006E61FB">
        <w:rPr>
          <w:rFonts w:ascii="Times New Roman" w:hAnsi="Times New Roman" w:cs="Times New Roman"/>
          <w:i/>
          <w:iCs/>
        </w:rPr>
        <w:t>(FDIC | Banker Resource Center: Information Technology (IT) and Cybersecurity, n.d.)</w:t>
      </w:r>
    </w:p>
    <w:p w14:paraId="32CCEDAA" w14:textId="42133AE9" w:rsidR="005C2E16" w:rsidRPr="006E61FB" w:rsidRDefault="00CB6E4B" w:rsidP="008E7D5A">
      <w:pPr>
        <w:suppressAutoHyphens/>
        <w:spacing w:after="0" w:line="240" w:lineRule="auto"/>
        <w:ind w:firstLine="720"/>
        <w:contextualSpacing/>
        <w:rPr>
          <w:rStyle w:val="Emphasis"/>
          <w:rFonts w:ascii="Times New Roman" w:hAnsi="Times New Roman" w:cs="Times New Roman"/>
          <w:i w:val="0"/>
          <w:iCs w:val="0"/>
          <w:color w:val="000000" w:themeColor="text1"/>
          <w:shd w:val="clear" w:color="auto" w:fill="FFFFFF"/>
        </w:rPr>
      </w:pPr>
      <w:r w:rsidRPr="006E61FB">
        <w:rPr>
          <w:rStyle w:val="Emphasis"/>
          <w:rFonts w:ascii="Times New Roman" w:hAnsi="Times New Roman" w:cs="Times New Roman"/>
          <w:i w:val="0"/>
          <w:iCs w:val="0"/>
          <w:color w:val="000000" w:themeColor="text1"/>
          <w:shd w:val="clear" w:color="auto" w:fill="FFFFFF"/>
        </w:rPr>
        <w:t xml:space="preserve">One of the most common </w:t>
      </w:r>
      <w:r w:rsidR="00642659" w:rsidRPr="006E61FB">
        <w:rPr>
          <w:rStyle w:val="Emphasis"/>
          <w:rFonts w:ascii="Times New Roman" w:hAnsi="Times New Roman" w:cs="Times New Roman"/>
          <w:i w:val="0"/>
          <w:iCs w:val="0"/>
          <w:color w:val="000000" w:themeColor="text1"/>
          <w:shd w:val="clear" w:color="auto" w:fill="FFFFFF"/>
        </w:rPr>
        <w:t>cybersecurity legislation requirements is access control. We must implement authorization and authentication methods in the software</w:t>
      </w:r>
      <w:r w:rsidR="0099385F" w:rsidRPr="006E61FB">
        <w:rPr>
          <w:rStyle w:val="Emphasis"/>
          <w:rFonts w:ascii="Times New Roman" w:hAnsi="Times New Roman" w:cs="Times New Roman"/>
          <w:i w:val="0"/>
          <w:iCs w:val="0"/>
          <w:color w:val="000000" w:themeColor="text1"/>
          <w:shd w:val="clear" w:color="auto" w:fill="FFFFFF"/>
        </w:rPr>
        <w:t xml:space="preserve"> to prevent </w:t>
      </w:r>
      <w:r w:rsidR="00337E2E" w:rsidRPr="006E61FB">
        <w:rPr>
          <w:rStyle w:val="Emphasis"/>
          <w:rFonts w:ascii="Times New Roman" w:hAnsi="Times New Roman" w:cs="Times New Roman"/>
          <w:i w:val="0"/>
          <w:iCs w:val="0"/>
          <w:color w:val="000000" w:themeColor="text1"/>
          <w:shd w:val="clear" w:color="auto" w:fill="FFFFFF"/>
        </w:rPr>
        <w:t xml:space="preserve">the </w:t>
      </w:r>
      <w:r w:rsidR="0099385F" w:rsidRPr="006E61FB">
        <w:rPr>
          <w:rStyle w:val="Emphasis"/>
          <w:rFonts w:ascii="Times New Roman" w:hAnsi="Times New Roman" w:cs="Times New Roman"/>
          <w:i w:val="0"/>
          <w:iCs w:val="0"/>
          <w:color w:val="000000" w:themeColor="text1"/>
          <w:shd w:val="clear" w:color="auto" w:fill="FFFFFF"/>
        </w:rPr>
        <w:t xml:space="preserve">exploitation </w:t>
      </w:r>
      <w:r w:rsidR="00337E2E" w:rsidRPr="006E61FB">
        <w:rPr>
          <w:rStyle w:val="Emphasis"/>
          <w:rFonts w:ascii="Times New Roman" w:hAnsi="Times New Roman" w:cs="Times New Roman"/>
          <w:i w:val="0"/>
          <w:iCs w:val="0"/>
          <w:color w:val="000000" w:themeColor="text1"/>
          <w:shd w:val="clear" w:color="auto" w:fill="FFFFFF"/>
        </w:rPr>
        <w:t xml:space="preserve">of </w:t>
      </w:r>
      <w:r w:rsidR="0099385F" w:rsidRPr="006E61FB">
        <w:rPr>
          <w:rStyle w:val="Emphasis"/>
          <w:rFonts w:ascii="Times New Roman" w:hAnsi="Times New Roman" w:cs="Times New Roman"/>
          <w:i w:val="0"/>
          <w:iCs w:val="0"/>
          <w:color w:val="000000" w:themeColor="text1"/>
          <w:shd w:val="clear" w:color="auto" w:fill="FFFFFF"/>
        </w:rPr>
        <w:t xml:space="preserve">vulnerabilities. </w:t>
      </w:r>
    </w:p>
    <w:p w14:paraId="2B982B2C" w14:textId="41EDF157" w:rsidR="00317674" w:rsidRPr="006E61FB" w:rsidRDefault="00AF3780" w:rsidP="00317674">
      <w:pPr>
        <w:suppressAutoHyphens/>
        <w:spacing w:after="0" w:line="240" w:lineRule="auto"/>
        <w:ind w:firstLine="720"/>
        <w:contextualSpacing/>
        <w:rPr>
          <w:rStyle w:val="Emphasis"/>
          <w:rFonts w:ascii="Times New Roman" w:hAnsi="Times New Roman" w:cs="Times New Roman"/>
          <w:i w:val="0"/>
          <w:iCs w:val="0"/>
          <w:color w:val="000000" w:themeColor="text1"/>
          <w:shd w:val="clear" w:color="auto" w:fill="FFFFFF"/>
        </w:rPr>
      </w:pPr>
      <w:r w:rsidRPr="006E61FB">
        <w:rPr>
          <w:rStyle w:val="Emphasis"/>
          <w:rFonts w:ascii="Times New Roman" w:hAnsi="Times New Roman" w:cs="Times New Roman"/>
          <w:i w:val="0"/>
          <w:iCs w:val="0"/>
          <w:color w:val="000000" w:themeColor="text1"/>
          <w:shd w:val="clear" w:color="auto" w:fill="FFFFFF"/>
        </w:rPr>
        <w:t xml:space="preserve">The evolving web application technologies, </w:t>
      </w:r>
      <w:r w:rsidR="00317674" w:rsidRPr="006E61FB">
        <w:rPr>
          <w:rStyle w:val="Emphasis"/>
          <w:rFonts w:ascii="Times New Roman" w:hAnsi="Times New Roman" w:cs="Times New Roman"/>
          <w:i w:val="0"/>
          <w:iCs w:val="0"/>
          <w:color w:val="000000" w:themeColor="text1"/>
          <w:shd w:val="clear" w:color="auto" w:fill="FFFFFF"/>
        </w:rPr>
        <w:t>the open</w:t>
      </w:r>
      <w:r w:rsidRPr="006E61FB">
        <w:rPr>
          <w:rStyle w:val="Emphasis"/>
          <w:rFonts w:ascii="Times New Roman" w:hAnsi="Times New Roman" w:cs="Times New Roman"/>
          <w:i w:val="0"/>
          <w:iCs w:val="0"/>
          <w:color w:val="000000" w:themeColor="text1"/>
          <w:shd w:val="clear" w:color="auto" w:fill="FFFFFF"/>
        </w:rPr>
        <w:t>-</w:t>
      </w:r>
      <w:r w:rsidR="00317674" w:rsidRPr="006E61FB">
        <w:rPr>
          <w:rStyle w:val="Emphasis"/>
          <w:rFonts w:ascii="Times New Roman" w:hAnsi="Times New Roman" w:cs="Times New Roman"/>
          <w:i w:val="0"/>
          <w:iCs w:val="0"/>
          <w:color w:val="000000" w:themeColor="text1"/>
          <w:shd w:val="clear" w:color="auto" w:fill="FFFFFF"/>
        </w:rPr>
        <w:t>source li</w:t>
      </w:r>
      <w:r w:rsidRPr="006E61FB">
        <w:rPr>
          <w:rStyle w:val="Emphasis"/>
          <w:rFonts w:ascii="Times New Roman" w:hAnsi="Times New Roman" w:cs="Times New Roman"/>
          <w:i w:val="0"/>
          <w:iCs w:val="0"/>
          <w:color w:val="000000" w:themeColor="text1"/>
          <w:shd w:val="clear" w:color="auto" w:fill="FFFFFF"/>
        </w:rPr>
        <w:t>brari</w:t>
      </w:r>
      <w:r w:rsidR="00317674" w:rsidRPr="006E61FB">
        <w:rPr>
          <w:rStyle w:val="Emphasis"/>
          <w:rFonts w:ascii="Times New Roman" w:hAnsi="Times New Roman" w:cs="Times New Roman"/>
          <w:i w:val="0"/>
          <w:iCs w:val="0"/>
          <w:color w:val="000000" w:themeColor="text1"/>
          <w:shd w:val="clear" w:color="auto" w:fill="FFFFFF"/>
        </w:rPr>
        <w:t>es should be considered in this project</w:t>
      </w:r>
      <w:r w:rsidRPr="006E61FB">
        <w:rPr>
          <w:rStyle w:val="Emphasis"/>
          <w:rFonts w:ascii="Times New Roman" w:hAnsi="Times New Roman" w:cs="Times New Roman"/>
          <w:i w:val="0"/>
          <w:iCs w:val="0"/>
          <w:color w:val="000000" w:themeColor="text1"/>
          <w:shd w:val="clear" w:color="auto" w:fill="FFFFFF"/>
        </w:rPr>
        <w:t>. Open-source software</w:t>
      </w:r>
      <w:r w:rsidR="00317674" w:rsidRPr="006E61FB">
        <w:rPr>
          <w:rStyle w:val="Emphasis"/>
          <w:rFonts w:ascii="Times New Roman" w:hAnsi="Times New Roman" w:cs="Times New Roman"/>
          <w:i w:val="0"/>
          <w:iCs w:val="0"/>
          <w:color w:val="000000" w:themeColor="text1"/>
          <w:shd w:val="clear" w:color="auto" w:fill="FFFFFF"/>
        </w:rPr>
        <w:t xml:space="preserve"> maintains </w:t>
      </w:r>
      <w:r w:rsidRPr="006E61FB">
        <w:rPr>
          <w:rStyle w:val="Emphasis"/>
          <w:rFonts w:ascii="Times New Roman" w:hAnsi="Times New Roman" w:cs="Times New Roman"/>
          <w:i w:val="0"/>
          <w:iCs w:val="0"/>
          <w:color w:val="000000" w:themeColor="text1"/>
          <w:shd w:val="clear" w:color="auto" w:fill="FFFFFF"/>
        </w:rPr>
        <w:t>a high level of</w:t>
      </w:r>
      <w:r w:rsidR="00317674" w:rsidRPr="006E61FB">
        <w:rPr>
          <w:rStyle w:val="Emphasis"/>
          <w:rFonts w:ascii="Times New Roman" w:hAnsi="Times New Roman" w:cs="Times New Roman"/>
          <w:i w:val="0"/>
          <w:iCs w:val="0"/>
          <w:color w:val="000000" w:themeColor="text1"/>
          <w:shd w:val="clear" w:color="auto" w:fill="FFFFFF"/>
        </w:rPr>
        <w:t xml:space="preserve"> security, stability, quality</w:t>
      </w:r>
      <w:r w:rsidRPr="006E61FB">
        <w:rPr>
          <w:rStyle w:val="Emphasis"/>
          <w:rFonts w:ascii="Times New Roman" w:hAnsi="Times New Roman" w:cs="Times New Roman"/>
          <w:i w:val="0"/>
          <w:iCs w:val="0"/>
          <w:color w:val="000000" w:themeColor="text1"/>
          <w:shd w:val="clear" w:color="auto" w:fill="FFFFFF"/>
        </w:rPr>
        <w:t>,</w:t>
      </w:r>
      <w:r w:rsidR="00317674" w:rsidRPr="006E61FB">
        <w:rPr>
          <w:rStyle w:val="Emphasis"/>
          <w:rFonts w:ascii="Times New Roman" w:hAnsi="Times New Roman" w:cs="Times New Roman"/>
          <w:i w:val="0"/>
          <w:iCs w:val="0"/>
          <w:color w:val="000000" w:themeColor="text1"/>
          <w:shd w:val="clear" w:color="auto" w:fill="FFFFFF"/>
        </w:rPr>
        <w:t xml:space="preserve"> and reliability. </w:t>
      </w:r>
      <w:r w:rsidRPr="006E61FB">
        <w:rPr>
          <w:rStyle w:val="Emphasis"/>
          <w:rFonts w:ascii="Times New Roman" w:hAnsi="Times New Roman" w:cs="Times New Roman"/>
          <w:i w:val="0"/>
          <w:iCs w:val="0"/>
          <w:color w:val="000000" w:themeColor="text1"/>
          <w:shd w:val="clear" w:color="auto" w:fill="FFFFFF"/>
        </w:rPr>
        <w:t xml:space="preserve">Moreover, it is free and customized. </w:t>
      </w:r>
      <w:proofErr w:type="gramStart"/>
      <w:r w:rsidR="00317674" w:rsidRPr="006E61FB">
        <w:rPr>
          <w:rStyle w:val="Emphasis"/>
          <w:rFonts w:ascii="Times New Roman" w:hAnsi="Times New Roman" w:cs="Times New Roman"/>
          <w:i w:val="0"/>
          <w:iCs w:val="0"/>
          <w:color w:val="000000" w:themeColor="text1"/>
          <w:shd w:val="clear" w:color="auto" w:fill="FFFFFF"/>
        </w:rPr>
        <w:t>Open sou</w:t>
      </w:r>
      <w:r w:rsidRPr="006E61FB">
        <w:rPr>
          <w:rStyle w:val="Emphasis"/>
          <w:rFonts w:ascii="Times New Roman" w:hAnsi="Times New Roman" w:cs="Times New Roman"/>
          <w:i w:val="0"/>
          <w:iCs w:val="0"/>
          <w:color w:val="000000" w:themeColor="text1"/>
          <w:shd w:val="clear" w:color="auto" w:fill="FFFFFF"/>
        </w:rPr>
        <w:t>r</w:t>
      </w:r>
      <w:r w:rsidR="00317674" w:rsidRPr="006E61FB">
        <w:rPr>
          <w:rStyle w:val="Emphasis"/>
          <w:rFonts w:ascii="Times New Roman" w:hAnsi="Times New Roman" w:cs="Times New Roman"/>
          <w:i w:val="0"/>
          <w:iCs w:val="0"/>
          <w:color w:val="000000" w:themeColor="text1"/>
          <w:shd w:val="clear" w:color="auto" w:fill="FFFFFF"/>
        </w:rPr>
        <w:t>ce</w:t>
      </w:r>
      <w:proofErr w:type="gramEnd"/>
      <w:r w:rsidR="00317674" w:rsidRPr="006E61FB">
        <w:rPr>
          <w:rStyle w:val="Emphasis"/>
          <w:rFonts w:ascii="Times New Roman" w:hAnsi="Times New Roman" w:cs="Times New Roman"/>
          <w:i w:val="0"/>
          <w:iCs w:val="0"/>
          <w:color w:val="000000" w:themeColor="text1"/>
          <w:shd w:val="clear" w:color="auto" w:fill="FFFFFF"/>
        </w:rPr>
        <w:t xml:space="preserve"> </w:t>
      </w:r>
      <w:r w:rsidRPr="006E61FB">
        <w:rPr>
          <w:rStyle w:val="Emphasis"/>
          <w:rFonts w:ascii="Times New Roman" w:hAnsi="Times New Roman" w:cs="Times New Roman"/>
          <w:i w:val="0"/>
          <w:iCs w:val="0"/>
          <w:color w:val="000000" w:themeColor="text1"/>
          <w:shd w:val="clear" w:color="auto" w:fill="FFFFFF"/>
        </w:rPr>
        <w:t xml:space="preserve">code offers a wide range of capabilities, and users can choose whatever function meets their needs. Open source also </w:t>
      </w:r>
      <w:r w:rsidR="00317674" w:rsidRPr="006E61FB">
        <w:rPr>
          <w:rStyle w:val="Emphasis"/>
          <w:rFonts w:ascii="Times New Roman" w:hAnsi="Times New Roman" w:cs="Times New Roman"/>
          <w:i w:val="0"/>
          <w:iCs w:val="0"/>
          <w:color w:val="000000" w:themeColor="text1"/>
          <w:shd w:val="clear" w:color="auto" w:fill="FFFFFF"/>
        </w:rPr>
        <w:t>allows developers and security professional</w:t>
      </w:r>
      <w:r w:rsidRPr="006E61FB">
        <w:rPr>
          <w:rStyle w:val="Emphasis"/>
          <w:rFonts w:ascii="Times New Roman" w:hAnsi="Times New Roman" w:cs="Times New Roman"/>
          <w:i w:val="0"/>
          <w:iCs w:val="0"/>
          <w:color w:val="000000" w:themeColor="text1"/>
          <w:shd w:val="clear" w:color="auto" w:fill="FFFFFF"/>
        </w:rPr>
        <w:t>s</w:t>
      </w:r>
      <w:r w:rsidR="00317674" w:rsidRPr="006E61FB">
        <w:rPr>
          <w:rStyle w:val="Emphasis"/>
          <w:rFonts w:ascii="Times New Roman" w:hAnsi="Times New Roman" w:cs="Times New Roman"/>
          <w:i w:val="0"/>
          <w:iCs w:val="0"/>
          <w:color w:val="000000" w:themeColor="text1"/>
          <w:shd w:val="clear" w:color="auto" w:fill="FFFFFF"/>
        </w:rPr>
        <w:t xml:space="preserve"> to access sou</w:t>
      </w:r>
      <w:r w:rsidRPr="006E61FB">
        <w:rPr>
          <w:rStyle w:val="Emphasis"/>
          <w:rFonts w:ascii="Times New Roman" w:hAnsi="Times New Roman" w:cs="Times New Roman"/>
          <w:i w:val="0"/>
          <w:iCs w:val="0"/>
          <w:color w:val="000000" w:themeColor="text1"/>
          <w:shd w:val="clear" w:color="auto" w:fill="FFFFFF"/>
        </w:rPr>
        <w:t>r</w:t>
      </w:r>
      <w:r w:rsidR="00317674" w:rsidRPr="006E61FB">
        <w:rPr>
          <w:rStyle w:val="Emphasis"/>
          <w:rFonts w:ascii="Times New Roman" w:hAnsi="Times New Roman" w:cs="Times New Roman"/>
          <w:i w:val="0"/>
          <w:iCs w:val="0"/>
          <w:color w:val="000000" w:themeColor="text1"/>
          <w:shd w:val="clear" w:color="auto" w:fill="FFFFFF"/>
        </w:rPr>
        <w:t>ce code to scrutinize and repair bugs/e</w:t>
      </w:r>
      <w:r w:rsidRPr="006E61FB">
        <w:rPr>
          <w:rStyle w:val="Emphasis"/>
          <w:rFonts w:ascii="Times New Roman" w:hAnsi="Times New Roman" w:cs="Times New Roman"/>
          <w:i w:val="0"/>
          <w:iCs w:val="0"/>
          <w:color w:val="000000" w:themeColor="text1"/>
          <w:shd w:val="clear" w:color="auto" w:fill="FFFFFF"/>
        </w:rPr>
        <w:t>r</w:t>
      </w:r>
      <w:r w:rsidR="00317674" w:rsidRPr="006E61FB">
        <w:rPr>
          <w:rStyle w:val="Emphasis"/>
          <w:rFonts w:ascii="Times New Roman" w:hAnsi="Times New Roman" w:cs="Times New Roman"/>
          <w:i w:val="0"/>
          <w:iCs w:val="0"/>
          <w:color w:val="000000" w:themeColor="text1"/>
          <w:shd w:val="clear" w:color="auto" w:fill="FFFFFF"/>
        </w:rPr>
        <w:t>rors. Therefore</w:t>
      </w:r>
      <w:r w:rsidRPr="006E61FB">
        <w:rPr>
          <w:rStyle w:val="Emphasis"/>
          <w:rFonts w:ascii="Times New Roman" w:hAnsi="Times New Roman" w:cs="Times New Roman"/>
          <w:i w:val="0"/>
          <w:iCs w:val="0"/>
          <w:color w:val="000000" w:themeColor="text1"/>
          <w:shd w:val="clear" w:color="auto" w:fill="FFFFFF"/>
        </w:rPr>
        <w:t xml:space="preserve">, it is important to consider using open-source code and framework. </w:t>
      </w:r>
    </w:p>
    <w:p w14:paraId="6B85ED4D" w14:textId="0BED97B7" w:rsidR="008E7D5A" w:rsidRPr="006E61FB" w:rsidRDefault="008E7D5A" w:rsidP="0099385F">
      <w:pPr>
        <w:suppressAutoHyphens/>
        <w:spacing w:after="0" w:line="240" w:lineRule="auto"/>
        <w:ind w:firstLine="360"/>
        <w:contextualSpacing/>
        <w:rPr>
          <w:rFonts w:ascii="Times New Roman" w:eastAsia="Times New Roman" w:hAnsi="Times New Roman" w:cs="Times New Roman"/>
        </w:rPr>
      </w:pPr>
      <w:r w:rsidRPr="006E61FB">
        <w:rPr>
          <w:rStyle w:val="Emphasis"/>
          <w:rFonts w:ascii="Times New Roman" w:hAnsi="Times New Roman" w:cs="Times New Roman"/>
          <w:i w:val="0"/>
          <w:iCs w:val="0"/>
          <w:color w:val="000000" w:themeColor="text1"/>
          <w:shd w:val="clear" w:color="auto" w:fill="FFFFFF"/>
        </w:rPr>
        <w:tab/>
      </w:r>
    </w:p>
    <w:p w14:paraId="5CAB2AA8" w14:textId="77777777" w:rsidR="00010B8A" w:rsidRPr="006E61FB" w:rsidRDefault="00010B8A" w:rsidP="00944D65">
      <w:pPr>
        <w:suppressAutoHyphens/>
        <w:spacing w:after="0" w:line="240" w:lineRule="auto"/>
        <w:contextualSpacing/>
        <w:rPr>
          <w:rFonts w:ascii="Times New Roman" w:hAnsi="Times New Roman" w:cs="Times New Roman"/>
        </w:rPr>
      </w:pPr>
    </w:p>
    <w:p w14:paraId="6382A19B" w14:textId="1E2348FD" w:rsidR="000D2A1B" w:rsidRPr="006E61FB" w:rsidRDefault="0058064D" w:rsidP="00841BCB">
      <w:pPr>
        <w:pStyle w:val="Heading2"/>
        <w:numPr>
          <w:ilvl w:val="0"/>
          <w:numId w:val="17"/>
        </w:numPr>
        <w:rPr>
          <w:rFonts w:ascii="Times New Roman" w:hAnsi="Times New Roman" w:cs="Times New Roman"/>
        </w:rPr>
      </w:pPr>
      <w:bookmarkStart w:id="12" w:name="_Toc32574612"/>
      <w:bookmarkStart w:id="13" w:name="_Toc963907521"/>
      <w:bookmarkStart w:id="14" w:name="_Toc376974686"/>
      <w:r w:rsidRPr="006E61FB">
        <w:rPr>
          <w:rFonts w:ascii="Times New Roman" w:hAnsi="Times New Roman" w:cs="Times New Roman"/>
        </w:rPr>
        <w:t>Areas of Security</w:t>
      </w:r>
      <w:bookmarkEnd w:id="12"/>
      <w:bookmarkEnd w:id="13"/>
      <w:bookmarkEnd w:id="14"/>
    </w:p>
    <w:p w14:paraId="0D294A1B" w14:textId="77777777" w:rsidR="00113667" w:rsidRPr="006E61FB" w:rsidRDefault="00113667" w:rsidP="00944D65">
      <w:pPr>
        <w:suppressAutoHyphens/>
        <w:spacing w:after="0" w:line="240" w:lineRule="auto"/>
        <w:contextualSpacing/>
        <w:rPr>
          <w:rFonts w:ascii="Times New Roman" w:hAnsi="Times New Roman" w:cs="Times New Roman"/>
        </w:rPr>
      </w:pPr>
    </w:p>
    <w:p w14:paraId="50DF7A66" w14:textId="77777777" w:rsidR="008D54BA" w:rsidRPr="006E61FB" w:rsidRDefault="008D54BA" w:rsidP="008D54BA">
      <w:pPr>
        <w:ind w:left="360"/>
        <w:rPr>
          <w:rFonts w:ascii="Times New Roman" w:hAnsi="Times New Roman" w:cs="Times New Roman"/>
        </w:rPr>
      </w:pPr>
      <w:r w:rsidRPr="006E61FB">
        <w:rPr>
          <w:rFonts w:ascii="Times New Roman" w:hAnsi="Times New Roman" w:cs="Times New Roman"/>
        </w:rPr>
        <w:t xml:space="preserve">After reviewing the scenario, the relevant areas of security I would suggest based on my general knowledge of the web application architecture following the VAPFD are: </w:t>
      </w:r>
    </w:p>
    <w:p w14:paraId="28677CFD" w14:textId="605060A2" w:rsidR="008D54BA" w:rsidRPr="006E61FB" w:rsidRDefault="008D54BA" w:rsidP="008D54BA">
      <w:pPr>
        <w:pStyle w:val="ListParagraph"/>
        <w:numPr>
          <w:ilvl w:val="0"/>
          <w:numId w:val="19"/>
        </w:numPr>
        <w:spacing w:after="0" w:line="256" w:lineRule="auto"/>
        <w:rPr>
          <w:rFonts w:ascii="Times New Roman" w:hAnsi="Times New Roman" w:cs="Times New Roman"/>
        </w:rPr>
      </w:pPr>
      <w:r w:rsidRPr="006E61FB">
        <w:rPr>
          <w:rFonts w:ascii="Times New Roman" w:hAnsi="Times New Roman" w:cs="Times New Roman"/>
        </w:rPr>
        <w:t>Input Validation: Secure input and representations</w:t>
      </w:r>
      <w:r w:rsidR="00FB2677" w:rsidRPr="006E61FB">
        <w:rPr>
          <w:rFonts w:ascii="Times New Roman" w:hAnsi="Times New Roman" w:cs="Times New Roman"/>
        </w:rPr>
        <w:t xml:space="preserve"> - To prevent inconsistent input that might affect the program’s behaviors, adversaries add attack strings to legal input fields. Therefore, the web application needs secure input verification</w:t>
      </w:r>
      <w:r w:rsidR="00EC2B7E" w:rsidRPr="006E61FB">
        <w:rPr>
          <w:rFonts w:ascii="Times New Roman" w:hAnsi="Times New Roman" w:cs="Times New Roman"/>
        </w:rPr>
        <w:t>.</w:t>
      </w:r>
    </w:p>
    <w:p w14:paraId="2532B8E6" w14:textId="19E17496" w:rsidR="008D54BA" w:rsidRPr="006E61FB" w:rsidRDefault="008D54BA" w:rsidP="00FB2677">
      <w:pPr>
        <w:pStyle w:val="ListParagraph"/>
        <w:numPr>
          <w:ilvl w:val="0"/>
          <w:numId w:val="23"/>
        </w:numPr>
        <w:tabs>
          <w:tab w:val="left" w:pos="990"/>
        </w:tabs>
        <w:suppressAutoHyphens/>
        <w:spacing w:after="0" w:line="240" w:lineRule="auto"/>
        <w:ind w:left="720"/>
        <w:rPr>
          <w:rFonts w:ascii="Times New Roman" w:hAnsi="Times New Roman" w:cs="Times New Roman"/>
        </w:rPr>
      </w:pPr>
      <w:r w:rsidRPr="006E61FB">
        <w:rPr>
          <w:rFonts w:ascii="Times New Roman" w:hAnsi="Times New Roman" w:cs="Times New Roman"/>
        </w:rPr>
        <w:lastRenderedPageBreak/>
        <w:t>APIs: Secure API interaction</w:t>
      </w:r>
      <w:r w:rsidR="00FB2677" w:rsidRPr="006E61FB">
        <w:rPr>
          <w:rFonts w:ascii="Times New Roman" w:hAnsi="Times New Roman" w:cs="Times New Roman"/>
        </w:rPr>
        <w:t xml:space="preserve"> - We are using the Spring Framework (spring-data-rest-</w:t>
      </w:r>
      <w:proofErr w:type="spellStart"/>
      <w:r w:rsidR="00FB2677" w:rsidRPr="006E61FB">
        <w:rPr>
          <w:rFonts w:ascii="Times New Roman" w:hAnsi="Times New Roman" w:cs="Times New Roman"/>
        </w:rPr>
        <w:t>webmvc</w:t>
      </w:r>
      <w:proofErr w:type="spellEnd"/>
      <w:r w:rsidR="00FB2677" w:rsidRPr="006E61FB">
        <w:rPr>
          <w:rFonts w:ascii="Times New Roman" w:hAnsi="Times New Roman" w:cs="Times New Roman"/>
        </w:rPr>
        <w:t xml:space="preserve">) to build the web application which supports APIs interaction. Therefore, secure API interaction is necessary. </w:t>
      </w:r>
    </w:p>
    <w:p w14:paraId="46F376A0" w14:textId="402A42CA" w:rsidR="008D54BA" w:rsidRPr="006E61FB" w:rsidRDefault="008D54BA" w:rsidP="008D54BA">
      <w:pPr>
        <w:pStyle w:val="ListParagraph"/>
        <w:numPr>
          <w:ilvl w:val="0"/>
          <w:numId w:val="19"/>
        </w:numPr>
        <w:spacing w:after="0" w:line="256" w:lineRule="auto"/>
        <w:rPr>
          <w:rFonts w:ascii="Times New Roman" w:hAnsi="Times New Roman" w:cs="Times New Roman"/>
        </w:rPr>
      </w:pPr>
      <w:r w:rsidRPr="006E61FB">
        <w:rPr>
          <w:rFonts w:ascii="Times New Roman" w:hAnsi="Times New Roman" w:cs="Times New Roman"/>
        </w:rPr>
        <w:t>Cryptography: Enc</w:t>
      </w:r>
      <w:r w:rsidR="00EC2B7E" w:rsidRPr="006E61FB">
        <w:rPr>
          <w:rFonts w:ascii="Times New Roman" w:hAnsi="Times New Roman" w:cs="Times New Roman"/>
        </w:rPr>
        <w:t>r</w:t>
      </w:r>
      <w:r w:rsidRPr="006E61FB">
        <w:rPr>
          <w:rFonts w:ascii="Times New Roman" w:hAnsi="Times New Roman" w:cs="Times New Roman"/>
        </w:rPr>
        <w:t>yption use and vulnerabilities</w:t>
      </w:r>
      <w:r w:rsidR="00FB2677" w:rsidRPr="006E61FB">
        <w:rPr>
          <w:rFonts w:ascii="Times New Roman" w:hAnsi="Times New Roman" w:cs="Times New Roman"/>
        </w:rPr>
        <w:t xml:space="preserve"> – </w:t>
      </w:r>
      <w:r w:rsidR="00EC2B7E" w:rsidRPr="006E61FB">
        <w:rPr>
          <w:rFonts w:ascii="Times New Roman" w:hAnsi="Times New Roman" w:cs="Times New Roman"/>
        </w:rPr>
        <w:t>This project obtains and stores sensitive information</w:t>
      </w:r>
      <w:r w:rsidR="00FB2677" w:rsidRPr="006E61FB">
        <w:rPr>
          <w:rFonts w:ascii="Times New Roman" w:hAnsi="Times New Roman" w:cs="Times New Roman"/>
        </w:rPr>
        <w:t xml:space="preserve">. Therefore, cryptography is necessary to protect customer privacy and data confidentiality. </w:t>
      </w:r>
    </w:p>
    <w:p w14:paraId="25EC11DE" w14:textId="2B31B313" w:rsidR="008D54BA" w:rsidRPr="006E61FB" w:rsidRDefault="008D54BA" w:rsidP="00FB2677">
      <w:pPr>
        <w:pStyle w:val="ListParagraph"/>
        <w:numPr>
          <w:ilvl w:val="0"/>
          <w:numId w:val="23"/>
        </w:numPr>
        <w:tabs>
          <w:tab w:val="left" w:pos="990"/>
        </w:tabs>
        <w:suppressAutoHyphens/>
        <w:spacing w:after="0" w:line="240" w:lineRule="auto"/>
        <w:ind w:left="720"/>
        <w:rPr>
          <w:rFonts w:ascii="Times New Roman" w:hAnsi="Times New Roman" w:cs="Times New Roman"/>
        </w:rPr>
      </w:pPr>
      <w:r w:rsidRPr="006E61FB">
        <w:rPr>
          <w:rFonts w:ascii="Times New Roman" w:hAnsi="Times New Roman" w:cs="Times New Roman"/>
        </w:rPr>
        <w:t>Code Quality: Secure coding practices/patterns</w:t>
      </w:r>
      <w:r w:rsidR="00FB2677" w:rsidRPr="006E61FB">
        <w:rPr>
          <w:rFonts w:ascii="Times New Roman" w:hAnsi="Times New Roman" w:cs="Times New Roman"/>
        </w:rPr>
        <w:t xml:space="preserve"> - Code Quality includes input validation and APIs; hence secure coding practices/patterns are vital to the areas of security. </w:t>
      </w:r>
    </w:p>
    <w:p w14:paraId="498B681E" w14:textId="77777777" w:rsidR="008D54BA" w:rsidRPr="006E61FB" w:rsidRDefault="008D54BA" w:rsidP="008D54BA">
      <w:pPr>
        <w:pStyle w:val="ListParagraph"/>
        <w:spacing w:after="0" w:line="256" w:lineRule="auto"/>
        <w:rPr>
          <w:rFonts w:ascii="Times New Roman" w:hAnsi="Times New Roman" w:cs="Times New Roman"/>
        </w:rPr>
      </w:pPr>
    </w:p>
    <w:p w14:paraId="5FB8531A" w14:textId="77777777" w:rsidR="00113667" w:rsidRPr="006E61FB" w:rsidRDefault="00113667" w:rsidP="00113667">
      <w:pPr>
        <w:suppressAutoHyphens/>
        <w:spacing w:after="0" w:line="240" w:lineRule="auto"/>
        <w:contextualSpacing/>
        <w:rPr>
          <w:rFonts w:ascii="Times New Roman" w:hAnsi="Times New Roman" w:cs="Times New Roman"/>
        </w:rPr>
      </w:pPr>
    </w:p>
    <w:p w14:paraId="41A840F0" w14:textId="1198128A" w:rsidR="00FB2677" w:rsidRPr="006E61FB" w:rsidRDefault="0058064D" w:rsidP="00944D65">
      <w:pPr>
        <w:pStyle w:val="Heading2"/>
        <w:numPr>
          <w:ilvl w:val="0"/>
          <w:numId w:val="17"/>
        </w:numPr>
        <w:rPr>
          <w:rFonts w:ascii="Times New Roman" w:hAnsi="Times New Roman" w:cs="Times New Roman"/>
        </w:rPr>
      </w:pPr>
      <w:bookmarkStart w:id="15" w:name="_Toc32574613"/>
      <w:bookmarkStart w:id="16" w:name="_Toc349025236"/>
      <w:bookmarkStart w:id="17" w:name="_Toc106245594"/>
      <w:r w:rsidRPr="006E61FB">
        <w:rPr>
          <w:rFonts w:ascii="Times New Roman" w:hAnsi="Times New Roman" w:cs="Times New Roman"/>
        </w:rPr>
        <w:t xml:space="preserve">Manual </w:t>
      </w:r>
      <w:r w:rsidR="0032740C" w:rsidRPr="006E61FB">
        <w:rPr>
          <w:rFonts w:ascii="Times New Roman" w:hAnsi="Times New Roman" w:cs="Times New Roman"/>
        </w:rPr>
        <w:t>Review</w:t>
      </w:r>
      <w:bookmarkEnd w:id="15"/>
      <w:bookmarkEnd w:id="16"/>
      <w:bookmarkEnd w:id="17"/>
    </w:p>
    <w:p w14:paraId="5FBFE936" w14:textId="30510DFC" w:rsidR="00FB2677" w:rsidRPr="006E61FB" w:rsidRDefault="00FB2677" w:rsidP="00FB2677">
      <w:pPr>
        <w:ind w:left="360"/>
        <w:rPr>
          <w:rFonts w:ascii="Times New Roman" w:hAnsi="Times New Roman" w:cs="Times New Roman"/>
        </w:rPr>
      </w:pPr>
      <w:r w:rsidRPr="006E61FB">
        <w:rPr>
          <w:rFonts w:ascii="Times New Roman" w:hAnsi="Times New Roman" w:cs="Times New Roman"/>
        </w:rPr>
        <w:t xml:space="preserve">After carefully inspecting the code files and applying the Vulnerability assessment process, I noticed a few things that need to be addressed. </w:t>
      </w:r>
    </w:p>
    <w:p w14:paraId="637EF24D" w14:textId="77777777" w:rsidR="0016643F" w:rsidRDefault="0016643F" w:rsidP="0016643F">
      <w:pPr>
        <w:pStyle w:val="ListParagraph"/>
        <w:numPr>
          <w:ilvl w:val="0"/>
          <w:numId w:val="19"/>
        </w:numPr>
        <w:spacing w:after="160" w:line="256" w:lineRule="auto"/>
        <w:rPr>
          <w:rFonts w:ascii="Times New Roman" w:hAnsi="Times New Roman" w:cs="Times New Roman"/>
          <w:szCs w:val="24"/>
        </w:rPr>
      </w:pPr>
      <w:r>
        <w:rPr>
          <w:rFonts w:ascii="Times New Roman" w:hAnsi="Times New Roman" w:cs="Times New Roman"/>
          <w:szCs w:val="24"/>
        </w:rPr>
        <w:t xml:space="preserve">Input Validation was not defined as what data is allowed and what to reject. </w:t>
      </w:r>
    </w:p>
    <w:p w14:paraId="54309664" w14:textId="417084CB" w:rsidR="00FB2677" w:rsidRDefault="00FB2677" w:rsidP="00FB2677">
      <w:pPr>
        <w:pStyle w:val="ListParagraph"/>
        <w:numPr>
          <w:ilvl w:val="0"/>
          <w:numId w:val="19"/>
        </w:numPr>
        <w:rPr>
          <w:rFonts w:ascii="Times New Roman" w:hAnsi="Times New Roman" w:cs="Times New Roman"/>
        </w:rPr>
      </w:pPr>
      <w:r w:rsidRPr="006E61FB">
        <w:rPr>
          <w:rFonts w:ascii="Times New Roman" w:hAnsi="Times New Roman" w:cs="Times New Roman"/>
        </w:rPr>
        <w:t>Authentication w</w:t>
      </w:r>
      <w:r w:rsidR="0016643F">
        <w:rPr>
          <w:rFonts w:ascii="Times New Roman" w:hAnsi="Times New Roman" w:cs="Times New Roman"/>
        </w:rPr>
        <w:t>as</w:t>
      </w:r>
      <w:r w:rsidRPr="006E61FB">
        <w:rPr>
          <w:rFonts w:ascii="Times New Roman" w:hAnsi="Times New Roman" w:cs="Times New Roman"/>
        </w:rPr>
        <w:t xml:space="preserve"> not implement</w:t>
      </w:r>
      <w:r w:rsidR="00EC2B7E" w:rsidRPr="006E61FB">
        <w:rPr>
          <w:rFonts w:ascii="Times New Roman" w:hAnsi="Times New Roman" w:cs="Times New Roman"/>
        </w:rPr>
        <w:t>ed</w:t>
      </w:r>
      <w:r w:rsidRPr="006E61FB">
        <w:rPr>
          <w:rFonts w:ascii="Times New Roman" w:hAnsi="Times New Roman" w:cs="Times New Roman"/>
        </w:rPr>
        <w:t xml:space="preserve"> for user verification </w:t>
      </w:r>
      <w:proofErr w:type="gramStart"/>
      <w:r w:rsidRPr="006E61FB">
        <w:rPr>
          <w:rFonts w:ascii="Times New Roman" w:hAnsi="Times New Roman" w:cs="Times New Roman"/>
        </w:rPr>
        <w:t>purposes</w:t>
      </w:r>
      <w:proofErr w:type="gramEnd"/>
      <w:r w:rsidRPr="006E61FB">
        <w:rPr>
          <w:rFonts w:ascii="Times New Roman" w:hAnsi="Times New Roman" w:cs="Times New Roman"/>
        </w:rPr>
        <w:t xml:space="preserve"> </w:t>
      </w:r>
    </w:p>
    <w:p w14:paraId="403342D7" w14:textId="77777777" w:rsidR="0016643F" w:rsidRDefault="0016643F" w:rsidP="0016643F">
      <w:pPr>
        <w:pStyle w:val="ListParagraph"/>
        <w:numPr>
          <w:ilvl w:val="0"/>
          <w:numId w:val="19"/>
        </w:numPr>
        <w:rPr>
          <w:rFonts w:ascii="Times New Roman" w:hAnsi="Times New Roman" w:cs="Times New Roman"/>
        </w:rPr>
      </w:pPr>
      <w:r>
        <w:rPr>
          <w:rFonts w:ascii="Times New Roman" w:hAnsi="Times New Roman" w:cs="Times New Roman"/>
        </w:rPr>
        <w:t>Authorization /</w:t>
      </w:r>
      <w:r w:rsidRPr="006E61FB">
        <w:rPr>
          <w:rFonts w:ascii="Times New Roman" w:hAnsi="Times New Roman" w:cs="Times New Roman"/>
        </w:rPr>
        <w:t xml:space="preserve">Access control – limitation of users to accessibility was not </w:t>
      </w:r>
      <w:proofErr w:type="gramStart"/>
      <w:r w:rsidRPr="006E61FB">
        <w:rPr>
          <w:rFonts w:ascii="Times New Roman" w:hAnsi="Times New Roman" w:cs="Times New Roman"/>
        </w:rPr>
        <w:t>implemented</w:t>
      </w:r>
      <w:proofErr w:type="gramEnd"/>
    </w:p>
    <w:p w14:paraId="5963017A" w14:textId="278C13F0" w:rsidR="006E61FB" w:rsidRPr="0016643F" w:rsidRDefault="0016643F" w:rsidP="0016643F">
      <w:pPr>
        <w:pStyle w:val="ListParagraph"/>
        <w:numPr>
          <w:ilvl w:val="0"/>
          <w:numId w:val="19"/>
        </w:numPr>
        <w:rPr>
          <w:rFonts w:ascii="Times New Roman" w:hAnsi="Times New Roman" w:cs="Times New Roman"/>
        </w:rPr>
      </w:pPr>
      <w:r>
        <w:rPr>
          <w:rFonts w:ascii="Times New Roman" w:hAnsi="Times New Roman" w:cs="Times New Roman"/>
        </w:rPr>
        <w:t>The SQL</w:t>
      </w:r>
      <w:r w:rsidR="00FB2677" w:rsidRPr="0016643F">
        <w:rPr>
          <w:rFonts w:ascii="Times New Roman" w:hAnsi="Times New Roman" w:cs="Times New Roman"/>
        </w:rPr>
        <w:t xml:space="preserve"> connection URL include</w:t>
      </w:r>
      <w:r>
        <w:rPr>
          <w:rFonts w:ascii="Times New Roman" w:hAnsi="Times New Roman" w:cs="Times New Roman"/>
        </w:rPr>
        <w:t xml:space="preserve">d </w:t>
      </w:r>
      <w:r w:rsidR="00FB2677" w:rsidRPr="0016643F">
        <w:rPr>
          <w:rFonts w:ascii="Times New Roman" w:hAnsi="Times New Roman" w:cs="Times New Roman"/>
        </w:rPr>
        <w:t>the username and password</w:t>
      </w:r>
      <w:r>
        <w:rPr>
          <w:rFonts w:ascii="Times New Roman" w:hAnsi="Times New Roman" w:cs="Times New Roman"/>
        </w:rPr>
        <w:t>.</w:t>
      </w:r>
    </w:p>
    <w:p w14:paraId="590B6F8D" w14:textId="721F1FE3" w:rsidR="0016643F" w:rsidRPr="0016643F" w:rsidRDefault="0016643F" w:rsidP="0016643F">
      <w:pPr>
        <w:pStyle w:val="ListParagraph"/>
        <w:numPr>
          <w:ilvl w:val="0"/>
          <w:numId w:val="19"/>
        </w:numPr>
        <w:rPr>
          <w:rFonts w:ascii="Times New Roman" w:hAnsi="Times New Roman" w:cs="Times New Roman"/>
        </w:rPr>
      </w:pPr>
      <w:r>
        <w:rPr>
          <w:rFonts w:ascii="Times New Roman" w:eastAsia="Times New Roman" w:hAnsi="Times New Roman" w:cs="Times New Roman"/>
        </w:rPr>
        <w:t xml:space="preserve">The </w:t>
      </w:r>
      <w:proofErr w:type="spellStart"/>
      <w:r w:rsidR="008D54BA" w:rsidRPr="006E61FB">
        <w:rPr>
          <w:rFonts w:ascii="Times New Roman" w:eastAsia="Times New Roman" w:hAnsi="Times New Roman" w:cs="Times New Roman"/>
        </w:rPr>
        <w:t>read_</w:t>
      </w:r>
      <w:proofErr w:type="gramStart"/>
      <w:r w:rsidR="008D54BA" w:rsidRPr="006E61FB">
        <w:rPr>
          <w:rFonts w:ascii="Times New Roman" w:eastAsia="Times New Roman" w:hAnsi="Times New Roman" w:cs="Times New Roman"/>
        </w:rPr>
        <w:t>document</w:t>
      </w:r>
      <w:proofErr w:type="spellEnd"/>
      <w:r w:rsidR="008D54BA" w:rsidRPr="006E61FB">
        <w:rPr>
          <w:rFonts w:ascii="Times New Roman" w:eastAsia="Times New Roman" w:hAnsi="Times New Roman" w:cs="Times New Roman"/>
        </w:rPr>
        <w:t>(</w:t>
      </w:r>
      <w:proofErr w:type="gramEnd"/>
      <w:r w:rsidR="008D54BA" w:rsidRPr="006E61FB">
        <w:rPr>
          <w:rFonts w:ascii="Times New Roman" w:eastAsia="Times New Roman" w:hAnsi="Times New Roman" w:cs="Times New Roman"/>
        </w:rPr>
        <w:t>) function</w:t>
      </w:r>
      <w:r>
        <w:rPr>
          <w:rFonts w:ascii="Times New Roman" w:eastAsia="Times New Roman" w:hAnsi="Times New Roman" w:cs="Times New Roman"/>
        </w:rPr>
        <w:t xml:space="preserve"> in </w:t>
      </w:r>
      <w:r w:rsidRPr="006E61FB">
        <w:rPr>
          <w:rFonts w:ascii="Times New Roman" w:eastAsia="Times New Roman" w:hAnsi="Times New Roman" w:cs="Times New Roman"/>
        </w:rPr>
        <w:t>DocData.java</w:t>
      </w:r>
      <w:r>
        <w:rPr>
          <w:rFonts w:ascii="Times New Roman" w:eastAsia="Times New Roman" w:hAnsi="Times New Roman" w:cs="Times New Roman"/>
        </w:rPr>
        <w:t xml:space="preserve"> was partially done. The q</w:t>
      </w:r>
      <w:r w:rsidR="006E61FB" w:rsidRPr="006E61FB">
        <w:rPr>
          <w:rFonts w:ascii="Times New Roman" w:eastAsia="Times New Roman" w:hAnsi="Times New Roman" w:cs="Times New Roman"/>
        </w:rPr>
        <w:t>uery statement</w:t>
      </w:r>
      <w:r>
        <w:rPr>
          <w:rFonts w:ascii="Times New Roman" w:eastAsia="Times New Roman" w:hAnsi="Times New Roman" w:cs="Times New Roman"/>
        </w:rPr>
        <w:t xml:space="preserve"> was not present</w:t>
      </w:r>
      <w:r w:rsidR="006551F2">
        <w:rPr>
          <w:rFonts w:ascii="Times New Roman" w:eastAsia="Times New Roman" w:hAnsi="Times New Roman" w:cs="Times New Roman"/>
        </w:rPr>
        <w:t>,</w:t>
      </w:r>
      <w:r w:rsidR="006E61FB" w:rsidRPr="006E61FB">
        <w:rPr>
          <w:rFonts w:ascii="Times New Roman" w:eastAsia="Times New Roman" w:hAnsi="Times New Roman" w:cs="Times New Roman"/>
        </w:rPr>
        <w:t xml:space="preserve"> and </w:t>
      </w:r>
      <w:r w:rsidR="006E61FB">
        <w:rPr>
          <w:rFonts w:ascii="Times New Roman" w:eastAsia="Times New Roman" w:hAnsi="Times New Roman" w:cs="Times New Roman"/>
        </w:rPr>
        <w:t xml:space="preserve">the </w:t>
      </w:r>
      <w:r w:rsidR="006E61FB" w:rsidRPr="006E61FB">
        <w:rPr>
          <w:rFonts w:ascii="Times New Roman" w:eastAsia="Times New Roman" w:hAnsi="Times New Roman" w:cs="Times New Roman"/>
        </w:rPr>
        <w:t>catch block was left empty</w:t>
      </w:r>
      <w:r w:rsidR="006551F2">
        <w:rPr>
          <w:rFonts w:ascii="Times New Roman" w:eastAsia="Times New Roman" w:hAnsi="Times New Roman" w:cs="Times New Roman"/>
        </w:rPr>
        <w:t>. T</w:t>
      </w:r>
      <w:r w:rsidR="006E61FB" w:rsidRPr="006E61FB">
        <w:rPr>
          <w:rFonts w:ascii="Times New Roman" w:eastAsia="Times New Roman" w:hAnsi="Times New Roman" w:cs="Times New Roman"/>
        </w:rPr>
        <w:t>herefore</w:t>
      </w:r>
      <w:r w:rsidR="006551F2">
        <w:rPr>
          <w:rFonts w:ascii="Times New Roman" w:eastAsia="Times New Roman" w:hAnsi="Times New Roman" w:cs="Times New Roman"/>
        </w:rPr>
        <w:t>,</w:t>
      </w:r>
      <w:r w:rsidR="006E61FB" w:rsidRPr="006E61FB">
        <w:rPr>
          <w:rFonts w:ascii="Times New Roman" w:eastAsia="Times New Roman" w:hAnsi="Times New Roman" w:cs="Times New Roman"/>
        </w:rPr>
        <w:t xml:space="preserve"> </w:t>
      </w:r>
      <w:r>
        <w:rPr>
          <w:rFonts w:ascii="Times New Roman" w:eastAsia="Times New Roman" w:hAnsi="Times New Roman" w:cs="Times New Roman"/>
        </w:rPr>
        <w:t>the system</w:t>
      </w:r>
      <w:r w:rsidR="006E61FB" w:rsidRPr="006E61FB">
        <w:rPr>
          <w:rFonts w:ascii="Times New Roman" w:eastAsia="Times New Roman" w:hAnsi="Times New Roman" w:cs="Times New Roman"/>
        </w:rPr>
        <w:t xml:space="preserve"> generated </w:t>
      </w:r>
      <w:r w:rsidR="006E61FB" w:rsidRPr="006E61FB">
        <w:t>// TODO Auto-generated catch block</w:t>
      </w:r>
      <w:r w:rsidR="006E61FB">
        <w:t xml:space="preserve"> </w:t>
      </w:r>
      <w:proofErr w:type="spellStart"/>
      <w:proofErr w:type="gramStart"/>
      <w:r w:rsidR="006E61FB" w:rsidRPr="006E61FB">
        <w:t>e.printStackTrace</w:t>
      </w:r>
      <w:proofErr w:type="spellEnd"/>
      <w:proofErr w:type="gramEnd"/>
      <w:r w:rsidR="006E61FB" w:rsidRPr="006E61FB">
        <w:t>();</w:t>
      </w:r>
    </w:p>
    <w:p w14:paraId="67A6F56A" w14:textId="7A36BB02" w:rsidR="001240EF" w:rsidRDefault="00FB2677" w:rsidP="00FB2677">
      <w:pPr>
        <w:pStyle w:val="ListParagraph"/>
        <w:numPr>
          <w:ilvl w:val="0"/>
          <w:numId w:val="19"/>
        </w:numPr>
        <w:rPr>
          <w:rFonts w:ascii="Times New Roman" w:hAnsi="Times New Roman" w:cs="Times New Roman"/>
        </w:rPr>
      </w:pPr>
      <w:r w:rsidRPr="006E61FB">
        <w:rPr>
          <w:rFonts w:ascii="Times New Roman" w:hAnsi="Times New Roman" w:cs="Times New Roman"/>
        </w:rPr>
        <w:t xml:space="preserve">Encryption </w:t>
      </w:r>
      <w:r w:rsidR="0016643F">
        <w:rPr>
          <w:rFonts w:ascii="Times New Roman" w:hAnsi="Times New Roman" w:cs="Times New Roman"/>
        </w:rPr>
        <w:t>was not</w:t>
      </w:r>
      <w:r w:rsidRPr="006E61FB">
        <w:rPr>
          <w:rFonts w:ascii="Times New Roman" w:hAnsi="Times New Roman" w:cs="Times New Roman"/>
        </w:rPr>
        <w:t xml:space="preserve"> implemented</w:t>
      </w:r>
      <w:r w:rsidR="0016643F">
        <w:rPr>
          <w:rFonts w:ascii="Times New Roman" w:hAnsi="Times New Roman" w:cs="Times New Roman"/>
        </w:rPr>
        <w:t xml:space="preserve">. </w:t>
      </w:r>
    </w:p>
    <w:p w14:paraId="5BC3D964" w14:textId="416EB189" w:rsidR="0016643F" w:rsidRDefault="0016643F" w:rsidP="00FB2677">
      <w:pPr>
        <w:pStyle w:val="ListParagraph"/>
        <w:numPr>
          <w:ilvl w:val="0"/>
          <w:numId w:val="19"/>
        </w:numPr>
        <w:rPr>
          <w:rFonts w:ascii="Times New Roman" w:hAnsi="Times New Roman" w:cs="Times New Roman"/>
        </w:rPr>
      </w:pPr>
      <w:r>
        <w:rPr>
          <w:rFonts w:ascii="Times New Roman" w:hAnsi="Times New Roman" w:cs="Times New Roman"/>
        </w:rPr>
        <w:t xml:space="preserve">Unit Test was </w:t>
      </w:r>
      <w:proofErr w:type="spellStart"/>
      <w:r>
        <w:rPr>
          <w:rFonts w:ascii="Times New Roman" w:hAnsi="Times New Roman" w:cs="Times New Roman"/>
        </w:rPr>
        <w:t>incompleted</w:t>
      </w:r>
      <w:proofErr w:type="spellEnd"/>
      <w:r>
        <w:rPr>
          <w:rFonts w:ascii="Times New Roman" w:hAnsi="Times New Roman" w:cs="Times New Roman"/>
        </w:rPr>
        <w:t xml:space="preserve">. </w:t>
      </w:r>
    </w:p>
    <w:p w14:paraId="3ACC13FE" w14:textId="279605F1" w:rsidR="0016643F" w:rsidRPr="0016643F" w:rsidRDefault="0016643F" w:rsidP="0016643F">
      <w:pPr>
        <w:pStyle w:val="ListParagraph"/>
        <w:numPr>
          <w:ilvl w:val="0"/>
          <w:numId w:val="19"/>
        </w:numPr>
        <w:spacing w:after="160" w:line="256" w:lineRule="auto"/>
        <w:rPr>
          <w:rFonts w:ascii="Times New Roman" w:hAnsi="Times New Roman" w:cs="Times New Roman"/>
          <w:szCs w:val="24"/>
        </w:rPr>
      </w:pPr>
      <w:r>
        <w:rPr>
          <w:rFonts w:ascii="Times New Roman" w:hAnsi="Times New Roman" w:cs="Times New Roman"/>
          <w:szCs w:val="24"/>
        </w:rPr>
        <w:t>C</w:t>
      </w:r>
      <w:r>
        <w:rPr>
          <w:rFonts w:ascii="Times New Roman" w:hAnsi="Times New Roman" w:cs="Times New Roman"/>
          <w:szCs w:val="24"/>
        </w:rPr>
        <w:t>omments and descriptions wer</w:t>
      </w:r>
      <w:r>
        <w:rPr>
          <w:rFonts w:ascii="Times New Roman" w:hAnsi="Times New Roman" w:cs="Times New Roman"/>
          <w:szCs w:val="24"/>
        </w:rPr>
        <w:t xml:space="preserve">e </w:t>
      </w:r>
      <w:proofErr w:type="gramStart"/>
      <w:r>
        <w:rPr>
          <w:rFonts w:ascii="Times New Roman" w:hAnsi="Times New Roman" w:cs="Times New Roman"/>
          <w:szCs w:val="24"/>
        </w:rPr>
        <w:t>omitted</w:t>
      </w:r>
      <w:proofErr w:type="gramEnd"/>
    </w:p>
    <w:p w14:paraId="1E7FBDDF" w14:textId="651304DF" w:rsidR="00B03C25" w:rsidRPr="006E61FB" w:rsidRDefault="00010B8A" w:rsidP="00841BCB">
      <w:pPr>
        <w:pStyle w:val="Heading2"/>
        <w:numPr>
          <w:ilvl w:val="0"/>
          <w:numId w:val="17"/>
        </w:numPr>
        <w:rPr>
          <w:rFonts w:ascii="Times New Roman" w:hAnsi="Times New Roman" w:cs="Times New Roman"/>
        </w:rPr>
      </w:pPr>
      <w:bookmarkStart w:id="18" w:name="_Toc32574614"/>
      <w:bookmarkStart w:id="19" w:name="_Toc2084855340"/>
      <w:bookmarkStart w:id="20" w:name="_Toc1177730163"/>
      <w:r w:rsidRPr="006E61FB">
        <w:rPr>
          <w:rFonts w:ascii="Times New Roman" w:hAnsi="Times New Roman" w:cs="Times New Roman"/>
        </w:rPr>
        <w:t>Static Testing</w:t>
      </w:r>
      <w:bookmarkEnd w:id="18"/>
      <w:bookmarkEnd w:id="19"/>
      <w:bookmarkEnd w:id="20"/>
    </w:p>
    <w:p w14:paraId="4BD2961C" w14:textId="77777777" w:rsidR="00113667" w:rsidRPr="006E61FB" w:rsidRDefault="00113667" w:rsidP="00460DE5">
      <w:pPr>
        <w:suppressAutoHyphens/>
        <w:spacing w:after="0" w:line="240" w:lineRule="auto"/>
        <w:textAlignment w:val="baseline"/>
        <w:rPr>
          <w:rFonts w:ascii="Times New Roman" w:eastAsia="Times New Roman" w:hAnsi="Times New Roman" w:cs="Times New Roman"/>
        </w:rPr>
      </w:pPr>
    </w:p>
    <w:p w14:paraId="0645E87C" w14:textId="5A8A989D" w:rsidR="008D54BA" w:rsidRPr="006E61FB" w:rsidRDefault="008D54BA" w:rsidP="008D54BA">
      <w:pPr>
        <w:spacing w:after="0"/>
        <w:rPr>
          <w:rFonts w:ascii="Times New Roman" w:hAnsi="Times New Roman" w:cs="Times New Roman"/>
        </w:rPr>
      </w:pPr>
      <w:r w:rsidRPr="006E61FB">
        <w:rPr>
          <w:rFonts w:ascii="Times New Roman" w:hAnsi="Times New Roman" w:cs="Times New Roman"/>
          <w:b/>
          <w:bCs/>
          <w:u w:val="single"/>
        </w:rPr>
        <w:t>Dependency:</w:t>
      </w:r>
      <w:r w:rsidRPr="006E61FB">
        <w:rPr>
          <w:rFonts w:ascii="Times New Roman" w:hAnsi="Times New Roman" w:cs="Times New Roman"/>
        </w:rPr>
        <w:t xml:space="preserve">  </w:t>
      </w:r>
      <w:proofErr w:type="gramStart"/>
      <w:r w:rsidRPr="006E61FB">
        <w:rPr>
          <w:rFonts w:ascii="Times New Roman" w:hAnsi="Times New Roman" w:cs="Times New Roman"/>
        </w:rPr>
        <w:t>spring-core-5.2.3.RELEASE.jar ,</w:t>
      </w:r>
      <w:proofErr w:type="gramEnd"/>
      <w:r w:rsidRPr="006E61FB">
        <w:rPr>
          <w:rFonts w:ascii="Times New Roman" w:hAnsi="Times New Roman" w:cs="Times New Roman"/>
        </w:rPr>
        <w:t xml:space="preserve"> spring-web-5.2.3.RELEASE.jar, spring-webmvc-5.2.3.RELEASE.jar</w:t>
      </w:r>
    </w:p>
    <w:p w14:paraId="3FABB079" w14:textId="0A96F828" w:rsidR="008D54BA" w:rsidRPr="006E61FB" w:rsidRDefault="008D54BA" w:rsidP="008D54BA">
      <w:pPr>
        <w:suppressAutoHyphens/>
        <w:spacing w:after="0" w:line="240" w:lineRule="auto"/>
        <w:contextualSpacing/>
        <w:rPr>
          <w:rFonts w:ascii="Times New Roman" w:hAnsi="Times New Roman" w:cs="Times New Roman"/>
        </w:rPr>
      </w:pPr>
      <w:r w:rsidRPr="006E61FB">
        <w:rPr>
          <w:rFonts w:ascii="Times New Roman" w:hAnsi="Times New Roman" w:cs="Times New Roman"/>
          <w:b/>
          <w:bCs/>
          <w:u w:val="single"/>
        </w:rPr>
        <w:t>Vulnerability ID:</w:t>
      </w:r>
      <w:r w:rsidRPr="006E61FB">
        <w:rPr>
          <w:rFonts w:ascii="Times New Roman" w:hAnsi="Times New Roman" w:cs="Times New Roman"/>
          <w:b/>
          <w:bCs/>
        </w:rPr>
        <w:t xml:space="preserve"> </w:t>
      </w:r>
      <w:r w:rsidRPr="006E61FB">
        <w:rPr>
          <w:rFonts w:ascii="Times New Roman" w:hAnsi="Times New Roman" w:cs="Times New Roman"/>
        </w:rPr>
        <w:t>CVE-2023-20863, CVE-2023-20861, CVE-2022-</w:t>
      </w:r>
      <w:proofErr w:type="gramStart"/>
      <w:r w:rsidRPr="006E61FB">
        <w:rPr>
          <w:rFonts w:ascii="Times New Roman" w:hAnsi="Times New Roman" w:cs="Times New Roman"/>
        </w:rPr>
        <w:t>22971,CVE</w:t>
      </w:r>
      <w:proofErr w:type="gramEnd"/>
      <w:r w:rsidRPr="006E61FB">
        <w:rPr>
          <w:rFonts w:ascii="Times New Roman" w:hAnsi="Times New Roman" w:cs="Times New Roman"/>
        </w:rPr>
        <w:t>-2022-22970, CVE-2022-22968, CVE-2022-22965, CVE-2022-22950, CVE-2021-22060, CVE-2021-22096, CVE-2021-22118, CVE-2020-5421, CVE-2016-1000027</w:t>
      </w:r>
    </w:p>
    <w:p w14:paraId="783A5BE3" w14:textId="2C463782" w:rsidR="008D54BA" w:rsidRPr="006E61FB" w:rsidRDefault="008D54BA" w:rsidP="008D54BA">
      <w:pPr>
        <w:suppressAutoHyphens/>
        <w:spacing w:after="0" w:line="240" w:lineRule="auto"/>
        <w:contextualSpacing/>
        <w:rPr>
          <w:rFonts w:ascii="Times New Roman" w:hAnsi="Times New Roman" w:cs="Times New Roman"/>
        </w:rPr>
      </w:pPr>
      <w:r w:rsidRPr="006E61FB">
        <w:rPr>
          <w:rFonts w:ascii="Times New Roman" w:hAnsi="Times New Roman" w:cs="Times New Roman"/>
          <w:b/>
          <w:bCs/>
          <w:u w:val="single"/>
        </w:rPr>
        <w:t>Description:</w:t>
      </w:r>
      <w:r w:rsidR="00D50F86">
        <w:rPr>
          <w:rFonts w:ascii="Times New Roman" w:hAnsi="Times New Roman" w:cs="Times New Roman"/>
        </w:rPr>
        <w:t xml:space="preserve"> </w:t>
      </w:r>
      <w:proofErr w:type="gramStart"/>
      <w:r w:rsidR="00D50F86">
        <w:rPr>
          <w:rFonts w:ascii="Times New Roman" w:hAnsi="Times New Roman" w:cs="Times New Roman"/>
        </w:rPr>
        <w:t xml:space="preserve">“ </w:t>
      </w:r>
      <w:r w:rsidRPr="006E61FB">
        <w:rPr>
          <w:rFonts w:ascii="Times New Roman" w:hAnsi="Times New Roman" w:cs="Times New Roman"/>
        </w:rPr>
        <w:t>In</w:t>
      </w:r>
      <w:proofErr w:type="gramEnd"/>
      <w:r w:rsidRPr="006E61FB">
        <w:rPr>
          <w:rFonts w:ascii="Times New Roman" w:hAnsi="Times New Roman" w:cs="Times New Roman"/>
        </w:rPr>
        <w:t xml:space="preserve"> spring framework versions prior to 5.2.24 release+ ,5.3.27+ and 6.0.8+ , it is possible for a user to provide a specially crafted </w:t>
      </w:r>
      <w:proofErr w:type="spellStart"/>
      <w:r w:rsidRPr="006E61FB">
        <w:rPr>
          <w:rFonts w:ascii="Times New Roman" w:hAnsi="Times New Roman" w:cs="Times New Roman"/>
        </w:rPr>
        <w:t>SpEL</w:t>
      </w:r>
      <w:proofErr w:type="spellEnd"/>
      <w:r w:rsidRPr="006E61FB">
        <w:rPr>
          <w:rFonts w:ascii="Times New Roman" w:hAnsi="Times New Roman" w:cs="Times New Roman"/>
        </w:rPr>
        <w:t xml:space="preserve"> expression that may cause a denial-of-service (DoS) condition.</w:t>
      </w:r>
      <w:r w:rsidR="00D50F86">
        <w:rPr>
          <w:rFonts w:ascii="Times New Roman" w:hAnsi="Times New Roman" w:cs="Times New Roman"/>
        </w:rPr>
        <w:t>”</w:t>
      </w:r>
    </w:p>
    <w:p w14:paraId="13BF3499" w14:textId="77777777" w:rsidR="008D54BA" w:rsidRPr="006E61FB" w:rsidRDefault="008D54BA" w:rsidP="008D54BA">
      <w:pPr>
        <w:suppressAutoHyphens/>
        <w:spacing w:after="0" w:line="240" w:lineRule="auto"/>
        <w:contextualSpacing/>
        <w:rPr>
          <w:rFonts w:ascii="Times New Roman" w:hAnsi="Times New Roman" w:cs="Times New Roman"/>
        </w:rPr>
      </w:pPr>
    </w:p>
    <w:p w14:paraId="39B1AE61" w14:textId="12984BAC" w:rsidR="008D54BA" w:rsidRPr="006E61FB" w:rsidRDefault="008D54BA" w:rsidP="008D54BA">
      <w:pPr>
        <w:spacing w:after="0"/>
        <w:rPr>
          <w:rFonts w:ascii="Times New Roman" w:hAnsi="Times New Roman" w:cs="Times New Roman"/>
        </w:rPr>
      </w:pPr>
      <w:r w:rsidRPr="006E61FB">
        <w:rPr>
          <w:rFonts w:ascii="Times New Roman" w:hAnsi="Times New Roman" w:cs="Times New Roman"/>
          <w:b/>
          <w:bCs/>
          <w:u w:val="single"/>
        </w:rPr>
        <w:t>Dependency:</w:t>
      </w:r>
      <w:r w:rsidRPr="006E61FB">
        <w:rPr>
          <w:rFonts w:ascii="Times New Roman" w:hAnsi="Times New Roman" w:cs="Times New Roman"/>
        </w:rPr>
        <w:t xml:space="preserve"> tomcat-embed-core-9.0.30.jar, tomcat-embed-websocket-9.0.30.jar</w:t>
      </w:r>
    </w:p>
    <w:p w14:paraId="00BFBE19" w14:textId="0786CE14" w:rsidR="008D54BA" w:rsidRPr="006E61FB" w:rsidRDefault="008D54BA" w:rsidP="008D54BA">
      <w:pPr>
        <w:spacing w:after="0"/>
        <w:rPr>
          <w:rFonts w:ascii="Times New Roman" w:hAnsi="Times New Roman" w:cs="Times New Roman"/>
        </w:rPr>
      </w:pPr>
      <w:r w:rsidRPr="006E61FB">
        <w:rPr>
          <w:rFonts w:ascii="Times New Roman" w:hAnsi="Times New Roman" w:cs="Times New Roman"/>
          <w:b/>
          <w:bCs/>
          <w:u w:val="single"/>
        </w:rPr>
        <w:t>Vulnerability ID:</w:t>
      </w:r>
      <w:r w:rsidRPr="006E61FB">
        <w:rPr>
          <w:rFonts w:ascii="Times New Roman" w:hAnsi="Times New Roman" w:cs="Times New Roman"/>
          <w:b/>
          <w:bCs/>
        </w:rPr>
        <w:t xml:space="preserve"> </w:t>
      </w:r>
      <w:r w:rsidRPr="006E61FB">
        <w:rPr>
          <w:rFonts w:ascii="Times New Roman" w:hAnsi="Times New Roman" w:cs="Times New Roman"/>
        </w:rPr>
        <w:t>CVE-2023-28708, CVE-2022-42252, CVE-2021-43980, CVE-2022-34305, CVE-2022-29885cCVE-2021-41079, CVE-2021-33037, CVE-2021-30640, CVE-2021-25329, CVE-2021-25122, CVE-2021-24122, CVE-2020-17527, CVE-2020-13943, CVE-2020-13935, CVE-2020-13934, CVE-2020-8022, CVE-2020-11996, CVE-2020-11996, CVE-2020-1938, CVE-2020-1935</w:t>
      </w:r>
    </w:p>
    <w:p w14:paraId="5B87044A" w14:textId="0C219FFD" w:rsidR="008D54BA" w:rsidRPr="006E61FB" w:rsidRDefault="008D54BA" w:rsidP="008D54BA">
      <w:pPr>
        <w:spacing w:after="0"/>
        <w:rPr>
          <w:rFonts w:ascii="Times New Roman" w:hAnsi="Times New Roman" w:cs="Times New Roman"/>
        </w:rPr>
      </w:pPr>
      <w:r w:rsidRPr="006E61FB">
        <w:rPr>
          <w:rFonts w:ascii="Times New Roman" w:hAnsi="Times New Roman" w:cs="Times New Roman"/>
          <w:b/>
          <w:bCs/>
          <w:u w:val="single"/>
        </w:rPr>
        <w:t>Description</w:t>
      </w:r>
      <w:r w:rsidRPr="00D50F86">
        <w:rPr>
          <w:rFonts w:ascii="Times New Roman" w:hAnsi="Times New Roman" w:cs="Times New Roman"/>
        </w:rPr>
        <w:t xml:space="preserve">: </w:t>
      </w:r>
      <w:proofErr w:type="gramStart"/>
      <w:r w:rsidR="00D50F86" w:rsidRPr="00D50F86">
        <w:rPr>
          <w:rFonts w:ascii="Times New Roman" w:hAnsi="Times New Roman" w:cs="Times New Roman"/>
        </w:rPr>
        <w:t xml:space="preserve">“ </w:t>
      </w:r>
      <w:r w:rsidRPr="006E61FB">
        <w:rPr>
          <w:rFonts w:ascii="Times New Roman" w:hAnsi="Times New Roman" w:cs="Times New Roman"/>
        </w:rPr>
        <w:t>When</w:t>
      </w:r>
      <w:proofErr w:type="gramEnd"/>
      <w:r w:rsidRPr="006E61FB">
        <w:rPr>
          <w:rFonts w:ascii="Times New Roman" w:hAnsi="Times New Roman" w:cs="Times New Roman"/>
        </w:rPr>
        <w:t xml:space="preserve"> using the </w:t>
      </w:r>
      <w:proofErr w:type="spellStart"/>
      <w:r w:rsidRPr="006E61FB">
        <w:rPr>
          <w:rFonts w:ascii="Times New Roman" w:hAnsi="Times New Roman" w:cs="Times New Roman"/>
        </w:rPr>
        <w:t>RemoteIpFilter</w:t>
      </w:r>
      <w:proofErr w:type="spellEnd"/>
      <w:r w:rsidRPr="006E61FB">
        <w:rPr>
          <w:rFonts w:ascii="Times New Roman" w:hAnsi="Times New Roman" w:cs="Times New Roman"/>
        </w:rPr>
        <w:t xml:space="preserve"> with requests received from a reverse proxy via HTTP that include the X-Forwarded-Proto header set to https, session cookies created by Apache Tomcat 11.0.0-M1 to 11.0.0.-M2, 10.1.0-M1 to 10.1.5, 9.0.0-M1 to 9.0.71 and 8.5.0 to 8.5.85 did not include the secure attribute. This could result in the user agent transmitting the session cookie over an insecure channel.</w:t>
      </w:r>
      <w:r w:rsidR="00D50F86">
        <w:rPr>
          <w:rFonts w:ascii="Times New Roman" w:hAnsi="Times New Roman" w:cs="Times New Roman"/>
        </w:rPr>
        <w:t xml:space="preserve"> “</w:t>
      </w:r>
    </w:p>
    <w:p w14:paraId="3A48C163" w14:textId="63DC2492" w:rsidR="008D54BA" w:rsidRPr="006E61FB" w:rsidRDefault="008D54BA" w:rsidP="00113667">
      <w:pPr>
        <w:suppressAutoHyphens/>
        <w:spacing w:after="0" w:line="240" w:lineRule="auto"/>
        <w:contextualSpacing/>
        <w:rPr>
          <w:rFonts w:ascii="Times New Roman" w:hAnsi="Times New Roman" w:cs="Times New Roman"/>
        </w:rPr>
      </w:pPr>
    </w:p>
    <w:p w14:paraId="7B35C684" w14:textId="059B84F8" w:rsidR="00113667" w:rsidRPr="006E61FB" w:rsidRDefault="00113667" w:rsidP="00113667">
      <w:pPr>
        <w:suppressAutoHyphens/>
        <w:spacing w:after="0" w:line="240" w:lineRule="auto"/>
        <w:contextualSpacing/>
        <w:rPr>
          <w:rFonts w:ascii="Times New Roman" w:hAnsi="Times New Roman" w:cs="Times New Roman"/>
        </w:rPr>
      </w:pPr>
    </w:p>
    <w:p w14:paraId="356F7749" w14:textId="77777777" w:rsidR="008D54BA" w:rsidRPr="006E61FB" w:rsidRDefault="008D54BA" w:rsidP="00113667">
      <w:pPr>
        <w:suppressAutoHyphens/>
        <w:spacing w:after="0" w:line="240" w:lineRule="auto"/>
        <w:contextualSpacing/>
        <w:rPr>
          <w:rFonts w:ascii="Times New Roman" w:hAnsi="Times New Roman" w:cs="Times New Roman"/>
        </w:rPr>
      </w:pPr>
    </w:p>
    <w:p w14:paraId="4EC5AC93" w14:textId="6A5A9BF2" w:rsidR="00485402" w:rsidRPr="006E61FB" w:rsidRDefault="00010B8A" w:rsidP="00841BCB">
      <w:pPr>
        <w:pStyle w:val="Heading2"/>
        <w:numPr>
          <w:ilvl w:val="0"/>
          <w:numId w:val="17"/>
        </w:numPr>
        <w:rPr>
          <w:rFonts w:ascii="Times New Roman" w:hAnsi="Times New Roman" w:cs="Times New Roman"/>
        </w:rPr>
      </w:pPr>
      <w:bookmarkStart w:id="21" w:name="_Toc32574615"/>
      <w:bookmarkStart w:id="22" w:name="_Toc1123873671"/>
      <w:bookmarkStart w:id="23" w:name="_Toc1778408404"/>
      <w:r w:rsidRPr="006E61FB">
        <w:rPr>
          <w:rFonts w:ascii="Times New Roman" w:hAnsi="Times New Roman" w:cs="Times New Roman"/>
        </w:rPr>
        <w:t>Mitigation Plan</w:t>
      </w:r>
      <w:bookmarkEnd w:id="21"/>
      <w:bookmarkEnd w:id="22"/>
      <w:bookmarkEnd w:id="23"/>
    </w:p>
    <w:p w14:paraId="4E3C531B" w14:textId="77777777" w:rsidR="00113667" w:rsidRPr="006E61FB" w:rsidRDefault="00113667" w:rsidP="00944D65">
      <w:pPr>
        <w:pStyle w:val="NormalWeb"/>
        <w:suppressAutoHyphens/>
        <w:spacing w:before="0" w:beforeAutospacing="0" w:after="0" w:afterAutospacing="0" w:line="240" w:lineRule="auto"/>
        <w:contextualSpacing/>
      </w:pPr>
    </w:p>
    <w:p w14:paraId="2BA311FD" w14:textId="4F2EE1F3" w:rsidR="00570540" w:rsidRDefault="00570540" w:rsidP="00944D65">
      <w:pPr>
        <w:pStyle w:val="NormalWeb"/>
        <w:suppressAutoHyphens/>
        <w:spacing w:before="0" w:beforeAutospacing="0" w:after="0" w:afterAutospacing="0" w:line="240" w:lineRule="auto"/>
        <w:contextualSpacing/>
      </w:pPr>
      <w:r w:rsidRPr="006E61FB">
        <w:t>Based on the manual review and dependency-check report</w:t>
      </w:r>
      <w:r w:rsidR="006E61FB">
        <w:t xml:space="preserve">, </w:t>
      </w:r>
      <w:r w:rsidR="007E154E">
        <w:t>a few suggestions need to be implemented to fix each of the vulnerabilities</w:t>
      </w:r>
      <w:r w:rsidR="006E61FB">
        <w:t xml:space="preserve"> found in this report. </w:t>
      </w:r>
    </w:p>
    <w:p w14:paraId="05B577B4" w14:textId="77777777" w:rsidR="00270711" w:rsidRPr="006E61FB" w:rsidRDefault="00270711" w:rsidP="00944D65">
      <w:pPr>
        <w:pStyle w:val="NormalWeb"/>
        <w:suppressAutoHyphens/>
        <w:spacing w:before="0" w:beforeAutospacing="0" w:after="0" w:afterAutospacing="0" w:line="240" w:lineRule="auto"/>
        <w:contextualSpacing/>
      </w:pPr>
    </w:p>
    <w:p w14:paraId="397570E0" w14:textId="4C83A88B" w:rsidR="00974AE3" w:rsidRDefault="007E154E" w:rsidP="006E61FB">
      <w:pPr>
        <w:pStyle w:val="NormalWeb"/>
        <w:numPr>
          <w:ilvl w:val="0"/>
          <w:numId w:val="19"/>
        </w:numPr>
        <w:suppressAutoHyphens/>
        <w:spacing w:before="0" w:beforeAutospacing="0" w:after="0" w:afterAutospacing="0" w:line="240" w:lineRule="auto"/>
        <w:contextualSpacing/>
      </w:pPr>
      <w:r>
        <w:t>W</w:t>
      </w:r>
      <w:r w:rsidR="006E61FB">
        <w:t>hitelisting input validation – only accepts the appropriate data input and reject</w:t>
      </w:r>
      <w:r>
        <w:t>s</w:t>
      </w:r>
      <w:r w:rsidR="006E61FB">
        <w:t xml:space="preserve"> everything else</w:t>
      </w:r>
      <w:r>
        <w:t>.</w:t>
      </w:r>
    </w:p>
    <w:p w14:paraId="3BCABDE2" w14:textId="0B7BD3E3" w:rsidR="006E61FB" w:rsidRDefault="0016643F" w:rsidP="006E61FB">
      <w:pPr>
        <w:pStyle w:val="NormalWeb"/>
        <w:numPr>
          <w:ilvl w:val="0"/>
          <w:numId w:val="19"/>
        </w:numPr>
        <w:suppressAutoHyphens/>
        <w:spacing w:before="0" w:beforeAutospacing="0" w:after="0" w:afterAutospacing="0" w:line="240" w:lineRule="auto"/>
        <w:contextualSpacing/>
      </w:pPr>
      <w:r>
        <w:t>A</w:t>
      </w:r>
      <w:r w:rsidR="006E61FB" w:rsidRPr="006E61FB">
        <w:t>uthentication</w:t>
      </w:r>
      <w:r>
        <w:t xml:space="preserve"> (Verifies </w:t>
      </w:r>
      <w:proofErr w:type="gramStart"/>
      <w:r>
        <w:t xml:space="preserve">Users) </w:t>
      </w:r>
      <w:r w:rsidR="006E61FB" w:rsidRPr="006E61FB">
        <w:t xml:space="preserve"> and</w:t>
      </w:r>
      <w:proofErr w:type="gramEnd"/>
      <w:r w:rsidR="006E61FB" w:rsidRPr="006E61FB">
        <w:t xml:space="preserve"> authorization</w:t>
      </w:r>
      <w:r w:rsidR="006E61FB">
        <w:t xml:space="preserve"> users </w:t>
      </w:r>
      <w:r>
        <w:t xml:space="preserve">(Set Roles) by </w:t>
      </w:r>
      <w:r>
        <w:t>creat</w:t>
      </w:r>
      <w:r>
        <w:t>ing</w:t>
      </w:r>
      <w:r>
        <w:t xml:space="preserve"> @confirguration class and use basic authentication to protect the REST endpoints.</w:t>
      </w:r>
    </w:p>
    <w:p w14:paraId="18BE6633" w14:textId="68DD9C15" w:rsidR="006E61FB" w:rsidRDefault="006E61FB" w:rsidP="006E61FB">
      <w:pPr>
        <w:pStyle w:val="NormalWeb"/>
        <w:numPr>
          <w:ilvl w:val="0"/>
          <w:numId w:val="19"/>
        </w:numPr>
        <w:suppressAutoHyphens/>
        <w:spacing w:before="0" w:beforeAutospacing="0" w:after="0" w:afterAutospacing="0" w:line="240" w:lineRule="auto"/>
        <w:contextualSpacing/>
      </w:pPr>
      <w:r>
        <w:t xml:space="preserve">Remove the username and password in the </w:t>
      </w:r>
      <w:r w:rsidR="0016643F">
        <w:t xml:space="preserve">database </w:t>
      </w:r>
      <w:r>
        <w:t>connection URL – create vari</w:t>
      </w:r>
      <w:r w:rsidR="007E154E">
        <w:t>a</w:t>
      </w:r>
      <w:r>
        <w:t>ble</w:t>
      </w:r>
      <w:r w:rsidR="007E154E">
        <w:t>s</w:t>
      </w:r>
      <w:r>
        <w:t xml:space="preserve"> instead</w:t>
      </w:r>
      <w:r w:rsidR="0016643F">
        <w:t>.</w:t>
      </w:r>
      <w:r>
        <w:t xml:space="preserve"> </w:t>
      </w:r>
    </w:p>
    <w:p w14:paraId="2E2BFDD5" w14:textId="1521C92D" w:rsidR="006E61FB" w:rsidRDefault="006E61FB" w:rsidP="006E61FB">
      <w:pPr>
        <w:pStyle w:val="NormalWeb"/>
        <w:suppressAutoHyphens/>
        <w:spacing w:before="0" w:beforeAutospacing="0" w:after="0" w:afterAutospacing="0" w:line="240" w:lineRule="auto"/>
        <w:ind w:left="720"/>
        <w:contextualSpacing/>
      </w:pPr>
      <w:r>
        <w:t>String username = “root”</w:t>
      </w:r>
    </w:p>
    <w:p w14:paraId="733D5351" w14:textId="77777777" w:rsidR="006E61FB" w:rsidRDefault="006E61FB" w:rsidP="006E61FB">
      <w:pPr>
        <w:pStyle w:val="NormalWeb"/>
        <w:suppressAutoHyphens/>
        <w:spacing w:before="0" w:beforeAutospacing="0" w:after="0" w:afterAutospacing="0" w:line="240" w:lineRule="auto"/>
        <w:ind w:left="720"/>
        <w:contextualSpacing/>
      </w:pPr>
      <w:r>
        <w:t>String password = “root”</w:t>
      </w:r>
    </w:p>
    <w:p w14:paraId="07013FFE" w14:textId="77777777" w:rsidR="006E61FB" w:rsidRDefault="006E61FB" w:rsidP="006E61FB">
      <w:pPr>
        <w:pStyle w:val="NormalWeb"/>
        <w:suppressAutoHyphens/>
        <w:spacing w:before="0" w:beforeAutospacing="0" w:after="0" w:afterAutospacing="0" w:line="240" w:lineRule="auto"/>
        <w:ind w:left="720"/>
        <w:contextualSpacing/>
      </w:pPr>
      <w:r w:rsidRPr="006E61FB">
        <w:t>Connection con=DriverManager.getConnection("</w:t>
      </w:r>
      <w:proofErr w:type="gramStart"/>
      <w:r w:rsidRPr="006E61FB">
        <w:t>jdbc:mysql://localhost:3306/test",username</w:t>
      </w:r>
      <w:proofErr w:type="gramEnd"/>
      <w:r w:rsidRPr="006E61FB">
        <w:t>, password)</w:t>
      </w:r>
    </w:p>
    <w:p w14:paraId="58996C8B" w14:textId="4B8732A7" w:rsidR="008D54BA" w:rsidRDefault="006E61FB" w:rsidP="006E61FB">
      <w:pPr>
        <w:pStyle w:val="NormalWeb"/>
        <w:numPr>
          <w:ilvl w:val="0"/>
          <w:numId w:val="19"/>
        </w:numPr>
        <w:suppressAutoHyphens/>
        <w:spacing w:before="0" w:beforeAutospacing="0" w:after="0" w:afterAutospacing="0" w:line="240" w:lineRule="auto"/>
        <w:contextualSpacing/>
      </w:pPr>
      <w:r>
        <w:t>Put this in the catch block</w:t>
      </w:r>
      <w:r w:rsidRPr="006E61FB">
        <w:t xml:space="preserve">- </w:t>
      </w:r>
      <w:proofErr w:type="spellStart"/>
      <w:r w:rsidRPr="006E61FB">
        <w:t>System.out.println</w:t>
      </w:r>
      <w:proofErr w:type="spellEnd"/>
      <w:r w:rsidRPr="006E61FB">
        <w:t>(e</w:t>
      </w:r>
      <w:proofErr w:type="gramStart"/>
      <w:r w:rsidRPr="006E61FB">
        <w:t>);</w:t>
      </w:r>
      <w:proofErr w:type="gramEnd"/>
    </w:p>
    <w:p w14:paraId="047D5FFC" w14:textId="7B7594E2" w:rsidR="006E61FB" w:rsidRDefault="006E61FB" w:rsidP="006E61FB">
      <w:pPr>
        <w:pStyle w:val="NormalWeb"/>
        <w:numPr>
          <w:ilvl w:val="0"/>
          <w:numId w:val="19"/>
        </w:numPr>
        <w:suppressAutoHyphens/>
        <w:spacing w:before="0" w:beforeAutospacing="0" w:after="0" w:afterAutospacing="0" w:line="240" w:lineRule="auto"/>
        <w:contextualSpacing/>
      </w:pPr>
      <w:r>
        <w:t>Implement Java Cryptography to</w:t>
      </w:r>
      <w:r w:rsidR="0016643F">
        <w:t xml:space="preserve"> protect data in transit and rest. </w:t>
      </w:r>
    </w:p>
    <w:p w14:paraId="7C448AA7" w14:textId="653A87B8" w:rsidR="0016643F" w:rsidRDefault="0016643F" w:rsidP="0016643F">
      <w:pPr>
        <w:pStyle w:val="ListParagraph"/>
        <w:numPr>
          <w:ilvl w:val="0"/>
          <w:numId w:val="19"/>
        </w:numPr>
        <w:spacing w:after="0" w:line="256" w:lineRule="auto"/>
        <w:rPr>
          <w:rFonts w:ascii="Times New Roman" w:hAnsi="Times New Roman" w:cs="Times New Roman"/>
          <w:szCs w:val="24"/>
        </w:rPr>
      </w:pPr>
      <w:r>
        <w:rPr>
          <w:rFonts w:ascii="Times New Roman" w:hAnsi="Times New Roman" w:cs="Times New Roman"/>
          <w:szCs w:val="24"/>
        </w:rPr>
        <w:t xml:space="preserve">Unit testing is an essential part of code quality. Each test case verifies the codes are </w:t>
      </w:r>
      <w:proofErr w:type="gramStart"/>
      <w:r>
        <w:rPr>
          <w:rFonts w:ascii="Times New Roman" w:hAnsi="Times New Roman" w:cs="Times New Roman"/>
          <w:szCs w:val="24"/>
        </w:rPr>
        <w:t>executing</w:t>
      </w:r>
      <w:proofErr w:type="gramEnd"/>
      <w:r>
        <w:rPr>
          <w:rFonts w:ascii="Times New Roman" w:hAnsi="Times New Roman" w:cs="Times New Roman"/>
          <w:szCs w:val="24"/>
        </w:rPr>
        <w:t xml:space="preserve"> as expected, and it tests all possible conditions to ensure the system behaves according to the requirements. </w:t>
      </w:r>
    </w:p>
    <w:p w14:paraId="06DAB8BA" w14:textId="0C14B0C2" w:rsidR="0016643F" w:rsidRPr="0016643F" w:rsidRDefault="0016643F" w:rsidP="0016643F">
      <w:pPr>
        <w:pStyle w:val="ListParagraph"/>
        <w:numPr>
          <w:ilvl w:val="0"/>
          <w:numId w:val="19"/>
        </w:numPr>
        <w:spacing w:after="0" w:line="256" w:lineRule="auto"/>
        <w:rPr>
          <w:rFonts w:ascii="Times New Roman" w:hAnsi="Times New Roman" w:cs="Times New Roman"/>
          <w:szCs w:val="24"/>
        </w:rPr>
      </w:pPr>
      <w:r>
        <w:rPr>
          <w:rFonts w:ascii="Times New Roman" w:hAnsi="Times New Roman" w:cs="Times New Roman"/>
          <w:szCs w:val="24"/>
        </w:rPr>
        <w:t xml:space="preserve">Use Comments and descriptions to improve </w:t>
      </w:r>
      <w:proofErr w:type="gramStart"/>
      <w:r>
        <w:rPr>
          <w:rFonts w:ascii="Times New Roman" w:hAnsi="Times New Roman" w:cs="Times New Roman"/>
          <w:szCs w:val="24"/>
        </w:rPr>
        <w:t>readability</w:t>
      </w:r>
      <w:proofErr w:type="gramEnd"/>
      <w:r>
        <w:rPr>
          <w:rFonts w:ascii="Times New Roman" w:hAnsi="Times New Roman" w:cs="Times New Roman"/>
          <w:szCs w:val="24"/>
        </w:rPr>
        <w:t xml:space="preserve"> </w:t>
      </w:r>
    </w:p>
    <w:p w14:paraId="516588A0" w14:textId="0DE60612" w:rsidR="006E61FB" w:rsidRDefault="006E61FB" w:rsidP="006E61FB">
      <w:pPr>
        <w:pStyle w:val="NormalWeb"/>
        <w:numPr>
          <w:ilvl w:val="0"/>
          <w:numId w:val="19"/>
        </w:numPr>
        <w:suppressAutoHyphens/>
        <w:spacing w:before="0" w:beforeAutospacing="0" w:after="0" w:afterAutospacing="0" w:line="240" w:lineRule="auto"/>
        <w:contextualSpacing/>
      </w:pPr>
      <w:r>
        <w:t xml:space="preserve">Use </w:t>
      </w:r>
      <w:r w:rsidR="007E154E">
        <w:t xml:space="preserve">the </w:t>
      </w:r>
      <w:r>
        <w:t>most updated version of the Spring framework and Apache Tomcat</w:t>
      </w:r>
    </w:p>
    <w:p w14:paraId="62F04112" w14:textId="608676EC" w:rsidR="0016643F" w:rsidRPr="0016643F" w:rsidRDefault="0016643F" w:rsidP="0016643F">
      <w:pPr>
        <w:pStyle w:val="ListParagraph"/>
        <w:numPr>
          <w:ilvl w:val="0"/>
          <w:numId w:val="19"/>
        </w:numPr>
        <w:spacing w:after="160" w:line="256" w:lineRule="auto"/>
        <w:rPr>
          <w:rFonts w:ascii="Times New Roman" w:hAnsi="Times New Roman" w:cs="Times New Roman"/>
          <w:szCs w:val="24"/>
        </w:rPr>
      </w:pPr>
      <w:r>
        <w:rPr>
          <w:rFonts w:ascii="Times New Roman" w:hAnsi="Times New Roman" w:cs="Times New Roman"/>
          <w:szCs w:val="24"/>
        </w:rPr>
        <w:t xml:space="preserve">review the dependency-check report to see if there is any false positive by evaluating the evidence and identifier. </w:t>
      </w:r>
    </w:p>
    <w:p w14:paraId="6AB49433" w14:textId="77777777" w:rsidR="008D54BA" w:rsidRPr="006E61FB" w:rsidRDefault="008D54BA" w:rsidP="00113667">
      <w:pPr>
        <w:pStyle w:val="NormalWeb"/>
        <w:suppressAutoHyphens/>
        <w:spacing w:before="0" w:beforeAutospacing="0" w:after="0" w:afterAutospacing="0" w:line="240" w:lineRule="auto"/>
        <w:contextualSpacing/>
      </w:pPr>
    </w:p>
    <w:p w14:paraId="049FBB8B" w14:textId="77777777" w:rsidR="008D54BA" w:rsidRPr="006E61FB" w:rsidRDefault="008D54BA" w:rsidP="00113667">
      <w:pPr>
        <w:pStyle w:val="NormalWeb"/>
        <w:suppressAutoHyphens/>
        <w:spacing w:before="0" w:beforeAutospacing="0" w:after="0" w:afterAutospacing="0" w:line="240" w:lineRule="auto"/>
        <w:contextualSpacing/>
      </w:pPr>
    </w:p>
    <w:p w14:paraId="04FCB375" w14:textId="239D1898" w:rsidR="008D54BA" w:rsidRDefault="008D54BA" w:rsidP="00113667">
      <w:pPr>
        <w:pStyle w:val="NormalWeb"/>
        <w:suppressAutoHyphens/>
        <w:spacing w:before="0" w:beforeAutospacing="0" w:after="0" w:afterAutospacing="0" w:line="240" w:lineRule="auto"/>
        <w:contextualSpacing/>
      </w:pPr>
      <w:r w:rsidRPr="006E61FB">
        <w:t xml:space="preserve">Reference: </w:t>
      </w:r>
    </w:p>
    <w:p w14:paraId="52D3AFD6" w14:textId="77777777" w:rsidR="00270711" w:rsidRPr="006E61FB" w:rsidRDefault="00270711" w:rsidP="00113667">
      <w:pPr>
        <w:pStyle w:val="NormalWeb"/>
        <w:suppressAutoHyphens/>
        <w:spacing w:before="0" w:beforeAutospacing="0" w:after="0" w:afterAutospacing="0" w:line="240" w:lineRule="auto"/>
        <w:contextualSpacing/>
      </w:pPr>
    </w:p>
    <w:p w14:paraId="4E5EBFCB" w14:textId="77777777" w:rsidR="00270711" w:rsidRDefault="00270711" w:rsidP="00270711">
      <w:pPr>
        <w:pStyle w:val="NormalWeb"/>
        <w:spacing w:before="0" w:beforeAutospacing="0" w:after="0" w:afterAutospacing="0" w:line="480" w:lineRule="auto"/>
        <w:ind w:left="720" w:hanging="720"/>
      </w:pPr>
      <w:r>
        <w:rPr>
          <w:i/>
          <w:iCs/>
        </w:rPr>
        <w:t>FDIC | Banker Resource Center: Information Technology (IT) and Cybersecurity</w:t>
      </w:r>
      <w:r>
        <w:t>. (n.d.). https://www.fdic.gov/resources/bankers/information-technology/</w:t>
      </w:r>
    </w:p>
    <w:p w14:paraId="23F0BCD1" w14:textId="77777777" w:rsidR="00270711" w:rsidRDefault="00270711" w:rsidP="00270711">
      <w:pPr>
        <w:pStyle w:val="NormalWeb"/>
        <w:spacing w:before="0" w:beforeAutospacing="0" w:after="0" w:afterAutospacing="0" w:line="480" w:lineRule="auto"/>
        <w:ind w:left="720" w:hanging="720"/>
      </w:pPr>
      <w:proofErr w:type="spellStart"/>
      <w:r>
        <w:t>Manico</w:t>
      </w:r>
      <w:proofErr w:type="spellEnd"/>
      <w:r>
        <w:t xml:space="preserve">, J., &amp; Detlefsen, A. (2014). </w:t>
      </w:r>
      <w:r>
        <w:rPr>
          <w:i/>
          <w:iCs/>
        </w:rPr>
        <w:t>Iron-Clad Java: Building Secure Web Applications</w:t>
      </w:r>
      <w:r>
        <w:t>. McGraw Hill Professional.</w:t>
      </w:r>
    </w:p>
    <w:p w14:paraId="1860CF4C" w14:textId="77777777" w:rsidR="00270711" w:rsidRPr="006E61FB" w:rsidRDefault="00270711" w:rsidP="00113667">
      <w:pPr>
        <w:pStyle w:val="NormalWeb"/>
        <w:suppressAutoHyphens/>
        <w:spacing w:before="0" w:beforeAutospacing="0" w:after="0" w:afterAutospacing="0" w:line="240" w:lineRule="auto"/>
        <w:contextualSpacing/>
      </w:pPr>
    </w:p>
    <w:sectPr w:rsidR="00270711" w:rsidRPr="006E61FB"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6D09C" w14:textId="77777777" w:rsidR="00374FA0" w:rsidRDefault="00374FA0" w:rsidP="002F3F84">
      <w:r>
        <w:separator/>
      </w:r>
    </w:p>
  </w:endnote>
  <w:endnote w:type="continuationSeparator" w:id="0">
    <w:p w14:paraId="04A08C9E" w14:textId="77777777" w:rsidR="00374FA0" w:rsidRDefault="00374FA0" w:rsidP="002F3F84">
      <w:r>
        <w:continuationSeparator/>
      </w:r>
    </w:p>
  </w:endnote>
  <w:endnote w:type="continuationNotice" w:id="1">
    <w:p w14:paraId="7ADB715F" w14:textId="77777777" w:rsidR="00374FA0" w:rsidRDefault="00374F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B6527" w14:textId="77777777" w:rsidR="00374FA0" w:rsidRDefault="00374FA0" w:rsidP="002F3F84">
      <w:r>
        <w:separator/>
      </w:r>
    </w:p>
  </w:footnote>
  <w:footnote w:type="continuationSeparator" w:id="0">
    <w:p w14:paraId="11A48040" w14:textId="77777777" w:rsidR="00374FA0" w:rsidRDefault="00374FA0" w:rsidP="002F3F84">
      <w:r>
        <w:continuationSeparator/>
      </w:r>
    </w:p>
  </w:footnote>
  <w:footnote w:type="continuationNotice" w:id="1">
    <w:p w14:paraId="0CFA5DDA" w14:textId="77777777" w:rsidR="00374FA0" w:rsidRDefault="00374F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5225"/>
    <w:multiLevelType w:val="hybridMultilevel"/>
    <w:tmpl w:val="4686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960A95"/>
    <w:multiLevelType w:val="hybridMultilevel"/>
    <w:tmpl w:val="1F0EB356"/>
    <w:lvl w:ilvl="0" w:tplc="CB7E1B7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7"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169638CF"/>
    <w:multiLevelType w:val="hybridMultilevel"/>
    <w:tmpl w:val="3BA48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5000AD"/>
    <w:multiLevelType w:val="hybridMultilevel"/>
    <w:tmpl w:val="125CB2B8"/>
    <w:lvl w:ilvl="0" w:tplc="CB7E1B7E">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286743D2"/>
    <w:multiLevelType w:val="multilevel"/>
    <w:tmpl w:val="3508FE0C"/>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B10BD2"/>
    <w:multiLevelType w:val="hybridMultilevel"/>
    <w:tmpl w:val="455659F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5E69241E"/>
    <w:multiLevelType w:val="hybridMultilevel"/>
    <w:tmpl w:val="1D3AA6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16435116">
    <w:abstractNumId w:val="21"/>
  </w:num>
  <w:num w:numId="2" w16cid:durableId="346906637">
    <w:abstractNumId w:val="2"/>
  </w:num>
  <w:num w:numId="3" w16cid:durableId="760831314">
    <w:abstractNumId w:val="6"/>
  </w:num>
  <w:num w:numId="4" w16cid:durableId="944271267">
    <w:abstractNumId w:val="15"/>
  </w:num>
  <w:num w:numId="5" w16cid:durableId="1955793330">
    <w:abstractNumId w:val="14"/>
  </w:num>
  <w:num w:numId="6" w16cid:durableId="1810586473">
    <w:abstractNumId w:val="13"/>
  </w:num>
  <w:num w:numId="7" w16cid:durableId="1923875897">
    <w:abstractNumId w:val="7"/>
  </w:num>
  <w:num w:numId="8" w16cid:durableId="54935571">
    <w:abstractNumId w:val="19"/>
  </w:num>
  <w:num w:numId="9" w16cid:durableId="909267372">
    <w:abstractNumId w:val="16"/>
    <w:lvlOverride w:ilvl="0">
      <w:lvl w:ilvl="0">
        <w:numFmt w:val="lowerLetter"/>
        <w:lvlText w:val="%1."/>
        <w:lvlJc w:val="left"/>
      </w:lvl>
    </w:lvlOverride>
  </w:num>
  <w:num w:numId="10" w16cid:durableId="1000044341">
    <w:abstractNumId w:val="8"/>
  </w:num>
  <w:num w:numId="11" w16cid:durableId="939602708">
    <w:abstractNumId w:val="3"/>
    <w:lvlOverride w:ilvl="0">
      <w:lvl w:ilvl="0">
        <w:numFmt w:val="lowerLetter"/>
        <w:lvlText w:val="%1."/>
        <w:lvlJc w:val="left"/>
      </w:lvl>
    </w:lvlOverride>
  </w:num>
  <w:num w:numId="12" w16cid:durableId="2090152264">
    <w:abstractNumId w:val="1"/>
  </w:num>
  <w:num w:numId="13" w16cid:durableId="62683950">
    <w:abstractNumId w:val="20"/>
  </w:num>
  <w:num w:numId="14" w16cid:durableId="15234894">
    <w:abstractNumId w:val="10"/>
  </w:num>
  <w:num w:numId="15" w16cid:durableId="1363283961">
    <w:abstractNumId w:val="5"/>
  </w:num>
  <w:num w:numId="16" w16cid:durableId="211772753">
    <w:abstractNumId w:val="22"/>
  </w:num>
  <w:num w:numId="17" w16cid:durableId="2050063442">
    <w:abstractNumId w:val="23"/>
  </w:num>
  <w:num w:numId="18" w16cid:durableId="54547710">
    <w:abstractNumId w:val="12"/>
  </w:num>
  <w:num w:numId="19" w16cid:durableId="1206023418">
    <w:abstractNumId w:val="4"/>
  </w:num>
  <w:num w:numId="20" w16cid:durableId="1638728235">
    <w:abstractNumId w:val="4"/>
  </w:num>
  <w:num w:numId="21" w16cid:durableId="193082908">
    <w:abstractNumId w:val="0"/>
  </w:num>
  <w:num w:numId="22" w16cid:durableId="328869590">
    <w:abstractNumId w:val="9"/>
  </w:num>
  <w:num w:numId="23" w16cid:durableId="980842296">
    <w:abstractNumId w:val="11"/>
  </w:num>
  <w:num w:numId="24" w16cid:durableId="16367153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57154410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QUA/u5g9ywAAAA="/>
  </w:docVars>
  <w:rsids>
    <w:rsidRoot w:val="00523478"/>
    <w:rsid w:val="00010B8A"/>
    <w:rsid w:val="00020066"/>
    <w:rsid w:val="00025C05"/>
    <w:rsid w:val="0003798F"/>
    <w:rsid w:val="00052476"/>
    <w:rsid w:val="000D2A1B"/>
    <w:rsid w:val="000D4B1E"/>
    <w:rsid w:val="00113667"/>
    <w:rsid w:val="001240EF"/>
    <w:rsid w:val="001650C9"/>
    <w:rsid w:val="0016643F"/>
    <w:rsid w:val="00187548"/>
    <w:rsid w:val="001A381D"/>
    <w:rsid w:val="001C55A7"/>
    <w:rsid w:val="001E5399"/>
    <w:rsid w:val="002079DF"/>
    <w:rsid w:val="00225BE2"/>
    <w:rsid w:val="00226919"/>
    <w:rsid w:val="00234FC3"/>
    <w:rsid w:val="00250101"/>
    <w:rsid w:val="00262D50"/>
    <w:rsid w:val="00266758"/>
    <w:rsid w:val="00270711"/>
    <w:rsid w:val="00271E26"/>
    <w:rsid w:val="002778D5"/>
    <w:rsid w:val="00281DF1"/>
    <w:rsid w:val="00283B7F"/>
    <w:rsid w:val="002B1BE5"/>
    <w:rsid w:val="002D79BF"/>
    <w:rsid w:val="002DA730"/>
    <w:rsid w:val="002F3F84"/>
    <w:rsid w:val="00317674"/>
    <w:rsid w:val="00321D27"/>
    <w:rsid w:val="0032740C"/>
    <w:rsid w:val="00337E2E"/>
    <w:rsid w:val="00352FD0"/>
    <w:rsid w:val="003726AD"/>
    <w:rsid w:val="0037344C"/>
    <w:rsid w:val="00374FA0"/>
    <w:rsid w:val="00393181"/>
    <w:rsid w:val="003A0BF9"/>
    <w:rsid w:val="003E21E3"/>
    <w:rsid w:val="003E399D"/>
    <w:rsid w:val="003E5350"/>
    <w:rsid w:val="003F32E7"/>
    <w:rsid w:val="003F4787"/>
    <w:rsid w:val="0041072E"/>
    <w:rsid w:val="00460DE5"/>
    <w:rsid w:val="0046151B"/>
    <w:rsid w:val="00462F70"/>
    <w:rsid w:val="004802CA"/>
    <w:rsid w:val="00485402"/>
    <w:rsid w:val="004D2055"/>
    <w:rsid w:val="004D476B"/>
    <w:rsid w:val="00522199"/>
    <w:rsid w:val="00523478"/>
    <w:rsid w:val="00531FBF"/>
    <w:rsid w:val="00532A24"/>
    <w:rsid w:val="00544AC4"/>
    <w:rsid w:val="005479D5"/>
    <w:rsid w:val="00570540"/>
    <w:rsid w:val="0058064D"/>
    <w:rsid w:val="0058528C"/>
    <w:rsid w:val="005A0DB2"/>
    <w:rsid w:val="005A1EFB"/>
    <w:rsid w:val="005A6070"/>
    <w:rsid w:val="005A7C7F"/>
    <w:rsid w:val="005C1987"/>
    <w:rsid w:val="005C2E16"/>
    <w:rsid w:val="005C593C"/>
    <w:rsid w:val="005F574E"/>
    <w:rsid w:val="00633225"/>
    <w:rsid w:val="00642659"/>
    <w:rsid w:val="006551F2"/>
    <w:rsid w:val="006955A1"/>
    <w:rsid w:val="006B66FE"/>
    <w:rsid w:val="006C197D"/>
    <w:rsid w:val="006C3269"/>
    <w:rsid w:val="006E61FB"/>
    <w:rsid w:val="006F2F77"/>
    <w:rsid w:val="00701A84"/>
    <w:rsid w:val="007033DB"/>
    <w:rsid w:val="007415E6"/>
    <w:rsid w:val="00760100"/>
    <w:rsid w:val="007617B2"/>
    <w:rsid w:val="00761B04"/>
    <w:rsid w:val="00776757"/>
    <w:rsid w:val="007E154E"/>
    <w:rsid w:val="00811600"/>
    <w:rsid w:val="00812410"/>
    <w:rsid w:val="0082030F"/>
    <w:rsid w:val="00841BCB"/>
    <w:rsid w:val="00847593"/>
    <w:rsid w:val="00861EC1"/>
    <w:rsid w:val="008D54BA"/>
    <w:rsid w:val="008E7D5A"/>
    <w:rsid w:val="008E7E10"/>
    <w:rsid w:val="008F26B4"/>
    <w:rsid w:val="0090104E"/>
    <w:rsid w:val="00921C2E"/>
    <w:rsid w:val="00940B1A"/>
    <w:rsid w:val="00944D65"/>
    <w:rsid w:val="00966538"/>
    <w:rsid w:val="009714E8"/>
    <w:rsid w:val="00974AE3"/>
    <w:rsid w:val="009774F3"/>
    <w:rsid w:val="0099385F"/>
    <w:rsid w:val="009B0AA5"/>
    <w:rsid w:val="009B1496"/>
    <w:rsid w:val="009B5846"/>
    <w:rsid w:val="009C11B9"/>
    <w:rsid w:val="009C6202"/>
    <w:rsid w:val="00A12BCB"/>
    <w:rsid w:val="00A45B2C"/>
    <w:rsid w:val="00A472D7"/>
    <w:rsid w:val="00A57A92"/>
    <w:rsid w:val="00A71C4B"/>
    <w:rsid w:val="00A728D4"/>
    <w:rsid w:val="00A9068B"/>
    <w:rsid w:val="00AE5B33"/>
    <w:rsid w:val="00AF1198"/>
    <w:rsid w:val="00AF3780"/>
    <w:rsid w:val="00AF4155"/>
    <w:rsid w:val="00AF4C03"/>
    <w:rsid w:val="00B03C25"/>
    <w:rsid w:val="00B1598A"/>
    <w:rsid w:val="00B1648E"/>
    <w:rsid w:val="00B20F52"/>
    <w:rsid w:val="00B22894"/>
    <w:rsid w:val="00B31D4B"/>
    <w:rsid w:val="00B35185"/>
    <w:rsid w:val="00B46BAB"/>
    <w:rsid w:val="00B50C83"/>
    <w:rsid w:val="00B66A6E"/>
    <w:rsid w:val="00B70EF1"/>
    <w:rsid w:val="00BB1033"/>
    <w:rsid w:val="00BD4019"/>
    <w:rsid w:val="00BF2E4C"/>
    <w:rsid w:val="00C06A29"/>
    <w:rsid w:val="00C41B36"/>
    <w:rsid w:val="00C56FC2"/>
    <w:rsid w:val="00C627CD"/>
    <w:rsid w:val="00C8056A"/>
    <w:rsid w:val="00C94751"/>
    <w:rsid w:val="00CB16D1"/>
    <w:rsid w:val="00CB2008"/>
    <w:rsid w:val="00CB6E4B"/>
    <w:rsid w:val="00CD774B"/>
    <w:rsid w:val="00CE44E9"/>
    <w:rsid w:val="00CF0E92"/>
    <w:rsid w:val="00D000D3"/>
    <w:rsid w:val="00D11EFC"/>
    <w:rsid w:val="00D247D6"/>
    <w:rsid w:val="00D27FB4"/>
    <w:rsid w:val="00D50F86"/>
    <w:rsid w:val="00D8455A"/>
    <w:rsid w:val="00DB63D9"/>
    <w:rsid w:val="00DC2970"/>
    <w:rsid w:val="00DD3256"/>
    <w:rsid w:val="00E02BD0"/>
    <w:rsid w:val="00E2188F"/>
    <w:rsid w:val="00E2280C"/>
    <w:rsid w:val="00E66FC0"/>
    <w:rsid w:val="00EC2B7E"/>
    <w:rsid w:val="00EE3EAE"/>
    <w:rsid w:val="00F143F0"/>
    <w:rsid w:val="00F41864"/>
    <w:rsid w:val="00F66C9E"/>
    <w:rsid w:val="00F67F76"/>
    <w:rsid w:val="00F908A6"/>
    <w:rsid w:val="00FA29B4"/>
    <w:rsid w:val="00FA58FA"/>
    <w:rsid w:val="00FB2677"/>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1FB"/>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HTMLPreformatted">
    <w:name w:val="HTML Preformatted"/>
    <w:basedOn w:val="Normal"/>
    <w:link w:val="HTMLPreformattedChar"/>
    <w:uiPriority w:val="99"/>
    <w:semiHidden/>
    <w:unhideWhenUsed/>
    <w:rsid w:val="008D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4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42800">
      <w:bodyDiv w:val="1"/>
      <w:marLeft w:val="0"/>
      <w:marRight w:val="0"/>
      <w:marTop w:val="0"/>
      <w:marBottom w:val="0"/>
      <w:divBdr>
        <w:top w:val="none" w:sz="0" w:space="0" w:color="auto"/>
        <w:left w:val="none" w:sz="0" w:space="0" w:color="auto"/>
        <w:bottom w:val="none" w:sz="0" w:space="0" w:color="auto"/>
        <w:right w:val="none" w:sz="0" w:space="0" w:color="auto"/>
      </w:divBdr>
    </w:div>
    <w:div w:id="143663248">
      <w:bodyDiv w:val="1"/>
      <w:marLeft w:val="0"/>
      <w:marRight w:val="0"/>
      <w:marTop w:val="0"/>
      <w:marBottom w:val="0"/>
      <w:divBdr>
        <w:top w:val="none" w:sz="0" w:space="0" w:color="auto"/>
        <w:left w:val="none" w:sz="0" w:space="0" w:color="auto"/>
        <w:bottom w:val="none" w:sz="0" w:space="0" w:color="auto"/>
        <w:right w:val="none" w:sz="0" w:space="0" w:color="auto"/>
      </w:divBdr>
    </w:div>
    <w:div w:id="158428423">
      <w:bodyDiv w:val="1"/>
      <w:marLeft w:val="0"/>
      <w:marRight w:val="0"/>
      <w:marTop w:val="0"/>
      <w:marBottom w:val="0"/>
      <w:divBdr>
        <w:top w:val="none" w:sz="0" w:space="0" w:color="auto"/>
        <w:left w:val="none" w:sz="0" w:space="0" w:color="auto"/>
        <w:bottom w:val="none" w:sz="0" w:space="0" w:color="auto"/>
        <w:right w:val="none" w:sz="0" w:space="0" w:color="auto"/>
      </w:divBdr>
    </w:div>
    <w:div w:id="284165964">
      <w:bodyDiv w:val="1"/>
      <w:marLeft w:val="0"/>
      <w:marRight w:val="0"/>
      <w:marTop w:val="0"/>
      <w:marBottom w:val="0"/>
      <w:divBdr>
        <w:top w:val="none" w:sz="0" w:space="0" w:color="auto"/>
        <w:left w:val="none" w:sz="0" w:space="0" w:color="auto"/>
        <w:bottom w:val="none" w:sz="0" w:space="0" w:color="auto"/>
        <w:right w:val="none" w:sz="0" w:space="0" w:color="auto"/>
      </w:divBdr>
    </w:div>
    <w:div w:id="324165935">
      <w:bodyDiv w:val="1"/>
      <w:marLeft w:val="0"/>
      <w:marRight w:val="0"/>
      <w:marTop w:val="0"/>
      <w:marBottom w:val="0"/>
      <w:divBdr>
        <w:top w:val="none" w:sz="0" w:space="0" w:color="auto"/>
        <w:left w:val="none" w:sz="0" w:space="0" w:color="auto"/>
        <w:bottom w:val="none" w:sz="0" w:space="0" w:color="auto"/>
        <w:right w:val="none" w:sz="0" w:space="0" w:color="auto"/>
      </w:divBdr>
    </w:div>
    <w:div w:id="430013230">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31133527">
      <w:bodyDiv w:val="1"/>
      <w:marLeft w:val="0"/>
      <w:marRight w:val="0"/>
      <w:marTop w:val="0"/>
      <w:marBottom w:val="0"/>
      <w:divBdr>
        <w:top w:val="none" w:sz="0" w:space="0" w:color="auto"/>
        <w:left w:val="none" w:sz="0" w:space="0" w:color="auto"/>
        <w:bottom w:val="none" w:sz="0" w:space="0" w:color="auto"/>
        <w:right w:val="none" w:sz="0" w:space="0" w:color="auto"/>
      </w:divBdr>
    </w:div>
    <w:div w:id="778793726">
      <w:bodyDiv w:val="1"/>
      <w:marLeft w:val="0"/>
      <w:marRight w:val="0"/>
      <w:marTop w:val="0"/>
      <w:marBottom w:val="0"/>
      <w:divBdr>
        <w:top w:val="none" w:sz="0" w:space="0" w:color="auto"/>
        <w:left w:val="none" w:sz="0" w:space="0" w:color="auto"/>
        <w:bottom w:val="none" w:sz="0" w:space="0" w:color="auto"/>
        <w:right w:val="none" w:sz="0" w:space="0" w:color="auto"/>
      </w:divBdr>
    </w:div>
    <w:div w:id="840852950">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30685352">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35066196">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54472335">
      <w:bodyDiv w:val="1"/>
      <w:marLeft w:val="0"/>
      <w:marRight w:val="0"/>
      <w:marTop w:val="0"/>
      <w:marBottom w:val="0"/>
      <w:divBdr>
        <w:top w:val="none" w:sz="0" w:space="0" w:color="auto"/>
        <w:left w:val="none" w:sz="0" w:space="0" w:color="auto"/>
        <w:bottom w:val="none" w:sz="0" w:space="0" w:color="auto"/>
        <w:right w:val="none" w:sz="0" w:space="0" w:color="auto"/>
      </w:divBdr>
    </w:div>
    <w:div w:id="188587266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89288784">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4756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1792</TotalTime>
  <Pages>6</Pages>
  <Words>1334</Words>
  <Characters>7609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kalee li</cp:lastModifiedBy>
  <cp:revision>62</cp:revision>
  <dcterms:created xsi:type="dcterms:W3CDTF">2022-04-20T12:32:00Z</dcterms:created>
  <dcterms:modified xsi:type="dcterms:W3CDTF">2023-05-24T07:11:00Z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