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240D" w14:textId="77777777" w:rsidR="007B13F0" w:rsidRDefault="007B13F0" w:rsidP="00BE2133">
      <w:pPr>
        <w:jc w:val="center"/>
      </w:pPr>
    </w:p>
    <w:p w14:paraId="41A328F2" w14:textId="5385A7DE" w:rsidR="00BE2133" w:rsidRPr="00A35B7C" w:rsidRDefault="00BE2133" w:rsidP="00BE2133">
      <w:pPr>
        <w:jc w:val="center"/>
        <w:rPr>
          <w:b/>
          <w:sz w:val="28"/>
          <w:szCs w:val="28"/>
        </w:rPr>
      </w:pPr>
      <w:proofErr w:type="spellStart"/>
      <w:r w:rsidRPr="00A35B7C">
        <w:rPr>
          <w:b/>
          <w:sz w:val="28"/>
          <w:szCs w:val="28"/>
        </w:rPr>
        <w:t>Plantopedia</w:t>
      </w:r>
      <w:proofErr w:type="spellEnd"/>
      <w:r w:rsidRPr="00A35B7C">
        <w:rPr>
          <w:b/>
          <w:sz w:val="28"/>
          <w:szCs w:val="28"/>
        </w:rPr>
        <w:t xml:space="preserve"> User Story Master Backlog</w:t>
      </w:r>
      <w:r w:rsidR="00A35B7C" w:rsidRPr="00A35B7C">
        <w:rPr>
          <w:b/>
          <w:sz w:val="28"/>
          <w:szCs w:val="28"/>
        </w:rPr>
        <w:t xml:space="preserve"> (US01-US29)</w:t>
      </w:r>
    </w:p>
    <w:p w14:paraId="70F788D3" w14:textId="67264147" w:rsidR="00E963CF" w:rsidRDefault="008958A3" w:rsidP="00BE2133">
      <w:pPr>
        <w:jc w:val="center"/>
        <w:rPr>
          <w:b/>
          <w:sz w:val="22"/>
        </w:rPr>
      </w:pPr>
      <w:r>
        <w:rPr>
          <w:b/>
          <w:sz w:val="22"/>
        </w:rPr>
        <w:t xml:space="preserve">The </w:t>
      </w:r>
      <w:r w:rsidR="00E963CF">
        <w:rPr>
          <w:b/>
          <w:sz w:val="22"/>
        </w:rPr>
        <w:t xml:space="preserve">User Stories are reviewed using </w:t>
      </w:r>
      <w:proofErr w:type="spellStart"/>
      <w:r>
        <w:rPr>
          <w:b/>
          <w:sz w:val="22"/>
        </w:rPr>
        <w:t>MoSCoW</w:t>
      </w:r>
      <w:proofErr w:type="spellEnd"/>
      <w:r>
        <w:rPr>
          <w:b/>
          <w:sz w:val="22"/>
        </w:rPr>
        <w:t xml:space="preserve"> Priorities</w:t>
      </w:r>
    </w:p>
    <w:p w14:paraId="1A23CB9B" w14:textId="77777777" w:rsidR="005D6291" w:rsidRDefault="005D6291" w:rsidP="00BE2133">
      <w:pPr>
        <w:jc w:val="center"/>
      </w:pPr>
    </w:p>
    <w:p w14:paraId="3509938A" w14:textId="77777777" w:rsidR="005E6BDF" w:rsidRDefault="005E6BDF" w:rsidP="00BE2133">
      <w:pPr>
        <w:jc w:val="center"/>
      </w:pPr>
    </w:p>
    <w:p w14:paraId="13AF1F58" w14:textId="2D2FB447" w:rsidR="00E612F7" w:rsidRDefault="00DF609A" w:rsidP="00BE2133">
      <w:pPr>
        <w:jc w:val="center"/>
      </w:pPr>
      <w:r>
        <w:t>Priority breakdown using Acceptance Criteria and Definition of Done.</w:t>
      </w:r>
    </w:p>
    <w:p w14:paraId="63089E81" w14:textId="53F25B8D" w:rsidR="00036B5F" w:rsidRDefault="00DF609A" w:rsidP="00BE2133">
      <w:pPr>
        <w:jc w:val="center"/>
      </w:pPr>
      <w:r>
        <w:t xml:space="preserve">Stories are grouped by </w:t>
      </w:r>
      <w:proofErr w:type="spellStart"/>
      <w:r>
        <w:t>MoSCoW</w:t>
      </w:r>
      <w:proofErr w:type="spellEnd"/>
      <w:r>
        <w:t xml:space="preserve"> priority: Must Have, Should Have, Could Have, then Won’t Have.</w:t>
      </w:r>
    </w:p>
    <w:p w14:paraId="034C6ED1" w14:textId="77777777" w:rsidR="005D6291" w:rsidRDefault="005D6291" w:rsidP="005D6291">
      <w:pPr>
        <w:ind w:left="3600" w:firstLine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36B5F" w14:paraId="70437C5E" w14:textId="77777777">
        <w:trPr>
          <w:jc w:val="center"/>
        </w:trPr>
        <w:tc>
          <w:tcPr>
            <w:tcW w:w="2664" w:type="dxa"/>
            <w:shd w:val="clear" w:color="auto" w:fill="66FF00"/>
            <w:vAlign w:val="center"/>
          </w:tcPr>
          <w:p w14:paraId="5CB5AE07" w14:textId="77777777" w:rsidR="00036B5F" w:rsidRDefault="00475940">
            <w:r>
              <w:rPr>
                <w:b/>
              </w:rPr>
              <w:t>Must Have</w:t>
            </w:r>
          </w:p>
        </w:tc>
        <w:tc>
          <w:tcPr>
            <w:tcW w:w="2664" w:type="dxa"/>
            <w:shd w:val="clear" w:color="auto" w:fill="FFF200"/>
            <w:vAlign w:val="center"/>
          </w:tcPr>
          <w:p w14:paraId="40E2235A" w14:textId="77777777" w:rsidR="00036B5F" w:rsidRDefault="00475940">
            <w:r>
              <w:rPr>
                <w:b/>
              </w:rPr>
              <w:t>Should Have</w:t>
            </w:r>
          </w:p>
        </w:tc>
        <w:tc>
          <w:tcPr>
            <w:tcW w:w="2664" w:type="dxa"/>
            <w:shd w:val="clear" w:color="auto" w:fill="F39C12"/>
            <w:vAlign w:val="center"/>
          </w:tcPr>
          <w:p w14:paraId="3E73013F" w14:textId="77777777" w:rsidR="00036B5F" w:rsidRDefault="00475940">
            <w:r>
              <w:rPr>
                <w:b/>
              </w:rPr>
              <w:t>Could Have</w:t>
            </w:r>
          </w:p>
        </w:tc>
        <w:tc>
          <w:tcPr>
            <w:tcW w:w="2664" w:type="dxa"/>
            <w:shd w:val="clear" w:color="auto" w:fill="FF1E2D"/>
            <w:vAlign w:val="center"/>
          </w:tcPr>
          <w:p w14:paraId="5D03A7A6" w14:textId="77777777" w:rsidR="00036B5F" w:rsidRDefault="00475940">
            <w:r>
              <w:rPr>
                <w:b/>
              </w:rPr>
              <w:t>Won’t Have</w:t>
            </w:r>
          </w:p>
        </w:tc>
      </w:tr>
    </w:tbl>
    <w:p w14:paraId="68072605" w14:textId="77777777" w:rsidR="00036B5F" w:rsidRDefault="00036B5F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080"/>
        <w:gridCol w:w="1656"/>
        <w:gridCol w:w="3384"/>
        <w:gridCol w:w="4176"/>
        <w:gridCol w:w="4176"/>
      </w:tblGrid>
      <w:tr w:rsidR="00036B5F" w14:paraId="18618CC3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754A8207" w14:textId="77777777" w:rsidR="00036B5F" w:rsidRDefault="00475940">
            <w:r>
              <w:rPr>
                <w:b/>
                <w:sz w:val="16"/>
              </w:rPr>
              <w:t>ID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466B3C2E" w14:textId="77777777" w:rsidR="00036B5F" w:rsidRDefault="00475940">
            <w:r>
              <w:rPr>
                <w:b/>
                <w:sz w:val="16"/>
              </w:rPr>
              <w:t>Priority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1AF09172" w14:textId="77777777" w:rsidR="00036B5F" w:rsidRDefault="00475940">
            <w:r>
              <w:rPr>
                <w:b/>
                <w:sz w:val="16"/>
              </w:rPr>
              <w:t>Story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1A088900" w14:textId="77777777" w:rsidR="00036B5F" w:rsidRDefault="00475940">
            <w:r>
              <w:rPr>
                <w:b/>
                <w:sz w:val="16"/>
              </w:rPr>
              <w:t>User Story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547C7C85" w14:textId="77777777" w:rsidR="00036B5F" w:rsidRDefault="00475940">
            <w:r>
              <w:rPr>
                <w:b/>
                <w:sz w:val="16"/>
              </w:rPr>
              <w:t>Acceptance Criteria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46C1EB02" w14:textId="77777777" w:rsidR="00036B5F" w:rsidRDefault="00475940">
            <w:r>
              <w:rPr>
                <w:b/>
                <w:sz w:val="16"/>
              </w:rPr>
              <w:t>Definition of Done</w:t>
            </w:r>
          </w:p>
        </w:tc>
      </w:tr>
      <w:tr w:rsidR="00123EA7" w14:paraId="6D661762" w14:textId="77777777">
        <w:trPr>
          <w:jc w:val="center"/>
        </w:trPr>
        <w:tc>
          <w:tcPr>
            <w:tcW w:w="648" w:type="dxa"/>
          </w:tcPr>
          <w:p w14:paraId="45EBB429" w14:textId="77777777" w:rsidR="00123EA7" w:rsidRDefault="00475940">
            <w:r>
              <w:rPr>
                <w:rFonts w:ascii="Arial" w:hAnsi="Arial"/>
                <w:b/>
                <w:sz w:val="16"/>
              </w:rPr>
              <w:t>US01</w:t>
            </w:r>
          </w:p>
        </w:tc>
        <w:tc>
          <w:tcPr>
            <w:tcW w:w="1080" w:type="dxa"/>
            <w:shd w:val="clear" w:color="auto" w:fill="80FF00"/>
          </w:tcPr>
          <w:p w14:paraId="7E6B5A7D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777B6631" w14:textId="77777777" w:rsidR="00123EA7" w:rsidRDefault="00475940">
            <w:r>
              <w:rPr>
                <w:rFonts w:ascii="Arial" w:hAnsi="Arial"/>
                <w:b/>
                <w:sz w:val="16"/>
              </w:rPr>
              <w:t>Register an account</w:t>
            </w:r>
          </w:p>
        </w:tc>
        <w:tc>
          <w:tcPr>
            <w:tcW w:w="3384" w:type="dxa"/>
          </w:tcPr>
          <w:p w14:paraId="540C5E82" w14:textId="77777777" w:rsidR="00123EA7" w:rsidRDefault="00475940">
            <w:r>
              <w:rPr>
                <w:rFonts w:ascii="Arial" w:hAnsi="Arial"/>
                <w:sz w:val="16"/>
              </w:rPr>
              <w:t>As a new user, I want to create an account so that I can save favourites and access personalised features of the plant encyclopedia.</w:t>
            </w:r>
          </w:p>
        </w:tc>
        <w:tc>
          <w:tcPr>
            <w:tcW w:w="4176" w:type="dxa"/>
          </w:tcPr>
          <w:p w14:paraId="7992930A" w14:textId="77777777" w:rsidR="00123EA7" w:rsidRDefault="00475940">
            <w:r>
              <w:rPr>
                <w:rFonts w:ascii="Arial" w:hAnsi="Arial"/>
                <w:sz w:val="16"/>
              </w:rPr>
              <w:t>• User can enter the required registration information.</w:t>
            </w:r>
            <w:r>
              <w:rPr>
                <w:rFonts w:ascii="Arial" w:hAnsi="Arial"/>
                <w:sz w:val="16"/>
              </w:rPr>
              <w:br/>
              <w:t>• Required fields are validated.</w:t>
            </w:r>
            <w:r>
              <w:rPr>
                <w:rFonts w:ascii="Arial" w:hAnsi="Arial"/>
                <w:sz w:val="16"/>
              </w:rPr>
              <w:br/>
              <w:t>• Duplicate usernames/emails are rejected with a clear message.</w:t>
            </w:r>
            <w:r>
              <w:rPr>
                <w:rFonts w:ascii="Arial" w:hAnsi="Arial"/>
                <w:sz w:val="16"/>
              </w:rPr>
              <w:br/>
              <w:t>• Successful registration creates a user record.</w:t>
            </w:r>
            <w:r>
              <w:rPr>
                <w:rFonts w:ascii="Arial" w:hAnsi="Arial"/>
                <w:sz w:val="16"/>
              </w:rPr>
              <w:br/>
              <w:t>• User receives confirmation that registration succeeded.</w:t>
            </w:r>
          </w:p>
        </w:tc>
        <w:tc>
          <w:tcPr>
            <w:tcW w:w="4176" w:type="dxa"/>
          </w:tcPr>
          <w:p w14:paraId="071FE378" w14:textId="77777777" w:rsidR="00123EA7" w:rsidRDefault="00475940">
            <w:r>
              <w:rPr>
                <w:rFonts w:ascii="Arial" w:hAnsi="Arial"/>
                <w:sz w:val="16"/>
              </w:rPr>
              <w:t>• Acceptance criteria pass.</w:t>
            </w:r>
            <w:r>
              <w:rPr>
                <w:rFonts w:ascii="Arial" w:hAnsi="Arial"/>
                <w:sz w:val="16"/>
              </w:rPr>
              <w:br/>
              <w:t>• Relevant automated tests pass.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Code is reviewed and merged through the agreed Git workflow.</w:t>
            </w:r>
            <w:r>
              <w:rPr>
                <w:rFonts w:ascii="Arial" w:hAnsi="Arial"/>
                <w:sz w:val="16"/>
              </w:rPr>
              <w:br/>
              <w:t>• GitHub Issue and Project item are updated.</w:t>
            </w:r>
            <w:r>
              <w:rPr>
                <w:rFonts w:ascii="Arial" w:hAnsi="Arial"/>
                <w:sz w:val="16"/>
              </w:rPr>
              <w:br/>
              <w:t>• Documentation/evidence is updated where applicable.</w:t>
            </w:r>
          </w:p>
        </w:tc>
      </w:tr>
      <w:tr w:rsidR="00123EA7" w14:paraId="470BA4E2" w14:textId="77777777">
        <w:trPr>
          <w:jc w:val="center"/>
        </w:trPr>
        <w:tc>
          <w:tcPr>
            <w:tcW w:w="648" w:type="dxa"/>
          </w:tcPr>
          <w:p w14:paraId="009BEB90" w14:textId="77777777" w:rsidR="00123EA7" w:rsidRDefault="00475940">
            <w:r>
              <w:rPr>
                <w:rFonts w:ascii="Arial" w:hAnsi="Arial"/>
                <w:b/>
                <w:sz w:val="16"/>
              </w:rPr>
              <w:t>US02</w:t>
            </w:r>
          </w:p>
        </w:tc>
        <w:tc>
          <w:tcPr>
            <w:tcW w:w="1080" w:type="dxa"/>
            <w:shd w:val="clear" w:color="auto" w:fill="80FF00"/>
          </w:tcPr>
          <w:p w14:paraId="78A8A895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795861F3" w14:textId="77777777" w:rsidR="00123EA7" w:rsidRDefault="00475940">
            <w:r>
              <w:rPr>
                <w:rFonts w:ascii="Arial" w:hAnsi="Arial"/>
                <w:b/>
                <w:sz w:val="16"/>
              </w:rPr>
              <w:t>Login</w:t>
            </w:r>
          </w:p>
        </w:tc>
        <w:tc>
          <w:tcPr>
            <w:tcW w:w="3384" w:type="dxa"/>
          </w:tcPr>
          <w:p w14:paraId="4EB29C64" w14:textId="77777777" w:rsidR="00123EA7" w:rsidRDefault="00475940">
            <w:r>
              <w:rPr>
                <w:rFonts w:ascii="Arial" w:hAnsi="Arial"/>
                <w:sz w:val="16"/>
              </w:rPr>
              <w:t>As a registered user, I want to securely log in so that I can access my profile, favourites and personalised features.</w:t>
            </w:r>
          </w:p>
        </w:tc>
        <w:tc>
          <w:tcPr>
            <w:tcW w:w="4176" w:type="dxa"/>
          </w:tcPr>
          <w:p w14:paraId="35267E92" w14:textId="77777777" w:rsidR="00123EA7" w:rsidRDefault="00475940">
            <w:r>
              <w:rPr>
                <w:rFonts w:ascii="Arial" w:hAnsi="Arial"/>
                <w:sz w:val="16"/>
              </w:rPr>
              <w:t>• User can enter username/email and password.</w:t>
            </w:r>
            <w:r>
              <w:rPr>
                <w:rFonts w:ascii="Arial" w:hAnsi="Arial"/>
                <w:sz w:val="16"/>
              </w:rPr>
              <w:br/>
              <w:t>• Valid credentials allow access.</w:t>
            </w:r>
            <w:r>
              <w:rPr>
                <w:rFonts w:ascii="Arial" w:hAnsi="Arial"/>
                <w:sz w:val="16"/>
              </w:rPr>
              <w:br/>
              <w:t>• Invalid credentials produce an appropriate error.</w:t>
            </w:r>
            <w:r>
              <w:rPr>
                <w:rFonts w:ascii="Arial" w:hAnsi="Arial"/>
                <w:sz w:val="16"/>
              </w:rPr>
              <w:br/>
              <w:t>• Successful login takes the user to the main application/dashboard.</w:t>
            </w:r>
          </w:p>
        </w:tc>
        <w:tc>
          <w:tcPr>
            <w:tcW w:w="4176" w:type="dxa"/>
          </w:tcPr>
          <w:p w14:paraId="20D28381" w14:textId="77777777" w:rsidR="00123EA7" w:rsidRDefault="00475940">
            <w:r>
              <w:rPr>
                <w:rFonts w:ascii="Arial" w:hAnsi="Arial"/>
                <w:sz w:val="16"/>
              </w:rPr>
              <w:t>• Acceptance criteria pass.</w:t>
            </w:r>
            <w:r>
              <w:rPr>
                <w:rFonts w:ascii="Arial" w:hAnsi="Arial"/>
                <w:sz w:val="16"/>
              </w:rPr>
              <w:br/>
              <w:t>• Relevant automated tests pass.</w:t>
            </w:r>
            <w:r>
              <w:rPr>
                <w:rFonts w:ascii="Arial" w:hAnsi="Arial"/>
                <w:sz w:val="16"/>
              </w:rPr>
              <w:br/>
              <w:t>• Code is reviewed and merged through the agreed Git workflow.</w:t>
            </w:r>
            <w:r>
              <w:rPr>
                <w:rFonts w:ascii="Arial" w:hAnsi="Arial"/>
                <w:sz w:val="16"/>
              </w:rPr>
              <w:br/>
              <w:t>• GitHub Issue and Project item are updated.</w:t>
            </w:r>
            <w:r>
              <w:rPr>
                <w:rFonts w:ascii="Arial" w:hAnsi="Arial"/>
                <w:sz w:val="16"/>
              </w:rPr>
              <w:br/>
              <w:t>• Documentation/evidence is updated where applicable.</w:t>
            </w:r>
          </w:p>
        </w:tc>
      </w:tr>
      <w:tr w:rsidR="00123EA7" w14:paraId="111814EE" w14:textId="77777777">
        <w:trPr>
          <w:jc w:val="center"/>
        </w:trPr>
        <w:tc>
          <w:tcPr>
            <w:tcW w:w="648" w:type="dxa"/>
          </w:tcPr>
          <w:p w14:paraId="24C154B6" w14:textId="77777777" w:rsidR="00123EA7" w:rsidRDefault="00475940">
            <w:r>
              <w:rPr>
                <w:rFonts w:ascii="Arial" w:hAnsi="Arial"/>
                <w:b/>
                <w:sz w:val="16"/>
              </w:rPr>
              <w:t>US03</w:t>
            </w:r>
          </w:p>
        </w:tc>
        <w:tc>
          <w:tcPr>
            <w:tcW w:w="1080" w:type="dxa"/>
            <w:shd w:val="clear" w:color="auto" w:fill="80FF00"/>
          </w:tcPr>
          <w:p w14:paraId="27DB7F18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2AA77F4E" w14:textId="77777777" w:rsidR="00123EA7" w:rsidRDefault="00475940">
            <w:r>
              <w:rPr>
                <w:rFonts w:ascii="Arial" w:hAnsi="Arial"/>
                <w:b/>
                <w:sz w:val="16"/>
              </w:rPr>
              <w:t>Logout</w:t>
            </w:r>
          </w:p>
        </w:tc>
        <w:tc>
          <w:tcPr>
            <w:tcW w:w="3384" w:type="dxa"/>
          </w:tcPr>
          <w:p w14:paraId="76CBA707" w14:textId="77777777" w:rsidR="00123EA7" w:rsidRDefault="00475940">
            <w:r>
              <w:rPr>
                <w:rFonts w:ascii="Arial" w:hAnsi="Arial"/>
                <w:sz w:val="16"/>
              </w:rPr>
              <w:t>As a logged-in user, I want to log out so that my account is protected when I finish using the application.</w:t>
            </w:r>
          </w:p>
        </w:tc>
        <w:tc>
          <w:tcPr>
            <w:tcW w:w="4176" w:type="dxa"/>
          </w:tcPr>
          <w:p w14:paraId="7DD3B39F" w14:textId="77777777" w:rsidR="00123EA7" w:rsidRDefault="00475940">
            <w:r>
              <w:rPr>
                <w:rFonts w:ascii="Arial" w:hAnsi="Arial"/>
                <w:sz w:val="16"/>
              </w:rPr>
              <w:t>• Logout action is available while logged in.</w:t>
            </w:r>
            <w:r>
              <w:rPr>
                <w:rFonts w:ascii="Arial" w:hAnsi="Arial"/>
                <w:sz w:val="16"/>
              </w:rPr>
              <w:br/>
              <w:t>• Logging out clears the active user session.</w:t>
            </w:r>
            <w:r>
              <w:rPr>
                <w:rFonts w:ascii="Arial" w:hAnsi="Arial"/>
                <w:sz w:val="16"/>
              </w:rPr>
              <w:br/>
              <w:t>• After logout, the user is returned to the login screen.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Logout does not close or crash the application.</w:t>
            </w:r>
          </w:p>
        </w:tc>
        <w:tc>
          <w:tcPr>
            <w:tcW w:w="4176" w:type="dxa"/>
          </w:tcPr>
          <w:p w14:paraId="3D9ED32C" w14:textId="77777777" w:rsidR="00123EA7" w:rsidRDefault="00475940">
            <w:r>
              <w:rPr>
                <w:rFonts w:ascii="Arial" w:hAnsi="Arial"/>
                <w:sz w:val="16"/>
              </w:rPr>
              <w:t>• Logout is implemented in the JavaFX app.</w:t>
            </w:r>
            <w:r>
              <w:rPr>
                <w:rFonts w:ascii="Arial" w:hAnsi="Arial"/>
                <w:sz w:val="16"/>
              </w:rPr>
              <w:br/>
              <w:t>• Active user/session state is cleared on logout.</w:t>
            </w:r>
            <w:r>
              <w:rPr>
                <w:rFonts w:ascii="Arial" w:hAnsi="Arial"/>
                <w:sz w:val="16"/>
              </w:rPr>
              <w:br/>
              <w:t>• Navigation returns correctly to the login screen.</w:t>
            </w:r>
            <w:r>
              <w:rPr>
                <w:rFonts w:ascii="Arial" w:hAnsi="Arial"/>
                <w:sz w:val="16"/>
              </w:rPr>
              <w:br/>
              <w:t>• Protected screens cannot be accessed after logout without re-authentication.</w:t>
            </w:r>
          </w:p>
        </w:tc>
      </w:tr>
      <w:tr w:rsidR="00123EA7" w14:paraId="25E433B7" w14:textId="77777777">
        <w:trPr>
          <w:jc w:val="center"/>
        </w:trPr>
        <w:tc>
          <w:tcPr>
            <w:tcW w:w="648" w:type="dxa"/>
          </w:tcPr>
          <w:p w14:paraId="63E7AF0C" w14:textId="77777777" w:rsidR="00123EA7" w:rsidRDefault="00475940">
            <w:r>
              <w:rPr>
                <w:rFonts w:ascii="Arial" w:hAnsi="Arial"/>
                <w:b/>
                <w:sz w:val="16"/>
              </w:rPr>
              <w:t>US04</w:t>
            </w:r>
          </w:p>
        </w:tc>
        <w:tc>
          <w:tcPr>
            <w:tcW w:w="1080" w:type="dxa"/>
            <w:shd w:val="clear" w:color="auto" w:fill="80FF00"/>
          </w:tcPr>
          <w:p w14:paraId="4A334F3A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2D73452E" w14:textId="77777777" w:rsidR="00123EA7" w:rsidRDefault="00475940">
            <w:r>
              <w:rPr>
                <w:rFonts w:ascii="Arial" w:hAnsi="Arial"/>
                <w:b/>
                <w:sz w:val="16"/>
              </w:rPr>
              <w:t>Browse Native Plants</w:t>
            </w:r>
          </w:p>
        </w:tc>
        <w:tc>
          <w:tcPr>
            <w:tcW w:w="3384" w:type="dxa"/>
          </w:tcPr>
          <w:p w14:paraId="3A31B8C6" w14:textId="77777777" w:rsidR="00123EA7" w:rsidRDefault="00475940">
            <w:r>
              <w:rPr>
                <w:rFonts w:ascii="Arial" w:hAnsi="Arial"/>
                <w:sz w:val="16"/>
              </w:rPr>
              <w:t>As a user, I want to browse a collection of Australian native plants so that I can discover plants that I may not already know about.</w:t>
            </w:r>
          </w:p>
        </w:tc>
        <w:tc>
          <w:tcPr>
            <w:tcW w:w="4176" w:type="dxa"/>
          </w:tcPr>
          <w:p w14:paraId="208A4D36" w14:textId="77777777" w:rsidR="00123EA7" w:rsidRDefault="00475940">
            <w:r>
              <w:rPr>
                <w:rFonts w:ascii="Arial" w:hAnsi="Arial"/>
                <w:sz w:val="16"/>
              </w:rPr>
              <w:t>• Plant records are displayed clearly.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Each plant displays at least its common name and image.</w:t>
            </w:r>
            <w:r>
              <w:rPr>
                <w:rFonts w:ascii="Arial" w:hAnsi="Arial"/>
                <w:sz w:val="16"/>
              </w:rPr>
              <w:br/>
              <w:t>• Selecting a plant opens its detailed information.</w:t>
            </w:r>
            <w:r>
              <w:rPr>
                <w:rFonts w:ascii="Arial" w:hAnsi="Arial"/>
                <w:sz w:val="16"/>
              </w:rPr>
              <w:br/>
              <w:t>• Data is retrieved from the application’s plant database or linked to the appropriate site information.</w:t>
            </w:r>
          </w:p>
        </w:tc>
        <w:tc>
          <w:tcPr>
            <w:tcW w:w="4176" w:type="dxa"/>
          </w:tcPr>
          <w:p w14:paraId="74C0DCD1" w14:textId="77777777" w:rsidR="00123EA7" w:rsidRDefault="00475940">
            <w:r>
              <w:rPr>
                <w:rFonts w:ascii="Arial" w:hAnsi="Arial"/>
                <w:sz w:val="16"/>
              </w:rPr>
              <w:t>• Browse screen is implemented in JavaFX.</w:t>
            </w:r>
            <w:r>
              <w:rPr>
                <w:rFonts w:ascii="Arial" w:hAnsi="Arial"/>
                <w:sz w:val="16"/>
              </w:rPr>
              <w:br/>
              <w:t>• Plant records are loaded from the persistent database or agreed application data source.</w:t>
            </w:r>
            <w:r>
              <w:rPr>
                <w:rFonts w:ascii="Arial" w:hAnsi="Arial"/>
                <w:sz w:val="16"/>
              </w:rPr>
              <w:br/>
              <w:t>• A representative set of sample plants is available for testing.</w:t>
            </w:r>
            <w:r>
              <w:rPr>
                <w:rFonts w:ascii="Arial" w:hAnsi="Arial"/>
                <w:sz w:val="16"/>
              </w:rPr>
              <w:br/>
              <w:t>• Plant selection navigates correctly to the detailed plant view.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Empty-data behaviour is implemented.</w:t>
            </w:r>
          </w:p>
        </w:tc>
      </w:tr>
      <w:tr w:rsidR="00123EA7" w14:paraId="7CD290CC" w14:textId="77777777">
        <w:trPr>
          <w:jc w:val="center"/>
        </w:trPr>
        <w:tc>
          <w:tcPr>
            <w:tcW w:w="648" w:type="dxa"/>
          </w:tcPr>
          <w:p w14:paraId="3EA0BBA3" w14:textId="77777777" w:rsidR="00123EA7" w:rsidRDefault="00475940">
            <w:r>
              <w:rPr>
                <w:rFonts w:ascii="Arial" w:hAnsi="Arial"/>
                <w:b/>
                <w:sz w:val="16"/>
              </w:rPr>
              <w:t>US05</w:t>
            </w:r>
          </w:p>
        </w:tc>
        <w:tc>
          <w:tcPr>
            <w:tcW w:w="1080" w:type="dxa"/>
            <w:shd w:val="clear" w:color="auto" w:fill="80FF00"/>
          </w:tcPr>
          <w:p w14:paraId="374B32FC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5AEFAE0F" w14:textId="77777777" w:rsidR="00123EA7" w:rsidRDefault="00475940">
            <w:r>
              <w:rPr>
                <w:rFonts w:ascii="Arial" w:hAnsi="Arial"/>
                <w:b/>
                <w:sz w:val="16"/>
              </w:rPr>
              <w:t>Search Plants</w:t>
            </w:r>
          </w:p>
        </w:tc>
        <w:tc>
          <w:tcPr>
            <w:tcW w:w="3384" w:type="dxa"/>
          </w:tcPr>
          <w:p w14:paraId="37F55E5A" w14:textId="77777777" w:rsidR="00123EA7" w:rsidRDefault="00475940">
            <w:r>
              <w:rPr>
                <w:rFonts w:ascii="Arial" w:hAnsi="Arial"/>
                <w:sz w:val="16"/>
              </w:rPr>
              <w:t>As a user, I want to search for native plants by common or scientific name so that I can quickly locate a particular plant.</w:t>
            </w:r>
          </w:p>
        </w:tc>
        <w:tc>
          <w:tcPr>
            <w:tcW w:w="4176" w:type="dxa"/>
          </w:tcPr>
          <w:p w14:paraId="5B31618F" w14:textId="77777777" w:rsidR="00123EA7" w:rsidRDefault="00475940">
            <w:r>
              <w:rPr>
                <w:rFonts w:ascii="Arial" w:hAnsi="Arial"/>
                <w:sz w:val="16"/>
              </w:rPr>
              <w:t>• Search accepts common names.</w:t>
            </w:r>
            <w:r>
              <w:rPr>
                <w:rFonts w:ascii="Arial" w:hAnsi="Arial"/>
                <w:sz w:val="16"/>
              </w:rPr>
              <w:br/>
              <w:t>• Search accepts scientific names.</w:t>
            </w:r>
            <w:r>
              <w:rPr>
                <w:rFonts w:ascii="Arial" w:hAnsi="Arial"/>
                <w:sz w:val="16"/>
              </w:rPr>
              <w:br/>
              <w:t>• Relevant matching plants are displayed.</w:t>
            </w:r>
            <w:r>
              <w:rPr>
                <w:rFonts w:ascii="Arial" w:hAnsi="Arial"/>
                <w:sz w:val="16"/>
              </w:rPr>
              <w:br/>
              <w:t>• A meaningful and understandable message appears when no plant matches are found.</w:t>
            </w:r>
          </w:p>
        </w:tc>
        <w:tc>
          <w:tcPr>
            <w:tcW w:w="4176" w:type="dxa"/>
          </w:tcPr>
          <w:p w14:paraId="10789400" w14:textId="77777777" w:rsidR="00123EA7" w:rsidRDefault="00475940">
            <w:r>
              <w:rPr>
                <w:rFonts w:ascii="Arial" w:hAnsi="Arial"/>
                <w:sz w:val="16"/>
              </w:rPr>
              <w:t>• Search input is implemented in the JavaFX interface.</w:t>
            </w:r>
            <w:r>
              <w:rPr>
                <w:rFonts w:ascii="Arial" w:hAnsi="Arial"/>
                <w:sz w:val="16"/>
              </w:rPr>
              <w:br/>
              <w:t>• Search logic works for both common and scientific names.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Search retrieves data from the application’s persistent plant data source.</w:t>
            </w:r>
            <w:r>
              <w:rPr>
                <w:rFonts w:ascii="Arial" w:hAnsi="Arial"/>
                <w:sz w:val="16"/>
              </w:rPr>
              <w:br/>
              <w:t xml:space="preserve">• No-results and empty-search behaviour are </w:t>
            </w:r>
            <w:r>
              <w:rPr>
                <w:rFonts w:ascii="Arial" w:hAnsi="Arial"/>
                <w:sz w:val="16"/>
              </w:rPr>
              <w:lastRenderedPageBreak/>
              <w:t>implemented.</w:t>
            </w:r>
            <w:r>
              <w:rPr>
                <w:rFonts w:ascii="Arial" w:hAnsi="Arial"/>
                <w:sz w:val="16"/>
              </w:rPr>
              <w:br/>
              <w:t>• Search results can navigate to plant details.</w:t>
            </w:r>
          </w:p>
        </w:tc>
      </w:tr>
      <w:tr w:rsidR="00123EA7" w14:paraId="6BC4F06C" w14:textId="77777777">
        <w:trPr>
          <w:jc w:val="center"/>
        </w:trPr>
        <w:tc>
          <w:tcPr>
            <w:tcW w:w="648" w:type="dxa"/>
          </w:tcPr>
          <w:p w14:paraId="3509E948" w14:textId="77777777" w:rsidR="00123EA7" w:rsidRDefault="00475940">
            <w:r>
              <w:rPr>
                <w:rFonts w:ascii="Arial" w:hAnsi="Arial"/>
                <w:b/>
                <w:sz w:val="16"/>
              </w:rPr>
              <w:lastRenderedPageBreak/>
              <w:t>US07</w:t>
            </w:r>
          </w:p>
        </w:tc>
        <w:tc>
          <w:tcPr>
            <w:tcW w:w="1080" w:type="dxa"/>
            <w:shd w:val="clear" w:color="auto" w:fill="80FF00"/>
          </w:tcPr>
          <w:p w14:paraId="58473CB5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3FF0C585" w14:textId="77777777" w:rsidR="00123EA7" w:rsidRDefault="00475940">
            <w:r>
              <w:rPr>
                <w:rFonts w:ascii="Arial" w:hAnsi="Arial"/>
                <w:b/>
                <w:sz w:val="16"/>
              </w:rPr>
              <w:t>Browse Plants with Pagination</w:t>
            </w:r>
          </w:p>
        </w:tc>
        <w:tc>
          <w:tcPr>
            <w:tcW w:w="3384" w:type="dxa"/>
          </w:tcPr>
          <w:p w14:paraId="12D64A06" w14:textId="77777777" w:rsidR="00123EA7" w:rsidRDefault="00475940">
            <w:r>
              <w:rPr>
                <w:rFonts w:ascii="Arial" w:hAnsi="Arial"/>
                <w:sz w:val="16"/>
              </w:rPr>
              <w:t>As a user, I want browsing to be paginated so that browsing is easier, more efficient and less resource intensive.</w:t>
            </w:r>
          </w:p>
        </w:tc>
        <w:tc>
          <w:tcPr>
            <w:tcW w:w="4176" w:type="dxa"/>
          </w:tcPr>
          <w:p w14:paraId="41E27F54" w14:textId="77777777" w:rsidR="00123EA7" w:rsidRDefault="00475940">
            <w:r>
              <w:rPr>
                <w:rFonts w:ascii="Arial" w:hAnsi="Arial"/>
                <w:sz w:val="16"/>
              </w:rPr>
              <w:t>• The plant browsing screen displays only a defined number of plant records per page, for example 10 plants per page.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When more plant records exist than can be displayed on one page, pagination controls are displayed.</w:t>
            </w:r>
            <w:r>
              <w:rPr>
                <w:rFonts w:ascii="Arial" w:hAnsi="Arial"/>
                <w:sz w:val="16"/>
              </w:rPr>
              <w:br/>
              <w:t>• User can select Next to move to the next page.</w:t>
            </w:r>
            <w:r>
              <w:rPr>
                <w:rFonts w:ascii="Arial" w:hAnsi="Arial"/>
                <w:sz w:val="16"/>
              </w:rPr>
              <w:br/>
              <w:t>• User can select Previous to return to the preceding page.</w:t>
            </w:r>
            <w:r>
              <w:rPr>
                <w:rFonts w:ascii="Arial" w:hAnsi="Arial"/>
                <w:sz w:val="16"/>
              </w:rPr>
              <w:br/>
              <w:t>• Previous is disabled/unavailable on the first page.</w:t>
            </w:r>
            <w:r>
              <w:rPr>
                <w:rFonts w:ascii="Arial" w:hAnsi="Arial"/>
                <w:sz w:val="16"/>
              </w:rPr>
              <w:br/>
              <w:t>• Moving between pages displays the correct set of plants without duplicating or omitting records.</w:t>
            </w:r>
          </w:p>
        </w:tc>
        <w:tc>
          <w:tcPr>
            <w:tcW w:w="4176" w:type="dxa"/>
          </w:tcPr>
          <w:p w14:paraId="293B875E" w14:textId="77777777" w:rsidR="00123EA7" w:rsidRDefault="00475940">
            <w:r>
              <w:rPr>
                <w:rFonts w:ascii="Arial" w:hAnsi="Arial"/>
                <w:sz w:val="16"/>
              </w:rPr>
              <w:t>• All acceptance criteria have been implemented and verified.</w:t>
            </w:r>
            <w:r>
              <w:rPr>
                <w:rFonts w:ascii="Arial" w:hAnsi="Arial"/>
                <w:sz w:val="16"/>
              </w:rPr>
              <w:br/>
              <w:t>• Pagination is integrated into the actual JavaFX plant browsing interface.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Plant records used by pagination are retrieved correctly from the persistent database.</w:t>
            </w:r>
            <w:r>
              <w:rPr>
                <w:rFonts w:ascii="Arial" w:hAnsi="Arial"/>
                <w:sz w:val="16"/>
              </w:rPr>
              <w:br/>
              <w:t>• The selected page displays the expected number of records.</w:t>
            </w:r>
            <w:r>
              <w:rPr>
                <w:rFonts w:ascii="Arial" w:hAnsi="Arial"/>
                <w:sz w:val="16"/>
              </w:rPr>
              <w:br/>
              <w:t>• Boundary conditions are tested: zero records, fewer than one full page and more than one page.</w:t>
            </w:r>
          </w:p>
        </w:tc>
      </w:tr>
      <w:tr w:rsidR="00123EA7" w14:paraId="7571B346" w14:textId="77777777">
        <w:trPr>
          <w:jc w:val="center"/>
        </w:trPr>
        <w:tc>
          <w:tcPr>
            <w:tcW w:w="648" w:type="dxa"/>
          </w:tcPr>
          <w:p w14:paraId="7D483FD0" w14:textId="77777777" w:rsidR="00123EA7" w:rsidRDefault="00475940">
            <w:r>
              <w:rPr>
                <w:rFonts w:ascii="Arial" w:hAnsi="Arial"/>
                <w:b/>
                <w:sz w:val="16"/>
              </w:rPr>
              <w:t>US08</w:t>
            </w:r>
          </w:p>
        </w:tc>
        <w:tc>
          <w:tcPr>
            <w:tcW w:w="1080" w:type="dxa"/>
            <w:shd w:val="clear" w:color="auto" w:fill="80FF00"/>
          </w:tcPr>
          <w:p w14:paraId="57C51402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3E9D7DE6" w14:textId="77777777" w:rsidR="00123EA7" w:rsidRDefault="00475940">
            <w:r>
              <w:rPr>
                <w:rFonts w:ascii="Arial" w:hAnsi="Arial"/>
                <w:b/>
                <w:sz w:val="16"/>
              </w:rPr>
              <w:t>View Detailed Plant Information</w:t>
            </w:r>
          </w:p>
        </w:tc>
        <w:tc>
          <w:tcPr>
            <w:tcW w:w="3384" w:type="dxa"/>
          </w:tcPr>
          <w:p w14:paraId="3AF3ACFB" w14:textId="77777777" w:rsidR="00123EA7" w:rsidRDefault="00475940">
            <w:r>
              <w:rPr>
                <w:rFonts w:ascii="Arial" w:hAnsi="Arial"/>
                <w:sz w:val="16"/>
              </w:rPr>
              <w:t>As a user, I want to view detailed information about a native plant so that I can understand its characteristics, habitat and requirements.</w:t>
            </w:r>
          </w:p>
        </w:tc>
        <w:tc>
          <w:tcPr>
            <w:tcW w:w="4176" w:type="dxa"/>
          </w:tcPr>
          <w:p w14:paraId="313FFD84" w14:textId="77777777" w:rsidR="00123EA7" w:rsidRDefault="00475940">
            <w:r>
              <w:rPr>
                <w:rFonts w:ascii="Arial" w:hAnsi="Arial"/>
                <w:sz w:val="16"/>
              </w:rPr>
              <w:t>• Selecting a plant from browse or search opens a plant detail view.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Missing optional information is handled.</w:t>
            </w:r>
            <w:r>
              <w:rPr>
                <w:rFonts w:ascii="Arial" w:hAnsi="Arial"/>
                <w:sz w:val="16"/>
              </w:rPr>
              <w:br/>
              <w:t>• Plant information can display common name, scientific name, family, plant type, distribution region, habitat, sunlight requirements and water requirements.</w:t>
            </w:r>
          </w:p>
        </w:tc>
        <w:tc>
          <w:tcPr>
            <w:tcW w:w="4176" w:type="dxa"/>
          </w:tcPr>
          <w:p w14:paraId="7EED6CBE" w14:textId="77777777" w:rsidR="00123EA7" w:rsidRDefault="00475940">
            <w:r>
              <w:rPr>
                <w:rFonts w:ascii="Arial" w:hAnsi="Arial"/>
                <w:sz w:val="16"/>
              </w:rPr>
              <w:t>• Plant detail screen is implemented in JavaFX.</w:t>
            </w:r>
            <w:r>
              <w:rPr>
                <w:rFonts w:ascii="Arial" w:hAnsi="Arial"/>
                <w:sz w:val="16"/>
              </w:rPr>
              <w:br/>
              <w:t>• Detail data is retrieved from the selected persistent plant record.</w:t>
            </w:r>
            <w:r>
              <w:rPr>
                <w:rFonts w:ascii="Arial" w:hAnsi="Arial"/>
                <w:sz w:val="16"/>
              </w:rPr>
              <w:br/>
              <w:t>• Mandatory fields display correctly.</w:t>
            </w:r>
            <w:r>
              <w:rPr>
                <w:rFonts w:ascii="Arial" w:hAnsi="Arial"/>
                <w:sz w:val="16"/>
              </w:rPr>
              <w:br/>
              <w:t>• Missing optional values do not cause errors.</w:t>
            </w:r>
            <w:r>
              <w:rPr>
                <w:rFonts w:ascii="Arial" w:hAnsi="Arial"/>
                <w:sz w:val="16"/>
              </w:rPr>
              <w:br/>
              <w:t>• Relevant tests are completed.</w:t>
            </w:r>
            <w:r>
              <w:rPr>
                <w:rFonts w:ascii="Arial" w:hAnsi="Arial"/>
                <w:sz w:val="16"/>
              </w:rPr>
              <w:br/>
              <w:t>• Code has passed peer review and been merged through GitHub.</w:t>
            </w:r>
          </w:p>
        </w:tc>
      </w:tr>
      <w:tr w:rsidR="00123EA7" w14:paraId="1E14643A" w14:textId="77777777">
        <w:trPr>
          <w:jc w:val="center"/>
        </w:trPr>
        <w:tc>
          <w:tcPr>
            <w:tcW w:w="648" w:type="dxa"/>
          </w:tcPr>
          <w:p w14:paraId="25F7872E" w14:textId="77777777" w:rsidR="00123EA7" w:rsidRDefault="00475940">
            <w:r>
              <w:rPr>
                <w:rFonts w:ascii="Arial" w:hAnsi="Arial"/>
                <w:b/>
                <w:sz w:val="16"/>
              </w:rPr>
              <w:t>US10</w:t>
            </w:r>
          </w:p>
        </w:tc>
        <w:tc>
          <w:tcPr>
            <w:tcW w:w="1080" w:type="dxa"/>
            <w:shd w:val="clear" w:color="auto" w:fill="80FF00"/>
          </w:tcPr>
          <w:p w14:paraId="2409C834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26523A39" w14:textId="77777777" w:rsidR="00123EA7" w:rsidRDefault="00475940">
            <w:r>
              <w:rPr>
                <w:rFonts w:ascii="Arial" w:hAnsi="Arial"/>
                <w:b/>
                <w:sz w:val="16"/>
              </w:rPr>
              <w:t>Understand Growing Requirements</w:t>
            </w:r>
          </w:p>
        </w:tc>
        <w:tc>
          <w:tcPr>
            <w:tcW w:w="3384" w:type="dxa"/>
          </w:tcPr>
          <w:p w14:paraId="3B90738D" w14:textId="77777777" w:rsidR="00123EA7" w:rsidRDefault="00475940">
            <w:r>
              <w:rPr>
                <w:rFonts w:ascii="Arial" w:hAnsi="Arial"/>
                <w:sz w:val="16"/>
              </w:rPr>
              <w:t>As a home gardener, I want to view a plant’s sunlight, water and habitat requirements so that I can determine whether a plant is suitable for my garden and the climate conditions in my city.</w:t>
            </w:r>
          </w:p>
        </w:tc>
        <w:tc>
          <w:tcPr>
            <w:tcW w:w="4176" w:type="dxa"/>
          </w:tcPr>
          <w:p w14:paraId="2FADAFB5" w14:textId="77777777" w:rsidR="00123EA7" w:rsidRDefault="00475940">
            <w:r>
              <w:rPr>
                <w:rFonts w:ascii="Arial" w:hAnsi="Arial"/>
                <w:sz w:val="16"/>
              </w:rPr>
              <w:t>• The plant detail view displays sunlight requirements.</w:t>
            </w:r>
            <w:r>
              <w:rPr>
                <w:rFonts w:ascii="Arial" w:hAnsi="Arial"/>
                <w:sz w:val="16"/>
              </w:rPr>
              <w:br/>
              <w:t>• The plant detail view displays water requirements.</w:t>
            </w:r>
            <w:r>
              <w:rPr>
                <w:rFonts w:ascii="Arial" w:hAnsi="Arial"/>
                <w:sz w:val="16"/>
              </w:rPr>
              <w:br/>
              <w:t>• The plant detail view displays habitat information.</w:t>
            </w:r>
            <w:r>
              <w:rPr>
                <w:rFonts w:ascii="Arial" w:hAnsi="Arial"/>
                <w:sz w:val="16"/>
              </w:rPr>
              <w:br/>
              <w:t>• Growing-requirement information corresponds to the selected plant.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Information uses consistent values or terminology across plant records.</w:t>
            </w:r>
            <w:r>
              <w:rPr>
                <w:rFonts w:ascii="Arial" w:hAnsi="Arial"/>
                <w:sz w:val="16"/>
              </w:rPr>
              <w:br/>
              <w:t>• Missing growing-requirement data is handled gracefully.</w:t>
            </w:r>
            <w:r>
              <w:rPr>
                <w:rFonts w:ascii="Arial" w:hAnsi="Arial"/>
                <w:sz w:val="16"/>
              </w:rPr>
              <w:br/>
              <w:t>• Growing requirements are retrieved from the persistent plant data source.</w:t>
            </w:r>
          </w:p>
        </w:tc>
        <w:tc>
          <w:tcPr>
            <w:tcW w:w="4176" w:type="dxa"/>
          </w:tcPr>
          <w:p w14:paraId="353A712C" w14:textId="77777777" w:rsidR="00123EA7" w:rsidRDefault="00475940">
            <w:r>
              <w:rPr>
                <w:rFonts w:ascii="Arial" w:hAnsi="Arial"/>
                <w:sz w:val="16"/>
              </w:rPr>
              <w:t>• Sunlight, water and habitat fields are represented in the plant model/database.</w:t>
            </w:r>
            <w:r>
              <w:rPr>
                <w:rFonts w:ascii="Arial" w:hAnsi="Arial"/>
                <w:sz w:val="16"/>
              </w:rPr>
              <w:br/>
              <w:t>• Plant detail UI displays these values correctly.</w:t>
            </w:r>
            <w:r>
              <w:rPr>
                <w:rFonts w:ascii="Arial" w:hAnsi="Arial"/>
                <w:sz w:val="16"/>
              </w:rPr>
              <w:br/>
              <w:t>• Multiple plant records with different growing requirements have been tested.</w:t>
            </w:r>
            <w:r>
              <w:rPr>
                <w:rFonts w:ascii="Arial" w:hAnsi="Arial"/>
                <w:sz w:val="16"/>
              </w:rPr>
              <w:br/>
              <w:t>• Missing-value behaviour is implemented.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Terminology is consistent with the agreed research/data model.</w:t>
            </w:r>
            <w:r>
              <w:rPr>
                <w:rFonts w:ascii="Arial" w:hAnsi="Arial"/>
                <w:sz w:val="16"/>
              </w:rPr>
              <w:br/>
              <w:t>• Data retrieval from persistence is verified.</w:t>
            </w:r>
            <w:r>
              <w:rPr>
                <w:rFonts w:ascii="Arial" w:hAnsi="Arial"/>
                <w:sz w:val="16"/>
              </w:rPr>
              <w:br/>
              <w:t>• Relevant unit/integration/UI tests have been completed where practical.</w:t>
            </w:r>
            <w:r>
              <w:rPr>
                <w:rFonts w:ascii="Arial" w:hAnsi="Arial"/>
                <w:sz w:val="16"/>
              </w:rPr>
              <w:br/>
              <w:t>• Code has been reviewed and merged through a Pull Request.</w:t>
            </w:r>
          </w:p>
        </w:tc>
      </w:tr>
      <w:tr w:rsidR="00123EA7" w14:paraId="4284E603" w14:textId="77777777">
        <w:trPr>
          <w:jc w:val="center"/>
        </w:trPr>
        <w:tc>
          <w:tcPr>
            <w:tcW w:w="648" w:type="dxa"/>
          </w:tcPr>
          <w:p w14:paraId="0F55C43D" w14:textId="77777777" w:rsidR="00123EA7" w:rsidRDefault="00475940">
            <w:r>
              <w:rPr>
                <w:rFonts w:ascii="Arial" w:hAnsi="Arial"/>
                <w:b/>
                <w:sz w:val="16"/>
              </w:rPr>
              <w:t>US23</w:t>
            </w:r>
          </w:p>
        </w:tc>
        <w:tc>
          <w:tcPr>
            <w:tcW w:w="1080" w:type="dxa"/>
            <w:shd w:val="clear" w:color="auto" w:fill="80FF00"/>
          </w:tcPr>
          <w:p w14:paraId="6856105B" w14:textId="77777777" w:rsidR="00123EA7" w:rsidRDefault="00475940">
            <w:r>
              <w:rPr>
                <w:rFonts w:ascii="Arial" w:hAnsi="Arial"/>
                <w:b/>
                <w:sz w:val="16"/>
              </w:rPr>
              <w:t>Must Have</w:t>
            </w:r>
          </w:p>
        </w:tc>
        <w:tc>
          <w:tcPr>
            <w:tcW w:w="1656" w:type="dxa"/>
          </w:tcPr>
          <w:p w14:paraId="48BE55BD" w14:textId="77777777" w:rsidR="00123EA7" w:rsidRDefault="00475940">
            <w:r>
              <w:rPr>
                <w:rFonts w:ascii="Arial" w:hAnsi="Arial"/>
                <w:b/>
                <w:sz w:val="16"/>
              </w:rPr>
              <w:t>Browse Plants with Pagination</w:t>
            </w:r>
          </w:p>
        </w:tc>
        <w:tc>
          <w:tcPr>
            <w:tcW w:w="3384" w:type="dxa"/>
          </w:tcPr>
          <w:p w14:paraId="48EC15F7" w14:textId="77777777" w:rsidR="00123EA7" w:rsidRDefault="00475940">
            <w:r>
              <w:rPr>
                <w:rFonts w:ascii="Arial" w:hAnsi="Arial"/>
                <w:sz w:val="16"/>
              </w:rPr>
              <w:t>As a user, I want browsing to be paginated so that browsing is easier, more efficient and less resource intensive.</w:t>
            </w:r>
          </w:p>
        </w:tc>
        <w:tc>
          <w:tcPr>
            <w:tcW w:w="4176" w:type="dxa"/>
          </w:tcPr>
          <w:p w14:paraId="24138A8F" w14:textId="77777777" w:rsidR="00123EA7" w:rsidRDefault="00475940">
            <w:r>
              <w:rPr>
                <w:rFonts w:ascii="Arial" w:hAnsi="Arial"/>
                <w:sz w:val="16"/>
              </w:rPr>
              <w:t>• The plant browsing screen displays a defined number of plant records per page.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Pagination controls appear when the result set exceeds one page.</w:t>
            </w:r>
            <w:r>
              <w:rPr>
                <w:rFonts w:ascii="Arial" w:hAnsi="Arial"/>
                <w:sz w:val="16"/>
              </w:rPr>
              <w:br/>
              <w:t>• Next and Previous navigate to the correct adjacent pages.</w:t>
            </w:r>
            <w:r>
              <w:rPr>
                <w:rFonts w:ascii="Arial" w:hAnsi="Arial"/>
                <w:sz w:val="16"/>
              </w:rPr>
              <w:br/>
              <w:t>• Previous is unavailable on the first page and Next is unavailable on the final page.</w:t>
            </w:r>
            <w:r>
              <w:rPr>
                <w:rFonts w:ascii="Arial" w:hAnsi="Arial"/>
                <w:sz w:val="16"/>
              </w:rPr>
              <w:br/>
              <w:t>• Records are not duplicated or omitted when changing pages.</w:t>
            </w:r>
            <w:r>
              <w:rPr>
                <w:rFonts w:ascii="Arial" w:hAnsi="Arial"/>
                <w:sz w:val="16"/>
              </w:rPr>
              <w:br/>
              <w:t>• Pagination works with the current browse result set.</w:t>
            </w:r>
          </w:p>
        </w:tc>
        <w:tc>
          <w:tcPr>
            <w:tcW w:w="4176" w:type="dxa"/>
          </w:tcPr>
          <w:p w14:paraId="1CB76405" w14:textId="77777777" w:rsidR="00123EA7" w:rsidRDefault="00475940">
            <w:r>
              <w:rPr>
                <w:rFonts w:ascii="Arial" w:hAnsi="Arial"/>
                <w:sz w:val="16"/>
              </w:rPr>
              <w:t>• Pagination is integrated into the actual JavaFX browsing interface.</w:t>
            </w:r>
            <w:r>
              <w:rPr>
                <w:rFonts w:ascii="Arial" w:hAnsi="Arial"/>
                <w:sz w:val="16"/>
              </w:rPr>
              <w:br/>
              <w:t>• Plant records are retrieved from the persistent database/data source.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Page boundaries and record counts are verified.</w:t>
            </w:r>
            <w:r>
              <w:rPr>
                <w:rFonts w:ascii="Arial" w:hAnsi="Arial"/>
                <w:sz w:val="16"/>
              </w:rPr>
              <w:br/>
              <w:t>• Zero records, one partial page, one full page and multiple pages are tested.</w:t>
            </w:r>
            <w:r>
              <w:rPr>
                <w:rFonts w:ascii="Arial" w:hAnsi="Arial"/>
                <w:sz w:val="16"/>
              </w:rPr>
              <w:br/>
              <w:t>• Relevant tests pass and code is reviewed/merged.</w:t>
            </w:r>
          </w:p>
        </w:tc>
      </w:tr>
      <w:tr w:rsidR="00123EA7" w14:paraId="0B1D492F" w14:textId="77777777">
        <w:trPr>
          <w:jc w:val="center"/>
        </w:trPr>
        <w:tc>
          <w:tcPr>
            <w:tcW w:w="648" w:type="dxa"/>
          </w:tcPr>
          <w:p w14:paraId="7F78E4E4" w14:textId="77777777" w:rsidR="00123EA7" w:rsidRDefault="00475940">
            <w:r>
              <w:rPr>
                <w:rFonts w:ascii="Arial" w:hAnsi="Arial"/>
                <w:b/>
                <w:sz w:val="16"/>
              </w:rPr>
              <w:t>US06</w:t>
            </w:r>
          </w:p>
        </w:tc>
        <w:tc>
          <w:tcPr>
            <w:tcW w:w="1080" w:type="dxa"/>
            <w:shd w:val="clear" w:color="auto" w:fill="FFF200"/>
          </w:tcPr>
          <w:p w14:paraId="5BF1FCEE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6D812B46" w14:textId="77777777" w:rsidR="00123EA7" w:rsidRDefault="00475940">
            <w:r>
              <w:rPr>
                <w:rFonts w:ascii="Arial" w:hAnsi="Arial"/>
                <w:b/>
                <w:sz w:val="16"/>
              </w:rPr>
              <w:t>Filter Plants</w:t>
            </w:r>
          </w:p>
        </w:tc>
        <w:tc>
          <w:tcPr>
            <w:tcW w:w="3384" w:type="dxa"/>
          </w:tcPr>
          <w:p w14:paraId="0F65FD17" w14:textId="77777777" w:rsidR="00123EA7" w:rsidRDefault="00475940">
            <w:r>
              <w:rPr>
                <w:rFonts w:ascii="Arial" w:hAnsi="Arial"/>
                <w:sz w:val="16"/>
              </w:rPr>
              <w:t>As a user, I want to filter plants according to characteristics so that I can discover plants suited to my interests or requirements.</w:t>
            </w:r>
          </w:p>
        </w:tc>
        <w:tc>
          <w:tcPr>
            <w:tcW w:w="4176" w:type="dxa"/>
          </w:tcPr>
          <w:p w14:paraId="56AB1B1E" w14:textId="77777777" w:rsidR="00123EA7" w:rsidRDefault="00475940">
            <w:r>
              <w:rPr>
                <w:rFonts w:ascii="Arial" w:hAnsi="Arial"/>
                <w:sz w:val="16"/>
              </w:rPr>
              <w:t>• Selecting a filter displays only plants matching the selected criteria.</w:t>
            </w:r>
            <w:r>
              <w:rPr>
                <w:rFonts w:ascii="Arial" w:hAnsi="Arial"/>
                <w:sz w:val="16"/>
              </w:rPr>
              <w:br/>
              <w:t>• Removing filters restores the appropriate broader result set.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Filtered results remain selectable and open the correct plant details.</w:t>
            </w:r>
            <w:r>
              <w:rPr>
                <w:rFonts w:ascii="Arial" w:hAnsi="Arial"/>
                <w:sz w:val="16"/>
              </w:rPr>
              <w:br/>
              <w:t>• An appropriate message is shown when no plants match selected filters.</w:t>
            </w:r>
            <w:r>
              <w:rPr>
                <w:rFonts w:ascii="Arial" w:hAnsi="Arial"/>
                <w:sz w:val="16"/>
              </w:rPr>
              <w:br/>
              <w:t>• Filtering does not duplicate plant records.</w:t>
            </w:r>
            <w:r>
              <w:rPr>
                <w:rFonts w:ascii="Arial" w:hAnsi="Arial"/>
                <w:sz w:val="16"/>
              </w:rPr>
              <w:br/>
              <w:t>• Potential filters include plant type, habitat, sunlight requirement, water requirement, region/distribution and toxicity.</w:t>
            </w:r>
          </w:p>
        </w:tc>
        <w:tc>
          <w:tcPr>
            <w:tcW w:w="4176" w:type="dxa"/>
          </w:tcPr>
          <w:p w14:paraId="7D3C3DD7" w14:textId="77777777" w:rsidR="00123EA7" w:rsidRDefault="00475940">
            <w:r>
              <w:rPr>
                <w:rFonts w:ascii="Arial" w:hAnsi="Arial"/>
                <w:sz w:val="16"/>
              </w:rPr>
              <w:t>• Agreed MVP filter fields are implemented.</w:t>
            </w:r>
            <w:r>
              <w:rPr>
                <w:rFonts w:ascii="Arial" w:hAnsi="Arial"/>
                <w:sz w:val="16"/>
              </w:rPr>
              <w:br/>
              <w:t>• JavaFX filter controls are integrated into the plant browse/search interface.</w:t>
            </w:r>
            <w:r>
              <w:rPr>
                <w:rFonts w:ascii="Arial" w:hAnsi="Arial"/>
                <w:sz w:val="16"/>
              </w:rPr>
              <w:br/>
              <w:t>• Filtering is connected to persistent plant data.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Empty-result behaviour is implemented.</w:t>
            </w:r>
            <w:r>
              <w:rPr>
                <w:rFonts w:ascii="Arial" w:hAnsi="Arial"/>
                <w:sz w:val="16"/>
              </w:rPr>
              <w:br/>
              <w:t>• Relevant tests are implemented and passing.</w:t>
            </w:r>
          </w:p>
        </w:tc>
      </w:tr>
      <w:tr w:rsidR="00123EA7" w14:paraId="3440A8AC" w14:textId="77777777">
        <w:trPr>
          <w:jc w:val="center"/>
        </w:trPr>
        <w:tc>
          <w:tcPr>
            <w:tcW w:w="648" w:type="dxa"/>
          </w:tcPr>
          <w:p w14:paraId="7D8D4F16" w14:textId="77777777" w:rsidR="00123EA7" w:rsidRDefault="00475940">
            <w:r>
              <w:rPr>
                <w:rFonts w:ascii="Arial" w:hAnsi="Arial"/>
                <w:b/>
                <w:sz w:val="16"/>
              </w:rPr>
              <w:t>US09</w:t>
            </w:r>
          </w:p>
        </w:tc>
        <w:tc>
          <w:tcPr>
            <w:tcW w:w="1080" w:type="dxa"/>
            <w:shd w:val="clear" w:color="auto" w:fill="FFF200"/>
          </w:tcPr>
          <w:p w14:paraId="311FF5FB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322C62BF" w14:textId="77777777" w:rsidR="00123EA7" w:rsidRDefault="00475940">
            <w:r>
              <w:rPr>
                <w:rFonts w:ascii="Arial" w:hAnsi="Arial"/>
                <w:b/>
                <w:sz w:val="16"/>
              </w:rPr>
              <w:t>Learn About Plant Distribution</w:t>
            </w:r>
          </w:p>
        </w:tc>
        <w:tc>
          <w:tcPr>
            <w:tcW w:w="3384" w:type="dxa"/>
          </w:tcPr>
          <w:p w14:paraId="6BD4F494" w14:textId="77777777" w:rsidR="00123EA7" w:rsidRDefault="00475940">
            <w:r>
              <w:rPr>
                <w:rFonts w:ascii="Arial" w:hAnsi="Arial"/>
                <w:sz w:val="16"/>
              </w:rPr>
              <w:t>As a user, I want to know where a native plant naturally occurs so that I can understand its geographic distribution within Australia.</w:t>
            </w:r>
          </w:p>
        </w:tc>
        <w:tc>
          <w:tcPr>
            <w:tcW w:w="4176" w:type="dxa"/>
          </w:tcPr>
          <w:p w14:paraId="63B7BEA2" w14:textId="77777777" w:rsidR="00123EA7" w:rsidRDefault="00475940">
            <w:r>
              <w:rPr>
                <w:rFonts w:ascii="Arial" w:hAnsi="Arial"/>
                <w:sz w:val="16"/>
              </w:rPr>
              <w:t>• A map or map link relates to the distribution region.</w:t>
            </w:r>
            <w:r>
              <w:rPr>
                <w:rFonts w:ascii="Arial" w:hAnsi="Arial"/>
                <w:sz w:val="16"/>
              </w:rPr>
              <w:br/>
              <w:t>• Distribution information relates to one or more relevant Australian cities or regions.</w:t>
            </w:r>
            <w:r>
              <w:rPr>
                <w:rFonts w:ascii="Arial" w:hAnsi="Arial"/>
                <w:sz w:val="16"/>
              </w:rPr>
              <w:br/>
              <w:t>• Distribution information relates to the currently selected plant.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Where an external map link is included, it opens the correct distribution reference.</w:t>
            </w:r>
          </w:p>
        </w:tc>
        <w:tc>
          <w:tcPr>
            <w:tcW w:w="4176" w:type="dxa"/>
          </w:tcPr>
          <w:p w14:paraId="1B194A36" w14:textId="77777777" w:rsidR="00123EA7" w:rsidRDefault="00475940">
            <w:r>
              <w:rPr>
                <w:rFonts w:ascii="Arial" w:hAnsi="Arial"/>
                <w:sz w:val="16"/>
              </w:rPr>
              <w:t>• Distribution is represented in the plant data/domain model.</w:t>
            </w:r>
            <w:r>
              <w:rPr>
                <w:rFonts w:ascii="Arial" w:hAnsi="Arial"/>
                <w:sz w:val="16"/>
              </w:rPr>
              <w:br/>
              <w:t>• Distribution information is stored or linked through the persistent data model.</w:t>
            </w:r>
            <w:r>
              <w:rPr>
                <w:rFonts w:ascii="Arial" w:hAnsi="Arial"/>
                <w:sz w:val="16"/>
              </w:rPr>
              <w:br/>
              <w:t>• Missing-distribution behaviour is tested.</w:t>
            </w:r>
            <w:r>
              <w:rPr>
                <w:rFonts w:ascii="Arial" w:hAnsi="Arial"/>
                <w:sz w:val="16"/>
              </w:rPr>
              <w:br/>
              <w:t>• Relevant tests pass.</w:t>
            </w:r>
          </w:p>
        </w:tc>
      </w:tr>
      <w:tr w:rsidR="00123EA7" w14:paraId="300BEDEA" w14:textId="77777777">
        <w:trPr>
          <w:jc w:val="center"/>
        </w:trPr>
        <w:tc>
          <w:tcPr>
            <w:tcW w:w="648" w:type="dxa"/>
          </w:tcPr>
          <w:p w14:paraId="2F93AB06" w14:textId="77777777" w:rsidR="00123EA7" w:rsidRDefault="00475940">
            <w:r>
              <w:rPr>
                <w:rFonts w:ascii="Arial" w:hAnsi="Arial"/>
                <w:b/>
                <w:sz w:val="16"/>
              </w:rPr>
              <w:t>US11</w:t>
            </w:r>
          </w:p>
        </w:tc>
        <w:tc>
          <w:tcPr>
            <w:tcW w:w="1080" w:type="dxa"/>
            <w:shd w:val="clear" w:color="auto" w:fill="FFF200"/>
          </w:tcPr>
          <w:p w14:paraId="4F14C52B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6ADCE11A" w14:textId="77777777" w:rsidR="00123EA7" w:rsidRDefault="00475940">
            <w:r>
              <w:rPr>
                <w:rFonts w:ascii="Arial" w:hAnsi="Arial"/>
                <w:b/>
                <w:sz w:val="16"/>
              </w:rPr>
              <w:t>Visually Appealing Logo</w:t>
            </w:r>
          </w:p>
        </w:tc>
        <w:tc>
          <w:tcPr>
            <w:tcW w:w="3384" w:type="dxa"/>
          </w:tcPr>
          <w:p w14:paraId="36B4A486" w14:textId="77777777" w:rsidR="00123EA7" w:rsidRDefault="00475940">
            <w:r>
              <w:rPr>
                <w:rFonts w:ascii="Arial" w:hAnsi="Arial"/>
                <w:sz w:val="16"/>
              </w:rPr>
              <w:t>As a user, I want a visually appealing logo when I first sign up and during subsequent logins so that the application has an engaging and recognisable identity.</w:t>
            </w:r>
          </w:p>
        </w:tc>
        <w:tc>
          <w:tcPr>
            <w:tcW w:w="4176" w:type="dxa"/>
          </w:tcPr>
          <w:p w14:paraId="4B1868BE" w14:textId="77777777" w:rsidR="00123EA7" w:rsidRDefault="00475940">
            <w:r>
              <w:rPr>
                <w:rFonts w:ascii="Arial" w:hAnsi="Arial"/>
                <w:sz w:val="16"/>
              </w:rPr>
              <w:t>• The Plantopedia logo is displayed on the sign-up screen.</w:t>
            </w:r>
            <w:r>
              <w:rPr>
                <w:rFonts w:ascii="Arial" w:hAnsi="Arial"/>
                <w:sz w:val="16"/>
              </w:rPr>
              <w:br/>
              <w:t>• The logo is displayed on the login screen.</w:t>
            </w:r>
            <w:r>
              <w:rPr>
                <w:rFonts w:ascii="Arial" w:hAnsi="Arial"/>
                <w:sz w:val="16"/>
              </w:rPr>
              <w:br/>
              <w:t>• The logo is clear and readable at the intended application resolution.</w:t>
            </w:r>
            <w:r>
              <w:rPr>
                <w:rFonts w:ascii="Arial" w:hAnsi="Arial"/>
                <w:sz w:val="16"/>
              </w:rPr>
              <w:br/>
              <w:t>• The logo does not obstruct registration or login controls.</w:t>
            </w:r>
          </w:p>
        </w:tc>
        <w:tc>
          <w:tcPr>
            <w:tcW w:w="4176" w:type="dxa"/>
          </w:tcPr>
          <w:p w14:paraId="0277267B" w14:textId="77777777" w:rsidR="00123EA7" w:rsidRDefault="00475940">
            <w:r>
              <w:rPr>
                <w:rFonts w:ascii="Arial" w:hAnsi="Arial"/>
                <w:sz w:val="16"/>
              </w:rPr>
              <w:t>• Logo asset is integrated into the JavaFX sign-up and login views.</w:t>
            </w:r>
            <w:r>
              <w:rPr>
                <w:rFonts w:ascii="Arial" w:hAnsi="Arial"/>
                <w:sz w:val="16"/>
              </w:rPr>
              <w:br/>
              <w:t>• Logo renders correctly without distortion.</w:t>
            </w:r>
            <w:r>
              <w:rPr>
                <w:rFonts w:ascii="Arial" w:hAnsi="Arial"/>
                <w:sz w:val="16"/>
              </w:rPr>
              <w:br/>
              <w:t>• UI has been checked at the agreed target resolution.</w:t>
            </w:r>
            <w:r>
              <w:rPr>
                <w:rFonts w:ascii="Arial" w:hAnsi="Arial"/>
                <w:sz w:val="16"/>
              </w:rPr>
              <w:br/>
              <w:t>• Relevant UI evidence/testing is completed and code is reviewed/merged.</w:t>
            </w:r>
          </w:p>
        </w:tc>
      </w:tr>
      <w:tr w:rsidR="00123EA7" w14:paraId="299FD08F" w14:textId="77777777">
        <w:trPr>
          <w:jc w:val="center"/>
        </w:trPr>
        <w:tc>
          <w:tcPr>
            <w:tcW w:w="648" w:type="dxa"/>
          </w:tcPr>
          <w:p w14:paraId="54B2EA73" w14:textId="77777777" w:rsidR="00123EA7" w:rsidRDefault="00475940">
            <w:r>
              <w:rPr>
                <w:rFonts w:ascii="Arial" w:hAnsi="Arial"/>
                <w:b/>
                <w:sz w:val="16"/>
              </w:rPr>
              <w:t>US15</w:t>
            </w:r>
          </w:p>
        </w:tc>
        <w:tc>
          <w:tcPr>
            <w:tcW w:w="1080" w:type="dxa"/>
            <w:shd w:val="clear" w:color="auto" w:fill="FFF200"/>
          </w:tcPr>
          <w:p w14:paraId="6ED91059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1855069E" w14:textId="77777777" w:rsidR="00123EA7" w:rsidRDefault="00475940">
            <w:r>
              <w:rPr>
                <w:rFonts w:ascii="Arial" w:hAnsi="Arial"/>
                <w:b/>
                <w:sz w:val="16"/>
              </w:rPr>
              <w:t>Flag Pages for Review</w:t>
            </w:r>
          </w:p>
        </w:tc>
        <w:tc>
          <w:tcPr>
            <w:tcW w:w="3384" w:type="dxa"/>
          </w:tcPr>
          <w:p w14:paraId="10EB9E9D" w14:textId="77777777" w:rsidR="00123EA7" w:rsidRDefault="00475940">
            <w:r>
              <w:rPr>
                <w:rFonts w:ascii="Arial" w:hAnsi="Arial"/>
                <w:sz w:val="16"/>
              </w:rPr>
              <w:t>As a user, I want to flag pages for review so that potentially incorrect information can be identified for checking.</w:t>
            </w:r>
          </w:p>
        </w:tc>
        <w:tc>
          <w:tcPr>
            <w:tcW w:w="4176" w:type="dxa"/>
          </w:tcPr>
          <w:p w14:paraId="3A309DE4" w14:textId="77777777" w:rsidR="00123EA7" w:rsidRDefault="00475940">
            <w:r>
              <w:rPr>
                <w:rFonts w:ascii="Arial" w:hAnsi="Arial"/>
                <w:sz w:val="16"/>
              </w:rPr>
              <w:t>• A user can select a flag/report action from an applicable plant page.</w:t>
            </w:r>
            <w:r>
              <w:rPr>
                <w:rFonts w:ascii="Arial" w:hAnsi="Arial"/>
                <w:sz w:val="16"/>
              </w:rPr>
              <w:br/>
              <w:t>• The flagged item identifies the relevant plant/page.</w:t>
            </w:r>
            <w:r>
              <w:rPr>
                <w:rFonts w:ascii="Arial" w:hAnsi="Arial"/>
                <w:sz w:val="16"/>
              </w:rPr>
              <w:br/>
              <w:t>• The user receives confirmation that the flag was submitted.</w:t>
            </w:r>
            <w:r>
              <w:rPr>
                <w:rFonts w:ascii="Arial" w:hAnsi="Arial"/>
                <w:sz w:val="16"/>
              </w:rPr>
              <w:br/>
              <w:t>• Duplicate or repeated flags are handled according to the agreed design.</w:t>
            </w:r>
            <w:r>
              <w:rPr>
                <w:rFonts w:ascii="Arial" w:hAnsi="Arial"/>
                <w:sz w:val="16"/>
              </w:rPr>
              <w:br/>
              <w:t>• Flagging does not alter the plant information directly.</w:t>
            </w:r>
          </w:p>
        </w:tc>
        <w:tc>
          <w:tcPr>
            <w:tcW w:w="4176" w:type="dxa"/>
          </w:tcPr>
          <w:p w14:paraId="7625F7C9" w14:textId="77777777" w:rsidR="00123EA7" w:rsidRDefault="00475940">
            <w:r>
              <w:rPr>
                <w:rFonts w:ascii="Arial" w:hAnsi="Arial"/>
                <w:sz w:val="16"/>
              </w:rPr>
              <w:t>• Flag/report function is implemented in the JavaFX interface.</w:t>
            </w:r>
            <w:r>
              <w:rPr>
                <w:rFonts w:ascii="Arial" w:hAnsi="Arial"/>
                <w:sz w:val="16"/>
              </w:rPr>
              <w:br/>
              <w:t>• Flag data is stored or passed to the agreed administration mechanism.</w:t>
            </w:r>
            <w:r>
              <w:rPr>
                <w:rFonts w:ascii="Arial" w:hAnsi="Arial"/>
                <w:sz w:val="16"/>
              </w:rPr>
              <w:br/>
              <w:t>• The correct plant/page identifier is recorded.</w:t>
            </w:r>
            <w:r>
              <w:rPr>
                <w:rFonts w:ascii="Arial" w:hAnsi="Arial"/>
                <w:sz w:val="16"/>
              </w:rPr>
              <w:br/>
              <w:t>• Success and error behaviour are tested.</w:t>
            </w:r>
            <w:r>
              <w:rPr>
                <w:rFonts w:ascii="Arial" w:hAnsi="Arial"/>
                <w:sz w:val="16"/>
              </w:rPr>
              <w:br/>
              <w:t>• Relevant tests pass and code is reviewed/merged.</w:t>
            </w:r>
          </w:p>
        </w:tc>
      </w:tr>
      <w:tr w:rsidR="00123EA7" w14:paraId="0669B70D" w14:textId="77777777">
        <w:trPr>
          <w:jc w:val="center"/>
        </w:trPr>
        <w:tc>
          <w:tcPr>
            <w:tcW w:w="648" w:type="dxa"/>
          </w:tcPr>
          <w:p w14:paraId="7310BF35" w14:textId="77777777" w:rsidR="00123EA7" w:rsidRDefault="00475940">
            <w:r>
              <w:rPr>
                <w:rFonts w:ascii="Arial" w:hAnsi="Arial"/>
                <w:b/>
                <w:sz w:val="16"/>
              </w:rPr>
              <w:t>US18</w:t>
            </w:r>
          </w:p>
        </w:tc>
        <w:tc>
          <w:tcPr>
            <w:tcW w:w="1080" w:type="dxa"/>
            <w:shd w:val="clear" w:color="auto" w:fill="FFF200"/>
          </w:tcPr>
          <w:p w14:paraId="64845C79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44DC707D" w14:textId="77777777" w:rsidR="00123EA7" w:rsidRDefault="00475940">
            <w:r>
              <w:rPr>
                <w:rFonts w:ascii="Arial" w:hAnsi="Arial"/>
                <w:b/>
                <w:sz w:val="16"/>
              </w:rPr>
              <w:t>Readable and Presentable Wiki Pages</w:t>
            </w:r>
          </w:p>
        </w:tc>
        <w:tc>
          <w:tcPr>
            <w:tcW w:w="3384" w:type="dxa"/>
          </w:tcPr>
          <w:p w14:paraId="57D43FC7" w14:textId="77777777" w:rsidR="00123EA7" w:rsidRDefault="00475940">
            <w:r>
              <w:rPr>
                <w:rFonts w:ascii="Arial" w:hAnsi="Arial"/>
                <w:sz w:val="16"/>
              </w:rPr>
              <w:t>As a user, I want the wiki pages to be readable and presentable so that I can more easily use the application to research plants.</w:t>
            </w:r>
          </w:p>
        </w:tc>
        <w:tc>
          <w:tcPr>
            <w:tcW w:w="4176" w:type="dxa"/>
          </w:tcPr>
          <w:p w14:paraId="049FA35E" w14:textId="77777777" w:rsidR="00123EA7" w:rsidRDefault="00475940">
            <w:r>
              <w:rPr>
                <w:rFonts w:ascii="Arial" w:hAnsi="Arial"/>
                <w:sz w:val="16"/>
              </w:rPr>
              <w:t>• Plant information uses consistent headings and layout.</w:t>
            </w:r>
            <w:r>
              <w:rPr>
                <w:rFonts w:ascii="Arial" w:hAnsi="Arial"/>
                <w:sz w:val="16"/>
              </w:rPr>
              <w:br/>
              <w:t>• Text is readable without overlapping UI elements.</w:t>
            </w:r>
            <w:r>
              <w:rPr>
                <w:rFonts w:ascii="Arial" w:hAnsi="Arial"/>
                <w:sz w:val="16"/>
              </w:rPr>
              <w:br/>
              <w:t>• Plant images and text are positioned consistently.</w:t>
            </w:r>
            <w:r>
              <w:rPr>
                <w:rFonts w:ascii="Arial" w:hAnsi="Arial"/>
                <w:sz w:val="16"/>
              </w:rPr>
              <w:br/>
              <w:t>• Longer content remains usable within the application view.</w:t>
            </w:r>
            <w:r>
              <w:rPr>
                <w:rFonts w:ascii="Arial" w:hAnsi="Arial"/>
                <w:sz w:val="16"/>
              </w:rPr>
              <w:br/>
              <w:t>• Mandatory plant information is visually distinguishable.</w:t>
            </w:r>
          </w:p>
        </w:tc>
        <w:tc>
          <w:tcPr>
            <w:tcW w:w="4176" w:type="dxa"/>
          </w:tcPr>
          <w:p w14:paraId="7B4AFA1A" w14:textId="77777777" w:rsidR="00123EA7" w:rsidRDefault="00475940">
            <w:r>
              <w:rPr>
                <w:rFonts w:ascii="Arial" w:hAnsi="Arial"/>
                <w:sz w:val="16"/>
              </w:rPr>
              <w:t>• A consistent JavaFX plant-detail layout is implemented.</w:t>
            </w:r>
            <w:r>
              <w:rPr>
                <w:rFonts w:ascii="Arial" w:hAnsi="Arial"/>
                <w:sz w:val="16"/>
              </w:rPr>
              <w:br/>
              <w:t>• Representative short and long plant records have been tested.</w:t>
            </w:r>
            <w:r>
              <w:rPr>
                <w:rFonts w:ascii="Arial" w:hAnsi="Arial"/>
                <w:sz w:val="16"/>
              </w:rPr>
              <w:br/>
              <w:t>• No clipping or overlapping occurs at the target resolution.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UI review is completed and evidence is captured.</w:t>
            </w:r>
            <w:r>
              <w:rPr>
                <w:rFonts w:ascii="Arial" w:hAnsi="Arial"/>
                <w:sz w:val="16"/>
              </w:rPr>
              <w:br/>
              <w:t>• Code is reviewed and merged.</w:t>
            </w:r>
          </w:p>
        </w:tc>
      </w:tr>
      <w:tr w:rsidR="00123EA7" w14:paraId="0BDFD0CC" w14:textId="77777777">
        <w:trPr>
          <w:jc w:val="center"/>
        </w:trPr>
        <w:tc>
          <w:tcPr>
            <w:tcW w:w="648" w:type="dxa"/>
          </w:tcPr>
          <w:p w14:paraId="20A02E17" w14:textId="77777777" w:rsidR="00123EA7" w:rsidRDefault="00475940">
            <w:r>
              <w:rPr>
                <w:rFonts w:ascii="Arial" w:hAnsi="Arial"/>
                <w:b/>
                <w:sz w:val="16"/>
              </w:rPr>
              <w:t>US19</w:t>
            </w:r>
          </w:p>
        </w:tc>
        <w:tc>
          <w:tcPr>
            <w:tcW w:w="1080" w:type="dxa"/>
            <w:shd w:val="clear" w:color="auto" w:fill="FFF200"/>
          </w:tcPr>
          <w:p w14:paraId="3C14DCF5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076D6A1D" w14:textId="77777777" w:rsidR="00123EA7" w:rsidRDefault="00475940">
            <w:r>
              <w:rPr>
                <w:rFonts w:ascii="Arial" w:hAnsi="Arial"/>
                <w:b/>
                <w:sz w:val="16"/>
              </w:rPr>
              <w:t>Visually Appealing Application</w:t>
            </w:r>
          </w:p>
        </w:tc>
        <w:tc>
          <w:tcPr>
            <w:tcW w:w="3384" w:type="dxa"/>
          </w:tcPr>
          <w:p w14:paraId="0B8C9C7A" w14:textId="77777777" w:rsidR="00123EA7" w:rsidRDefault="00475940">
            <w:r>
              <w:rPr>
                <w:rFonts w:ascii="Arial" w:hAnsi="Arial"/>
                <w:sz w:val="16"/>
              </w:rPr>
              <w:t>As a user, I want the application to be visually appealing so that my experience with the application is smooth and pleasant.</w:t>
            </w:r>
          </w:p>
        </w:tc>
        <w:tc>
          <w:tcPr>
            <w:tcW w:w="4176" w:type="dxa"/>
          </w:tcPr>
          <w:p w14:paraId="2C5BA1CE" w14:textId="77777777" w:rsidR="00123EA7" w:rsidRDefault="00475940">
            <w:r>
              <w:rPr>
                <w:rFonts w:ascii="Arial" w:hAnsi="Arial"/>
                <w:sz w:val="16"/>
              </w:rPr>
              <w:t>• Core screens use a consistent visual design.</w:t>
            </w:r>
            <w:r>
              <w:rPr>
                <w:rFonts w:ascii="Arial" w:hAnsi="Arial"/>
                <w:sz w:val="16"/>
              </w:rPr>
              <w:br/>
              <w:t>• Fonts, spacing and controls are consistent across core workflows.</w:t>
            </w:r>
            <w:r>
              <w:rPr>
                <w:rFonts w:ascii="Arial" w:hAnsi="Arial"/>
                <w:sz w:val="16"/>
              </w:rPr>
              <w:br/>
              <w:t>• Images and UI elements do not overlap.</w:t>
            </w:r>
            <w:r>
              <w:rPr>
                <w:rFonts w:ascii="Arial" w:hAnsi="Arial"/>
                <w:sz w:val="16"/>
              </w:rPr>
              <w:br/>
              <w:t>• Visual styling does not reduce readability or usability.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Navigation controls remain recognisable across screens.</w:t>
            </w:r>
          </w:p>
        </w:tc>
        <w:tc>
          <w:tcPr>
            <w:tcW w:w="4176" w:type="dxa"/>
          </w:tcPr>
          <w:p w14:paraId="525B1920" w14:textId="77777777" w:rsidR="00123EA7" w:rsidRDefault="00475940">
            <w:r>
              <w:rPr>
                <w:rFonts w:ascii="Arial" w:hAnsi="Arial"/>
                <w:sz w:val="16"/>
              </w:rPr>
              <w:t>• Agreed JavaFX styling/CSS is applied to core screens.</w:t>
            </w:r>
            <w:r>
              <w:rPr>
                <w:rFonts w:ascii="Arial" w:hAnsi="Arial"/>
                <w:sz w:val="16"/>
              </w:rPr>
              <w:br/>
              <w:t>• Core screens have been visually reviewed.</w:t>
            </w:r>
            <w:r>
              <w:rPr>
                <w:rFonts w:ascii="Arial" w:hAnsi="Arial"/>
                <w:sz w:val="16"/>
              </w:rPr>
              <w:br/>
              <w:t>• Styling is reusable rather than unnecessarily duplicated.</w:t>
            </w:r>
            <w:r>
              <w:rPr>
                <w:rFonts w:ascii="Arial" w:hAnsi="Arial"/>
                <w:sz w:val="16"/>
              </w:rPr>
              <w:br/>
              <w:t>• Representative workflows have been tested after styling.</w:t>
            </w:r>
            <w:r>
              <w:rPr>
                <w:rFonts w:ascii="Arial" w:hAnsi="Arial"/>
                <w:sz w:val="16"/>
              </w:rPr>
              <w:br/>
              <w:t>• Code is reviewed and merged.</w:t>
            </w:r>
          </w:p>
        </w:tc>
      </w:tr>
      <w:tr w:rsidR="00123EA7" w14:paraId="76DAE724" w14:textId="77777777">
        <w:trPr>
          <w:jc w:val="center"/>
        </w:trPr>
        <w:tc>
          <w:tcPr>
            <w:tcW w:w="648" w:type="dxa"/>
          </w:tcPr>
          <w:p w14:paraId="2459D25D" w14:textId="77777777" w:rsidR="00123EA7" w:rsidRDefault="00475940">
            <w:r>
              <w:rPr>
                <w:rFonts w:ascii="Arial" w:hAnsi="Arial"/>
                <w:b/>
                <w:sz w:val="16"/>
              </w:rPr>
              <w:t>US20</w:t>
            </w:r>
          </w:p>
        </w:tc>
        <w:tc>
          <w:tcPr>
            <w:tcW w:w="1080" w:type="dxa"/>
            <w:shd w:val="clear" w:color="auto" w:fill="FFF200"/>
          </w:tcPr>
          <w:p w14:paraId="24E812BA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76233459" w14:textId="77777777" w:rsidR="00123EA7" w:rsidRDefault="00475940">
            <w:r>
              <w:rPr>
                <w:rFonts w:ascii="Arial" w:hAnsi="Arial"/>
                <w:b/>
                <w:sz w:val="16"/>
              </w:rPr>
              <w:t>Dynamic Page Resizing</w:t>
            </w:r>
          </w:p>
        </w:tc>
        <w:tc>
          <w:tcPr>
            <w:tcW w:w="3384" w:type="dxa"/>
          </w:tcPr>
          <w:p w14:paraId="3F9C1ED0" w14:textId="77777777" w:rsidR="00123EA7" w:rsidRDefault="00475940">
            <w:r>
              <w:rPr>
                <w:rFonts w:ascii="Arial" w:hAnsi="Arial"/>
                <w:sz w:val="16"/>
              </w:rPr>
              <w:t>As a user, I want the app to dynamically resize pages to fit different resolutions so that there are fewer difficulties when using smaller screens.</w:t>
            </w:r>
          </w:p>
        </w:tc>
        <w:tc>
          <w:tcPr>
            <w:tcW w:w="4176" w:type="dxa"/>
          </w:tcPr>
          <w:p w14:paraId="6356DB5D" w14:textId="77777777" w:rsidR="00123EA7" w:rsidRDefault="00475940">
            <w:r>
              <w:rPr>
                <w:rFonts w:ascii="Arial" w:hAnsi="Arial"/>
                <w:sz w:val="16"/>
              </w:rPr>
              <w:t>• Core JavaFX screens adapt when the application window is resized.</w:t>
            </w:r>
            <w:r>
              <w:rPr>
                <w:rFonts w:ascii="Arial" w:hAnsi="Arial"/>
                <w:sz w:val="16"/>
              </w:rPr>
              <w:br/>
              <w:t>• Important controls remain accessible at the agreed minimum supported size.</w:t>
            </w:r>
            <w:r>
              <w:rPr>
                <w:rFonts w:ascii="Arial" w:hAnsi="Arial"/>
                <w:sz w:val="16"/>
              </w:rPr>
              <w:br/>
              <w:t>• Text and images do not overlap during supported resizing.</w:t>
            </w:r>
            <w:r>
              <w:rPr>
                <w:rFonts w:ascii="Arial" w:hAnsi="Arial"/>
                <w:sz w:val="16"/>
              </w:rPr>
              <w:br/>
              <w:t>• Layouts use appropriate JavaFX containers/constraints rather than fixed positioning where practical.</w:t>
            </w:r>
            <w:r>
              <w:rPr>
                <w:rFonts w:ascii="Arial" w:hAnsi="Arial"/>
                <w:sz w:val="16"/>
              </w:rPr>
              <w:br/>
              <w:t>• Core navigation remains usable after resizing.</w:t>
            </w:r>
          </w:p>
        </w:tc>
        <w:tc>
          <w:tcPr>
            <w:tcW w:w="4176" w:type="dxa"/>
          </w:tcPr>
          <w:p w14:paraId="162A7BC5" w14:textId="77777777" w:rsidR="00123EA7" w:rsidRDefault="00475940">
            <w:r>
              <w:rPr>
                <w:rFonts w:ascii="Arial" w:hAnsi="Arial"/>
                <w:sz w:val="16"/>
              </w:rPr>
              <w:t>• Responsive/resizable layouts are implemented for agreed core screens.</w:t>
            </w:r>
            <w:r>
              <w:rPr>
                <w:rFonts w:ascii="Arial" w:hAnsi="Arial"/>
                <w:sz w:val="16"/>
              </w:rPr>
              <w:br/>
              <w:t>• Agreed minimum and standard window sizes are tested.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No critical clipping or overlap occurs in supported sizes.</w:t>
            </w:r>
            <w:r>
              <w:rPr>
                <w:rFonts w:ascii="Arial" w:hAnsi="Arial"/>
                <w:sz w:val="16"/>
              </w:rPr>
              <w:br/>
              <w:t>• Relevant UI testing/evidence is completed.</w:t>
            </w:r>
            <w:r>
              <w:rPr>
                <w:rFonts w:ascii="Arial" w:hAnsi="Arial"/>
                <w:sz w:val="16"/>
              </w:rPr>
              <w:br/>
              <w:t>• Code is reviewed and merged.</w:t>
            </w:r>
          </w:p>
        </w:tc>
      </w:tr>
      <w:tr w:rsidR="00123EA7" w14:paraId="02A9A674" w14:textId="77777777">
        <w:trPr>
          <w:jc w:val="center"/>
        </w:trPr>
        <w:tc>
          <w:tcPr>
            <w:tcW w:w="648" w:type="dxa"/>
          </w:tcPr>
          <w:p w14:paraId="46E24138" w14:textId="77777777" w:rsidR="00123EA7" w:rsidRDefault="00475940">
            <w:r>
              <w:rPr>
                <w:rFonts w:ascii="Arial" w:hAnsi="Arial"/>
                <w:b/>
                <w:sz w:val="16"/>
              </w:rPr>
              <w:t>US21</w:t>
            </w:r>
          </w:p>
        </w:tc>
        <w:tc>
          <w:tcPr>
            <w:tcW w:w="1080" w:type="dxa"/>
            <w:shd w:val="clear" w:color="auto" w:fill="FFF200"/>
          </w:tcPr>
          <w:p w14:paraId="70ECE5F8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4B3F591F" w14:textId="77777777" w:rsidR="00123EA7" w:rsidRDefault="00475940">
            <w:r>
              <w:rPr>
                <w:rFonts w:ascii="Arial" w:hAnsi="Arial"/>
                <w:b/>
                <w:sz w:val="16"/>
              </w:rPr>
              <w:t>Advanced Search and Filters</w:t>
            </w:r>
          </w:p>
        </w:tc>
        <w:tc>
          <w:tcPr>
            <w:tcW w:w="3384" w:type="dxa"/>
          </w:tcPr>
          <w:p w14:paraId="584AE82E" w14:textId="77777777" w:rsidR="00123EA7" w:rsidRDefault="00475940">
            <w:r>
              <w:rPr>
                <w:rFonts w:ascii="Arial" w:hAnsi="Arial"/>
                <w:sz w:val="16"/>
              </w:rPr>
              <w:t>As a user, I want access to advanced search/filter options so that I can search in greater depth without being overwhelmed by those options at all times.</w:t>
            </w:r>
          </w:p>
        </w:tc>
        <w:tc>
          <w:tcPr>
            <w:tcW w:w="4176" w:type="dxa"/>
          </w:tcPr>
          <w:p w14:paraId="4CBA1875" w14:textId="77777777" w:rsidR="00123EA7" w:rsidRDefault="00475940">
            <w:r>
              <w:rPr>
                <w:rFonts w:ascii="Arial" w:hAnsi="Arial"/>
                <w:sz w:val="16"/>
              </w:rPr>
              <w:t>• Advanced filter controls can be shown and hidden.</w:t>
            </w:r>
            <w:r>
              <w:rPr>
                <w:rFonts w:ascii="Arial" w:hAnsi="Arial"/>
                <w:sz w:val="16"/>
              </w:rPr>
              <w:br/>
              <w:t>• Advanced controls do not prevent basic search from being used.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Selected advanced criteria restrict results correctly.</w:t>
            </w:r>
            <w:r>
              <w:rPr>
                <w:rFonts w:ascii="Arial" w:hAnsi="Arial"/>
                <w:sz w:val="16"/>
              </w:rPr>
              <w:br/>
              <w:t>• Multiple supported criteria can be combined according to the agreed design.</w:t>
            </w:r>
            <w:r>
              <w:rPr>
                <w:rFonts w:ascii="Arial" w:hAnsi="Arial"/>
                <w:sz w:val="16"/>
              </w:rPr>
              <w:br/>
              <w:t>• Clearing advanced filters restores the broader result set.</w:t>
            </w:r>
            <w:r>
              <w:rPr>
                <w:rFonts w:ascii="Arial" w:hAnsi="Arial"/>
                <w:sz w:val="16"/>
              </w:rPr>
              <w:br/>
              <w:t>• No-results behaviour is clear.</w:t>
            </w:r>
          </w:p>
        </w:tc>
        <w:tc>
          <w:tcPr>
            <w:tcW w:w="4176" w:type="dxa"/>
          </w:tcPr>
          <w:p w14:paraId="1A4921FD" w14:textId="77777777" w:rsidR="00123EA7" w:rsidRDefault="00475940">
            <w:r>
              <w:rPr>
                <w:rFonts w:ascii="Arial" w:hAnsi="Arial"/>
                <w:sz w:val="16"/>
              </w:rPr>
              <w:t>• Advanced-filter panel/control is implemented in JavaFX.</w:t>
            </w:r>
            <w:r>
              <w:rPr>
                <w:rFonts w:ascii="Arial" w:hAnsi="Arial"/>
                <w:sz w:val="16"/>
              </w:rPr>
              <w:br/>
              <w:t>• Agreed advanced criteria are connected to persistent plant data.</w:t>
            </w:r>
            <w:r>
              <w:rPr>
                <w:rFonts w:ascii="Arial" w:hAnsi="Arial"/>
                <w:sz w:val="16"/>
              </w:rPr>
              <w:br/>
              <w:t>• Show/hide and clear behaviour is implemented.</w:t>
            </w:r>
            <w:r>
              <w:rPr>
                <w:rFonts w:ascii="Arial" w:hAnsi="Arial"/>
                <w:sz w:val="16"/>
              </w:rPr>
              <w:br/>
              <w:t>• Combination and no-result cases are tested.</w:t>
            </w:r>
            <w:r>
              <w:rPr>
                <w:rFonts w:ascii="Arial" w:hAnsi="Arial"/>
                <w:sz w:val="16"/>
              </w:rPr>
              <w:br/>
              <w:t>• Relevant tests pass and code is reviewed/merged.</w:t>
            </w:r>
          </w:p>
        </w:tc>
      </w:tr>
      <w:tr w:rsidR="00123EA7" w14:paraId="1CC22B2C" w14:textId="77777777">
        <w:trPr>
          <w:jc w:val="center"/>
        </w:trPr>
        <w:tc>
          <w:tcPr>
            <w:tcW w:w="648" w:type="dxa"/>
          </w:tcPr>
          <w:p w14:paraId="416364D1" w14:textId="77777777" w:rsidR="00123EA7" w:rsidRDefault="00475940">
            <w:r>
              <w:rPr>
                <w:rFonts w:ascii="Arial" w:hAnsi="Arial"/>
                <w:b/>
                <w:sz w:val="16"/>
              </w:rPr>
              <w:t>US22</w:t>
            </w:r>
          </w:p>
        </w:tc>
        <w:tc>
          <w:tcPr>
            <w:tcW w:w="1080" w:type="dxa"/>
            <w:shd w:val="clear" w:color="auto" w:fill="FFF200"/>
          </w:tcPr>
          <w:p w14:paraId="1D1F7402" w14:textId="77777777" w:rsidR="00123EA7" w:rsidRDefault="00475940">
            <w:r>
              <w:rPr>
                <w:rFonts w:ascii="Arial" w:hAnsi="Arial"/>
                <w:b/>
                <w:sz w:val="16"/>
              </w:rPr>
              <w:t>Should Have</w:t>
            </w:r>
          </w:p>
        </w:tc>
        <w:tc>
          <w:tcPr>
            <w:tcW w:w="1656" w:type="dxa"/>
          </w:tcPr>
          <w:p w14:paraId="5AB21F2E" w14:textId="77777777" w:rsidR="00123EA7" w:rsidRDefault="00475940">
            <w:r>
              <w:rPr>
                <w:rFonts w:ascii="Arial" w:hAnsi="Arial"/>
                <w:b/>
                <w:sz w:val="16"/>
              </w:rPr>
              <w:t>Browse Plants by Images</w:t>
            </w:r>
          </w:p>
        </w:tc>
        <w:tc>
          <w:tcPr>
            <w:tcW w:w="3384" w:type="dxa"/>
          </w:tcPr>
          <w:p w14:paraId="7E631939" w14:textId="77777777" w:rsidR="00123EA7" w:rsidRDefault="00475940">
            <w:r>
              <w:rPr>
                <w:rFonts w:ascii="Arial" w:hAnsi="Arial"/>
                <w:sz w:val="16"/>
              </w:rPr>
              <w:t>As a user, I want to be able to view the list of plants by their images so that I can easily look for plants using visual recognition.</w:t>
            </w:r>
          </w:p>
        </w:tc>
        <w:tc>
          <w:tcPr>
            <w:tcW w:w="4176" w:type="dxa"/>
          </w:tcPr>
          <w:p w14:paraId="3ACBA707" w14:textId="77777777" w:rsidR="00123EA7" w:rsidRDefault="00475940">
            <w:r>
              <w:rPr>
                <w:rFonts w:ascii="Arial" w:hAnsi="Arial"/>
                <w:sz w:val="16"/>
              </w:rPr>
              <w:t>• Browse results display an image for each plant where an image is available.</w:t>
            </w:r>
            <w:r>
              <w:rPr>
                <w:rFonts w:ascii="Arial" w:hAnsi="Arial"/>
                <w:sz w:val="16"/>
              </w:rPr>
              <w:br/>
              <w:t>• Each displayed image is associated with the correct plant record.</w:t>
            </w:r>
            <w:r>
              <w:rPr>
                <w:rFonts w:ascii="Arial" w:hAnsi="Arial"/>
                <w:sz w:val="16"/>
              </w:rPr>
              <w:br/>
              <w:t>• Selecting an image/card opens the corresponding plant detail view.</w:t>
            </w:r>
            <w:r>
              <w:rPr>
                <w:rFonts w:ascii="Arial" w:hAnsi="Arial"/>
                <w:sz w:val="16"/>
              </w:rPr>
              <w:br/>
              <w:t>• A suitable placeholder or fallback is used when an image is unavailable.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Images remain readable without preventing plant names from being identified.</w:t>
            </w:r>
          </w:p>
        </w:tc>
        <w:tc>
          <w:tcPr>
            <w:tcW w:w="4176" w:type="dxa"/>
          </w:tcPr>
          <w:p w14:paraId="31D3932E" w14:textId="77777777" w:rsidR="00123EA7" w:rsidRDefault="00475940">
            <w:r>
              <w:rPr>
                <w:rFonts w:ascii="Arial" w:hAnsi="Arial"/>
                <w:sz w:val="16"/>
              </w:rPr>
              <w:t>• Image-based browse presentation is implemented in JavaFX.</w:t>
            </w:r>
            <w:r>
              <w:rPr>
                <w:rFonts w:ascii="Arial" w:hAnsi="Arial"/>
                <w:sz w:val="16"/>
              </w:rPr>
              <w:br/>
              <w:t>• Image references are connected to the appropriate persistent plant records or agreed asset source.</w:t>
            </w:r>
            <w:r>
              <w:rPr>
                <w:rFonts w:ascii="Arial" w:hAnsi="Arial"/>
                <w:sz w:val="16"/>
              </w:rPr>
              <w:br/>
              <w:t>• Selection/navigation from image cards is verified.</w:t>
            </w:r>
            <w:r>
              <w:rPr>
                <w:rFonts w:ascii="Arial" w:hAnsi="Arial"/>
                <w:sz w:val="16"/>
              </w:rPr>
              <w:br/>
              <w:t>• Missing-image behaviour is implemented.</w:t>
            </w:r>
            <w:r>
              <w:rPr>
                <w:rFonts w:ascii="Arial" w:hAnsi="Arial"/>
                <w:sz w:val="16"/>
              </w:rPr>
              <w:br/>
              <w:t>• Representative records are tested and code is reviewed/merged.</w:t>
            </w:r>
          </w:p>
        </w:tc>
      </w:tr>
      <w:tr w:rsidR="00123EA7" w14:paraId="788B6E34" w14:textId="77777777">
        <w:trPr>
          <w:jc w:val="center"/>
        </w:trPr>
        <w:tc>
          <w:tcPr>
            <w:tcW w:w="648" w:type="dxa"/>
          </w:tcPr>
          <w:p w14:paraId="5FFEFA32" w14:textId="77777777" w:rsidR="00123EA7" w:rsidRDefault="00475940">
            <w:r>
              <w:rPr>
                <w:rFonts w:ascii="Arial" w:hAnsi="Arial"/>
                <w:b/>
                <w:sz w:val="16"/>
              </w:rPr>
              <w:t>US12</w:t>
            </w:r>
          </w:p>
        </w:tc>
        <w:tc>
          <w:tcPr>
            <w:tcW w:w="1080" w:type="dxa"/>
            <w:shd w:val="clear" w:color="auto" w:fill="F5A623"/>
          </w:tcPr>
          <w:p w14:paraId="53D12761" w14:textId="77777777" w:rsidR="00123EA7" w:rsidRDefault="00475940">
            <w:r>
              <w:rPr>
                <w:rFonts w:ascii="Arial" w:hAnsi="Arial"/>
                <w:b/>
                <w:sz w:val="16"/>
              </w:rPr>
              <w:t>Could Have</w:t>
            </w:r>
          </w:p>
        </w:tc>
        <w:tc>
          <w:tcPr>
            <w:tcW w:w="1656" w:type="dxa"/>
          </w:tcPr>
          <w:p w14:paraId="19E09E90" w14:textId="77777777" w:rsidR="00123EA7" w:rsidRDefault="00475940">
            <w:r>
              <w:rPr>
                <w:rFonts w:ascii="Arial" w:hAnsi="Arial"/>
                <w:b/>
                <w:sz w:val="16"/>
              </w:rPr>
              <w:t>Preparation Guidance for Plants</w:t>
            </w:r>
          </w:p>
        </w:tc>
        <w:tc>
          <w:tcPr>
            <w:tcW w:w="3384" w:type="dxa"/>
          </w:tcPr>
          <w:p w14:paraId="592FCA7C" w14:textId="77777777" w:rsidR="00123EA7" w:rsidRDefault="00475940">
            <w:r>
              <w:rPr>
                <w:rFonts w:ascii="Arial" w:hAnsi="Arial"/>
                <w:sz w:val="16"/>
              </w:rPr>
              <w:t>As a guest, I want to see how to prepare certain plants that are inedible raw so that I can understand the required preparation procedures.</w:t>
            </w:r>
          </w:p>
        </w:tc>
        <w:tc>
          <w:tcPr>
            <w:tcW w:w="4176" w:type="dxa"/>
          </w:tcPr>
          <w:p w14:paraId="1977DE87" w14:textId="77777777" w:rsidR="00123EA7" w:rsidRDefault="00475940">
            <w:r>
              <w:rPr>
                <w:rFonts w:ascii="Arial" w:hAnsi="Arial"/>
                <w:sz w:val="16"/>
              </w:rPr>
              <w:t>• Preparation guidance is shown only where relevant information exists.</w:t>
            </w:r>
            <w:r>
              <w:rPr>
                <w:rFonts w:ascii="Arial" w:hAnsi="Arial"/>
                <w:sz w:val="16"/>
              </w:rPr>
              <w:br/>
              <w:t>• Guidance is associated with the correct plant record.</w:t>
            </w:r>
            <w:r>
              <w:rPr>
                <w:rFonts w:ascii="Arial" w:hAnsi="Arial"/>
                <w:sz w:val="16"/>
              </w:rPr>
              <w:br/>
              <w:t>• The interface clearly distinguishes preparation information from general plant information.</w:t>
            </w:r>
            <w:r>
              <w:rPr>
                <w:rFonts w:ascii="Arial" w:hAnsi="Arial"/>
                <w:sz w:val="16"/>
              </w:rPr>
              <w:br/>
              <w:t>• Missing preparation information is handled without an application error.</w:t>
            </w:r>
          </w:p>
        </w:tc>
        <w:tc>
          <w:tcPr>
            <w:tcW w:w="4176" w:type="dxa"/>
          </w:tcPr>
          <w:p w14:paraId="26A08E9A" w14:textId="77777777" w:rsidR="00123EA7" w:rsidRDefault="00475940">
            <w:r>
              <w:rPr>
                <w:rFonts w:ascii="Arial" w:hAnsi="Arial"/>
                <w:sz w:val="16"/>
              </w:rPr>
              <w:t>• Preparation information is represented in the agreed plant data model or linked content.</w:t>
            </w:r>
            <w:r>
              <w:rPr>
                <w:rFonts w:ascii="Arial" w:hAnsi="Arial"/>
                <w:sz w:val="16"/>
              </w:rPr>
              <w:br/>
              <w:t>• Relevant JavaFX detail view displays the information.</w:t>
            </w:r>
            <w:r>
              <w:rPr>
                <w:rFonts w:ascii="Arial" w:hAnsi="Arial"/>
                <w:sz w:val="16"/>
              </w:rPr>
              <w:br/>
              <w:t>• At least representative records are tested.</w:t>
            </w:r>
            <w:r>
              <w:rPr>
                <w:rFonts w:ascii="Arial" w:hAnsi="Arial"/>
                <w:sz w:val="16"/>
              </w:rPr>
              <w:br/>
              <w:t>• Missing-value behaviour is implemented.</w:t>
            </w:r>
            <w:r>
              <w:rPr>
                <w:rFonts w:ascii="Arial" w:hAnsi="Arial"/>
                <w:sz w:val="16"/>
              </w:rPr>
              <w:br/>
              <w:t>• Code and evidence are reviewed and merged.</w:t>
            </w:r>
          </w:p>
        </w:tc>
      </w:tr>
      <w:tr w:rsidR="00123EA7" w14:paraId="7FB6FFDA" w14:textId="77777777">
        <w:trPr>
          <w:jc w:val="center"/>
        </w:trPr>
        <w:tc>
          <w:tcPr>
            <w:tcW w:w="648" w:type="dxa"/>
          </w:tcPr>
          <w:p w14:paraId="180FACF1" w14:textId="77777777" w:rsidR="00123EA7" w:rsidRDefault="00475940">
            <w:r>
              <w:rPr>
                <w:rFonts w:ascii="Arial" w:hAnsi="Arial"/>
                <w:b/>
                <w:sz w:val="16"/>
              </w:rPr>
              <w:t>US13</w:t>
            </w:r>
          </w:p>
        </w:tc>
        <w:tc>
          <w:tcPr>
            <w:tcW w:w="1080" w:type="dxa"/>
            <w:shd w:val="clear" w:color="auto" w:fill="F5A623"/>
          </w:tcPr>
          <w:p w14:paraId="2C6A4A55" w14:textId="77777777" w:rsidR="00123EA7" w:rsidRDefault="00475940">
            <w:r>
              <w:rPr>
                <w:rFonts w:ascii="Arial" w:hAnsi="Arial"/>
                <w:b/>
                <w:sz w:val="16"/>
              </w:rPr>
              <w:t>Could Have</w:t>
            </w:r>
          </w:p>
        </w:tc>
        <w:tc>
          <w:tcPr>
            <w:tcW w:w="1656" w:type="dxa"/>
          </w:tcPr>
          <w:p w14:paraId="04B25BE0" w14:textId="77777777" w:rsidR="00123EA7" w:rsidRDefault="00475940">
            <w:r>
              <w:rPr>
                <w:rFonts w:ascii="Arial" w:hAnsi="Arial"/>
                <w:b/>
                <w:sz w:val="16"/>
              </w:rPr>
              <w:t>View Search History</w:t>
            </w:r>
          </w:p>
        </w:tc>
        <w:tc>
          <w:tcPr>
            <w:tcW w:w="3384" w:type="dxa"/>
          </w:tcPr>
          <w:p w14:paraId="497B4E4E" w14:textId="77777777" w:rsidR="00123EA7" w:rsidRDefault="00475940">
            <w:r>
              <w:rPr>
                <w:rFonts w:ascii="Arial" w:hAnsi="Arial"/>
                <w:sz w:val="16"/>
              </w:rPr>
              <w:t>As a user, I want to see my search history so that I can quickly re-access plants or searches I have come across before.</w:t>
            </w:r>
          </w:p>
        </w:tc>
        <w:tc>
          <w:tcPr>
            <w:tcW w:w="4176" w:type="dxa"/>
          </w:tcPr>
          <w:p w14:paraId="1A77ED71" w14:textId="77777777" w:rsidR="00123EA7" w:rsidRDefault="00475940">
            <w:r>
              <w:rPr>
                <w:rFonts w:ascii="Arial" w:hAnsi="Arial"/>
                <w:sz w:val="16"/>
              </w:rPr>
              <w:t>• Searches performed by a logged-in user can be recorded.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User can open a search-history view.</w:t>
            </w:r>
            <w:r>
              <w:rPr>
                <w:rFonts w:ascii="Arial" w:hAnsi="Arial"/>
                <w:sz w:val="16"/>
              </w:rPr>
              <w:br/>
              <w:t>• Recent search entries are displayed in a clear order.</w:t>
            </w:r>
            <w:r>
              <w:rPr>
                <w:rFonts w:ascii="Arial" w:hAnsi="Arial"/>
                <w:sz w:val="16"/>
              </w:rPr>
              <w:br/>
              <w:t>• Selecting an applicable history item repeats the search or opens the relevant result.</w:t>
            </w:r>
            <w:r>
              <w:rPr>
                <w:rFonts w:ascii="Arial" w:hAnsi="Arial"/>
                <w:sz w:val="16"/>
              </w:rPr>
              <w:br/>
              <w:t>• An empty-history state is handled.</w:t>
            </w:r>
          </w:p>
        </w:tc>
        <w:tc>
          <w:tcPr>
            <w:tcW w:w="4176" w:type="dxa"/>
          </w:tcPr>
          <w:p w14:paraId="05DCB922" w14:textId="77777777" w:rsidR="00123EA7" w:rsidRDefault="00475940">
            <w:r>
              <w:rPr>
                <w:rFonts w:ascii="Arial" w:hAnsi="Arial"/>
                <w:sz w:val="16"/>
              </w:rPr>
              <w:t>• Search-history data structure/persistence is implemented as agreed.</w:t>
            </w:r>
            <w:r>
              <w:rPr>
                <w:rFonts w:ascii="Arial" w:hAnsi="Arial"/>
                <w:sz w:val="16"/>
              </w:rPr>
              <w:br/>
              <w:t>• JavaFX history view is implemented.</w:t>
            </w:r>
            <w:r>
              <w:rPr>
                <w:rFonts w:ascii="Arial" w:hAnsi="Arial"/>
                <w:sz w:val="16"/>
              </w:rPr>
              <w:br/>
              <w:t>• History entries are associated with the correct user where accounts are used.</w:t>
            </w:r>
            <w:r>
              <w:rPr>
                <w:rFonts w:ascii="Arial" w:hAnsi="Arial"/>
                <w:sz w:val="16"/>
              </w:rPr>
              <w:br/>
              <w:t>• Empty and populated history states are tested.</w:t>
            </w:r>
            <w:r>
              <w:rPr>
                <w:rFonts w:ascii="Arial" w:hAnsi="Arial"/>
                <w:sz w:val="16"/>
              </w:rPr>
              <w:br/>
              <w:t>• Relevant tests pass and code is reviewed/merged.</w:t>
            </w:r>
          </w:p>
        </w:tc>
      </w:tr>
      <w:tr w:rsidR="00123EA7" w14:paraId="23CF3CB5" w14:textId="77777777">
        <w:trPr>
          <w:jc w:val="center"/>
        </w:trPr>
        <w:tc>
          <w:tcPr>
            <w:tcW w:w="648" w:type="dxa"/>
          </w:tcPr>
          <w:p w14:paraId="2A82385F" w14:textId="77777777" w:rsidR="00123EA7" w:rsidRDefault="00475940">
            <w:r>
              <w:rPr>
                <w:rFonts w:ascii="Arial" w:hAnsi="Arial"/>
                <w:b/>
                <w:sz w:val="16"/>
              </w:rPr>
              <w:t>US14</w:t>
            </w:r>
          </w:p>
        </w:tc>
        <w:tc>
          <w:tcPr>
            <w:tcW w:w="1080" w:type="dxa"/>
            <w:shd w:val="clear" w:color="auto" w:fill="F5A623"/>
          </w:tcPr>
          <w:p w14:paraId="60B956D2" w14:textId="77777777" w:rsidR="00123EA7" w:rsidRDefault="00475940">
            <w:r>
              <w:rPr>
                <w:rFonts w:ascii="Arial" w:hAnsi="Arial"/>
                <w:b/>
                <w:sz w:val="16"/>
              </w:rPr>
              <w:t>Could Have</w:t>
            </w:r>
          </w:p>
        </w:tc>
        <w:tc>
          <w:tcPr>
            <w:tcW w:w="1656" w:type="dxa"/>
          </w:tcPr>
          <w:p w14:paraId="4144ACFA" w14:textId="77777777" w:rsidR="00123EA7" w:rsidRDefault="00475940">
            <w:r>
              <w:rPr>
                <w:rFonts w:ascii="Arial" w:hAnsi="Arial"/>
                <w:b/>
                <w:sz w:val="16"/>
              </w:rPr>
              <w:t>Favourite Plants</w:t>
            </w:r>
          </w:p>
        </w:tc>
        <w:tc>
          <w:tcPr>
            <w:tcW w:w="3384" w:type="dxa"/>
          </w:tcPr>
          <w:p w14:paraId="02ACC1E0" w14:textId="77777777" w:rsidR="00123EA7" w:rsidRDefault="00475940">
            <w:r>
              <w:rPr>
                <w:rFonts w:ascii="Arial" w:hAnsi="Arial"/>
                <w:sz w:val="16"/>
              </w:rPr>
              <w:t>As a user, I want to favourite certain plants so that I can have quick access to plants that I like.</w:t>
            </w:r>
          </w:p>
        </w:tc>
        <w:tc>
          <w:tcPr>
            <w:tcW w:w="4176" w:type="dxa"/>
          </w:tcPr>
          <w:p w14:paraId="389653B1" w14:textId="77777777" w:rsidR="00123EA7" w:rsidRDefault="00475940">
            <w:r>
              <w:rPr>
                <w:rFonts w:ascii="Arial" w:hAnsi="Arial"/>
                <w:sz w:val="16"/>
              </w:rPr>
              <w:t>• A logged-in user can add a plant to favourites.</w:t>
            </w:r>
            <w:r>
              <w:rPr>
                <w:rFonts w:ascii="Arial" w:hAnsi="Arial"/>
                <w:sz w:val="16"/>
              </w:rPr>
              <w:br/>
              <w:t>• A user can remove a plant from favourites.</w:t>
            </w:r>
            <w:r>
              <w:rPr>
                <w:rFonts w:ascii="Arial" w:hAnsi="Arial"/>
                <w:sz w:val="16"/>
              </w:rPr>
              <w:br/>
              <w:t>• Favourite status is clearly visible.</w:t>
            </w:r>
            <w:r>
              <w:rPr>
                <w:rFonts w:ascii="Arial" w:hAnsi="Arial"/>
                <w:sz w:val="16"/>
              </w:rPr>
              <w:br/>
              <w:t>• A favourites view lists the user’s saved plants.</w:t>
            </w:r>
            <w:r>
              <w:rPr>
                <w:rFonts w:ascii="Arial" w:hAnsi="Arial"/>
                <w:sz w:val="16"/>
              </w:rPr>
              <w:br/>
              <w:t>• Selecting a favourite opens the correct plant detail.</w:t>
            </w:r>
            <w:r>
              <w:rPr>
                <w:rFonts w:ascii="Arial" w:hAnsi="Arial"/>
                <w:sz w:val="16"/>
              </w:rPr>
              <w:br/>
              <w:t>• Duplicate favourite entries are prevented.</w:t>
            </w:r>
          </w:p>
        </w:tc>
        <w:tc>
          <w:tcPr>
            <w:tcW w:w="4176" w:type="dxa"/>
          </w:tcPr>
          <w:p w14:paraId="7A15724F" w14:textId="77777777" w:rsidR="00123EA7" w:rsidRDefault="00475940">
            <w:r>
              <w:rPr>
                <w:rFonts w:ascii="Arial" w:hAnsi="Arial"/>
                <w:sz w:val="16"/>
              </w:rPr>
              <w:t>• Favourite relationship is represented in the application data model.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Add/remove favourite controls are implemented in JavaFX.</w:t>
            </w:r>
            <w:r>
              <w:rPr>
                <w:rFonts w:ascii="Arial" w:hAnsi="Arial"/>
                <w:sz w:val="16"/>
              </w:rPr>
              <w:br/>
              <w:t>• Favourites persist for the appropriate user as agreed.</w:t>
            </w:r>
            <w:r>
              <w:rPr>
                <w:rFonts w:ascii="Arial" w:hAnsi="Arial"/>
                <w:sz w:val="16"/>
              </w:rPr>
              <w:br/>
              <w:t>• Empty-favourites behaviour is implemented.</w:t>
            </w:r>
            <w:r>
              <w:rPr>
                <w:rFonts w:ascii="Arial" w:hAnsi="Arial"/>
                <w:sz w:val="16"/>
              </w:rPr>
              <w:br/>
              <w:t>• Relevant tests pass and code is reviewed/merged.</w:t>
            </w:r>
          </w:p>
        </w:tc>
      </w:tr>
      <w:tr w:rsidR="00123EA7" w14:paraId="411EB5D1" w14:textId="77777777">
        <w:trPr>
          <w:jc w:val="center"/>
        </w:trPr>
        <w:tc>
          <w:tcPr>
            <w:tcW w:w="648" w:type="dxa"/>
          </w:tcPr>
          <w:p w14:paraId="6058B6E8" w14:textId="77777777" w:rsidR="00123EA7" w:rsidRDefault="00475940">
            <w:r>
              <w:rPr>
                <w:rFonts w:ascii="Arial" w:hAnsi="Arial"/>
                <w:b/>
                <w:sz w:val="16"/>
              </w:rPr>
              <w:t>US16</w:t>
            </w:r>
          </w:p>
        </w:tc>
        <w:tc>
          <w:tcPr>
            <w:tcW w:w="1080" w:type="dxa"/>
            <w:shd w:val="clear" w:color="auto" w:fill="F5A623"/>
          </w:tcPr>
          <w:p w14:paraId="466DC33D" w14:textId="77777777" w:rsidR="00123EA7" w:rsidRDefault="00475940">
            <w:r>
              <w:rPr>
                <w:rFonts w:ascii="Arial" w:hAnsi="Arial"/>
                <w:b/>
                <w:sz w:val="16"/>
              </w:rPr>
              <w:t>Could Have</w:t>
            </w:r>
          </w:p>
        </w:tc>
        <w:tc>
          <w:tcPr>
            <w:tcW w:w="1656" w:type="dxa"/>
          </w:tcPr>
          <w:p w14:paraId="7BE7D6A5" w14:textId="77777777" w:rsidR="00123EA7" w:rsidRDefault="00475940">
            <w:r>
              <w:rPr>
                <w:rFonts w:ascii="Arial" w:hAnsi="Arial"/>
                <w:b/>
                <w:sz w:val="16"/>
              </w:rPr>
              <w:t>View Page Edit History</w:t>
            </w:r>
          </w:p>
        </w:tc>
        <w:tc>
          <w:tcPr>
            <w:tcW w:w="3384" w:type="dxa"/>
          </w:tcPr>
          <w:p w14:paraId="08226FD5" w14:textId="77777777" w:rsidR="00123EA7" w:rsidRDefault="00475940">
            <w:r>
              <w:rPr>
                <w:rFonts w:ascii="Arial" w:hAnsi="Arial"/>
                <w:sz w:val="16"/>
              </w:rPr>
              <w:t>As a user, I want to see the edit history of a page so that I can know whether information has been added or changed recently.</w:t>
            </w:r>
          </w:p>
        </w:tc>
        <w:tc>
          <w:tcPr>
            <w:tcW w:w="4176" w:type="dxa"/>
          </w:tcPr>
          <w:p w14:paraId="2C28E378" w14:textId="77777777" w:rsidR="00123EA7" w:rsidRDefault="00475940">
            <w:r>
              <w:rPr>
                <w:rFonts w:ascii="Arial" w:hAnsi="Arial"/>
                <w:sz w:val="16"/>
              </w:rPr>
              <w:t>• An edit-history action is available for applicable plant pages.</w:t>
            </w:r>
            <w:r>
              <w:rPr>
                <w:rFonts w:ascii="Arial" w:hAnsi="Arial"/>
                <w:sz w:val="16"/>
              </w:rPr>
              <w:br/>
              <w:t>• History entries relate to the selected plant/page.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Entries display agreed metadata such as date/time and change/version reference.</w:t>
            </w:r>
            <w:r>
              <w:rPr>
                <w:rFonts w:ascii="Arial" w:hAnsi="Arial"/>
                <w:sz w:val="16"/>
              </w:rPr>
              <w:br/>
              <w:t>• A page with no recorded history displays an appropriate message.</w:t>
            </w:r>
          </w:p>
        </w:tc>
        <w:tc>
          <w:tcPr>
            <w:tcW w:w="4176" w:type="dxa"/>
          </w:tcPr>
          <w:p w14:paraId="37AB4910" w14:textId="77777777" w:rsidR="00123EA7" w:rsidRDefault="00475940">
            <w:r>
              <w:rPr>
                <w:rFonts w:ascii="Arial" w:hAnsi="Arial"/>
                <w:sz w:val="16"/>
              </w:rPr>
              <w:t>• Edit-history/version information is represented in the agreed data model.</w:t>
            </w:r>
            <w:r>
              <w:rPr>
                <w:rFonts w:ascii="Arial" w:hAnsi="Arial"/>
                <w:sz w:val="16"/>
              </w:rPr>
              <w:br/>
              <w:t>• JavaFX history view is implemented.</w:t>
            </w:r>
            <w:r>
              <w:rPr>
                <w:rFonts w:ascii="Arial" w:hAnsi="Arial"/>
                <w:sz w:val="16"/>
              </w:rPr>
              <w:br/>
              <w:t>• History retrieves the correct records for the selected plant.</w:t>
            </w:r>
            <w:r>
              <w:rPr>
                <w:rFonts w:ascii="Arial" w:hAnsi="Arial"/>
                <w:sz w:val="16"/>
              </w:rPr>
              <w:br/>
              <w:t>• Empty-history behaviour is tested.</w:t>
            </w:r>
            <w:r>
              <w:rPr>
                <w:rFonts w:ascii="Arial" w:hAnsi="Arial"/>
                <w:sz w:val="16"/>
              </w:rPr>
              <w:br/>
              <w:t>• Relevant tests pass and code is reviewed/merged.</w:t>
            </w:r>
          </w:p>
        </w:tc>
      </w:tr>
      <w:tr w:rsidR="00123EA7" w14:paraId="37F891A1" w14:textId="77777777">
        <w:trPr>
          <w:jc w:val="center"/>
        </w:trPr>
        <w:tc>
          <w:tcPr>
            <w:tcW w:w="648" w:type="dxa"/>
          </w:tcPr>
          <w:p w14:paraId="5231E5F2" w14:textId="77777777" w:rsidR="00123EA7" w:rsidRDefault="00475940">
            <w:r>
              <w:rPr>
                <w:rFonts w:ascii="Arial" w:hAnsi="Arial"/>
                <w:b/>
                <w:sz w:val="16"/>
              </w:rPr>
              <w:t>US17</w:t>
            </w:r>
          </w:p>
        </w:tc>
        <w:tc>
          <w:tcPr>
            <w:tcW w:w="1080" w:type="dxa"/>
            <w:shd w:val="clear" w:color="auto" w:fill="F5A623"/>
          </w:tcPr>
          <w:p w14:paraId="5F4F58A4" w14:textId="77777777" w:rsidR="00123EA7" w:rsidRDefault="00475940">
            <w:r>
              <w:rPr>
                <w:rFonts w:ascii="Arial" w:hAnsi="Arial"/>
                <w:b/>
                <w:sz w:val="16"/>
              </w:rPr>
              <w:t>Could Have</w:t>
            </w:r>
          </w:p>
        </w:tc>
        <w:tc>
          <w:tcPr>
            <w:tcW w:w="1656" w:type="dxa"/>
          </w:tcPr>
          <w:p w14:paraId="020882B8" w14:textId="77777777" w:rsidR="00123EA7" w:rsidRDefault="00475940">
            <w:r>
              <w:rPr>
                <w:rFonts w:ascii="Arial" w:hAnsi="Arial"/>
                <w:b/>
                <w:sz w:val="16"/>
              </w:rPr>
              <w:t>Accessibility Features and Accommodations</w:t>
            </w:r>
          </w:p>
        </w:tc>
        <w:tc>
          <w:tcPr>
            <w:tcW w:w="3384" w:type="dxa"/>
          </w:tcPr>
          <w:p w14:paraId="1B8B78FB" w14:textId="77777777" w:rsidR="00123EA7" w:rsidRDefault="00475940">
            <w:r>
              <w:rPr>
                <w:rFonts w:ascii="Arial" w:hAnsi="Arial"/>
                <w:sz w:val="16"/>
              </w:rPr>
              <w:t>As a user, I want accessibility features and accommodations so that I can use the service with minimal difficulties presented by possible impairments.</w:t>
            </w:r>
          </w:p>
        </w:tc>
        <w:tc>
          <w:tcPr>
            <w:tcW w:w="4176" w:type="dxa"/>
          </w:tcPr>
          <w:p w14:paraId="50ACE823" w14:textId="77777777" w:rsidR="00123EA7" w:rsidRDefault="00475940">
            <w:r>
              <w:rPr>
                <w:rFonts w:ascii="Arial" w:hAnsi="Arial"/>
                <w:sz w:val="16"/>
              </w:rPr>
              <w:t>• Core controls can be navigated using the agreed keyboard interaction.</w:t>
            </w:r>
            <w:r>
              <w:rPr>
                <w:rFonts w:ascii="Arial" w:hAnsi="Arial"/>
                <w:sz w:val="16"/>
              </w:rPr>
              <w:br/>
              <w:t>• Text and controls remain readable at the agreed display settings.</w:t>
            </w:r>
            <w:r>
              <w:rPr>
                <w:rFonts w:ascii="Arial" w:hAnsi="Arial"/>
                <w:sz w:val="16"/>
              </w:rPr>
              <w:br/>
              <w:t>• Controls use clear labels and understandable wording.</w:t>
            </w:r>
            <w:r>
              <w:rPr>
                <w:rFonts w:ascii="Arial" w:hAnsi="Arial"/>
                <w:sz w:val="16"/>
              </w:rPr>
              <w:br/>
              <w:t>• Important information is not communicated only through colour.</w:t>
            </w:r>
            <w:r>
              <w:rPr>
                <w:rFonts w:ascii="Arial" w:hAnsi="Arial"/>
                <w:sz w:val="16"/>
              </w:rPr>
              <w:br/>
              <w:t>• Focus order is logical on core screens.</w:t>
            </w:r>
          </w:p>
        </w:tc>
        <w:tc>
          <w:tcPr>
            <w:tcW w:w="4176" w:type="dxa"/>
          </w:tcPr>
          <w:p w14:paraId="145264FA" w14:textId="77777777" w:rsidR="00123EA7" w:rsidRDefault="00475940">
            <w:r>
              <w:rPr>
                <w:rFonts w:ascii="Arial" w:hAnsi="Arial"/>
                <w:sz w:val="16"/>
              </w:rPr>
              <w:t>• Agreed accessibility requirements are implemented on core JavaFX screens.</w:t>
            </w:r>
            <w:r>
              <w:rPr>
                <w:rFonts w:ascii="Arial" w:hAnsi="Arial"/>
                <w:sz w:val="16"/>
              </w:rPr>
              <w:br/>
              <w:t>• Keyboard navigation is tested for core workflows.</w:t>
            </w:r>
            <w:r>
              <w:rPr>
                <w:rFonts w:ascii="Arial" w:hAnsi="Arial"/>
                <w:sz w:val="16"/>
              </w:rPr>
              <w:br/>
              <w:t>• Labels and focus order have been reviewed.</w:t>
            </w:r>
            <w:r>
              <w:rPr>
                <w:rFonts w:ascii="Arial" w:hAnsi="Arial"/>
                <w:sz w:val="16"/>
              </w:rPr>
              <w:br/>
              <w:t>• Accessibility checks/evidence are recorded.</w:t>
            </w:r>
            <w:r>
              <w:rPr>
                <w:rFonts w:ascii="Arial" w:hAnsi="Arial"/>
                <w:sz w:val="16"/>
              </w:rPr>
              <w:br/>
              <w:t>• No critical accessibility issue blocks core application use.</w:t>
            </w:r>
          </w:p>
        </w:tc>
      </w:tr>
      <w:tr w:rsidR="00123EA7" w14:paraId="181843CE" w14:textId="77777777">
        <w:trPr>
          <w:jc w:val="center"/>
        </w:trPr>
        <w:tc>
          <w:tcPr>
            <w:tcW w:w="648" w:type="dxa"/>
          </w:tcPr>
          <w:p w14:paraId="55F799EA" w14:textId="77777777" w:rsidR="00123EA7" w:rsidRDefault="00475940">
            <w:r>
              <w:rPr>
                <w:rFonts w:ascii="Arial" w:hAnsi="Arial"/>
                <w:b/>
                <w:sz w:val="16"/>
              </w:rPr>
              <w:t>US24</w:t>
            </w:r>
          </w:p>
        </w:tc>
        <w:tc>
          <w:tcPr>
            <w:tcW w:w="1080" w:type="dxa"/>
            <w:shd w:val="clear" w:color="auto" w:fill="F5A623"/>
          </w:tcPr>
          <w:p w14:paraId="16D88A57" w14:textId="77777777" w:rsidR="00123EA7" w:rsidRDefault="00475940">
            <w:r>
              <w:rPr>
                <w:rFonts w:ascii="Arial" w:hAnsi="Arial"/>
                <w:b/>
                <w:sz w:val="16"/>
              </w:rPr>
              <w:t>Could Have</w:t>
            </w:r>
          </w:p>
        </w:tc>
        <w:tc>
          <w:tcPr>
            <w:tcW w:w="1656" w:type="dxa"/>
          </w:tcPr>
          <w:p w14:paraId="0C3FE767" w14:textId="77777777" w:rsidR="00123EA7" w:rsidRDefault="00475940">
            <w:r>
              <w:rPr>
                <w:rFonts w:ascii="Arial" w:hAnsi="Arial"/>
                <w:b/>
                <w:sz w:val="16"/>
              </w:rPr>
              <w:t>Set Plants Per Page</w:t>
            </w:r>
          </w:p>
        </w:tc>
        <w:tc>
          <w:tcPr>
            <w:tcW w:w="3384" w:type="dxa"/>
          </w:tcPr>
          <w:p w14:paraId="0A9D0BF3" w14:textId="77777777" w:rsidR="00123EA7" w:rsidRDefault="00475940">
            <w:r>
              <w:rPr>
                <w:rFonts w:ascii="Arial" w:hAnsi="Arial"/>
                <w:sz w:val="16"/>
              </w:rPr>
              <w:t>As a user, I want to set how many plants are listed on a page so that I can make the browsing page more readable.</w:t>
            </w:r>
          </w:p>
        </w:tc>
        <w:tc>
          <w:tcPr>
            <w:tcW w:w="4176" w:type="dxa"/>
          </w:tcPr>
          <w:p w14:paraId="45E01F3A" w14:textId="77777777" w:rsidR="00123EA7" w:rsidRDefault="00475940">
            <w:r>
              <w:rPr>
                <w:rFonts w:ascii="Arial" w:hAnsi="Arial"/>
                <w:sz w:val="16"/>
              </w:rPr>
              <w:t>• The user can choose from an agreed set of page-size options.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Changing page size updates the number of plant records displayed.</w:t>
            </w:r>
            <w:r>
              <w:rPr>
                <w:rFonts w:ascii="Arial" w:hAnsi="Arial"/>
                <w:sz w:val="16"/>
              </w:rPr>
              <w:br/>
              <w:t>• The selected page size does not duplicate or omit records.</w:t>
            </w:r>
            <w:r>
              <w:rPr>
                <w:rFonts w:ascii="Arial" w:hAnsi="Arial"/>
                <w:sz w:val="16"/>
              </w:rPr>
              <w:br/>
              <w:t>• Pagination recalculates correctly after page size changes.</w:t>
            </w:r>
            <w:r>
              <w:rPr>
                <w:rFonts w:ascii="Arial" w:hAnsi="Arial"/>
                <w:sz w:val="16"/>
              </w:rPr>
              <w:br/>
              <w:t>• The final page correctly displays any remaining records.</w:t>
            </w:r>
          </w:p>
        </w:tc>
        <w:tc>
          <w:tcPr>
            <w:tcW w:w="4176" w:type="dxa"/>
          </w:tcPr>
          <w:p w14:paraId="421AC584" w14:textId="77777777" w:rsidR="00123EA7" w:rsidRDefault="00475940">
            <w:r>
              <w:rPr>
                <w:rFonts w:ascii="Arial" w:hAnsi="Arial"/>
                <w:sz w:val="16"/>
              </w:rPr>
              <w:t>• A page-size control is implemented in the JavaFX browse screen.</w:t>
            </w:r>
            <w:r>
              <w:rPr>
                <w:rFonts w:ascii="Arial" w:hAnsi="Arial"/>
                <w:sz w:val="16"/>
              </w:rPr>
              <w:br/>
              <w:t>• Page-size selection is integrated with pagination logic.</w:t>
            </w:r>
            <w:r>
              <w:rPr>
                <w:rFonts w:ascii="Arial" w:hAnsi="Arial"/>
                <w:sz w:val="16"/>
              </w:rPr>
              <w:br/>
              <w:t>• Agreed page-size options are tested.</w:t>
            </w:r>
            <w:r>
              <w:rPr>
                <w:rFonts w:ascii="Arial" w:hAnsi="Arial"/>
                <w:sz w:val="16"/>
              </w:rPr>
              <w:br/>
              <w:t>• Boundary cases after changing page size are tested.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Relevant tests pass and code is reviewed/merged.</w:t>
            </w:r>
          </w:p>
        </w:tc>
      </w:tr>
      <w:tr w:rsidR="00123EA7" w14:paraId="42FF529A" w14:textId="77777777">
        <w:trPr>
          <w:jc w:val="center"/>
        </w:trPr>
        <w:tc>
          <w:tcPr>
            <w:tcW w:w="648" w:type="dxa"/>
          </w:tcPr>
          <w:p w14:paraId="75EDEA0F" w14:textId="77777777" w:rsidR="00123EA7" w:rsidRDefault="00475940">
            <w:r>
              <w:rPr>
                <w:rFonts w:ascii="Arial" w:hAnsi="Arial"/>
                <w:b/>
                <w:sz w:val="16"/>
              </w:rPr>
              <w:t>US25</w:t>
            </w:r>
          </w:p>
        </w:tc>
        <w:tc>
          <w:tcPr>
            <w:tcW w:w="1080" w:type="dxa"/>
            <w:shd w:val="clear" w:color="auto" w:fill="F5A623"/>
          </w:tcPr>
          <w:p w14:paraId="43393271" w14:textId="77777777" w:rsidR="00123EA7" w:rsidRDefault="00475940">
            <w:r>
              <w:rPr>
                <w:rFonts w:ascii="Arial" w:hAnsi="Arial"/>
                <w:b/>
                <w:sz w:val="16"/>
              </w:rPr>
              <w:t>Could Have</w:t>
            </w:r>
          </w:p>
        </w:tc>
        <w:tc>
          <w:tcPr>
            <w:tcW w:w="1656" w:type="dxa"/>
          </w:tcPr>
          <w:p w14:paraId="0450EF99" w14:textId="77777777" w:rsidR="00123EA7" w:rsidRDefault="00475940">
            <w:r>
              <w:rPr>
                <w:rFonts w:ascii="Arial" w:hAnsi="Arial"/>
                <w:b/>
                <w:sz w:val="16"/>
              </w:rPr>
              <w:t>Navigate to a Specified Browse Page</w:t>
            </w:r>
          </w:p>
        </w:tc>
        <w:tc>
          <w:tcPr>
            <w:tcW w:w="3384" w:type="dxa"/>
          </w:tcPr>
          <w:p w14:paraId="30046C31" w14:textId="77777777" w:rsidR="00123EA7" w:rsidRDefault="00475940">
            <w:r>
              <w:rPr>
                <w:rFonts w:ascii="Arial" w:hAnsi="Arial"/>
                <w:sz w:val="16"/>
              </w:rPr>
              <w:t>As a user, I want to navigate to specified pages while browsing so that I can efficiently browse plants without clicking or scrolling through every entry.</w:t>
            </w:r>
          </w:p>
        </w:tc>
        <w:tc>
          <w:tcPr>
            <w:tcW w:w="4176" w:type="dxa"/>
          </w:tcPr>
          <w:p w14:paraId="34B762B4" w14:textId="77777777" w:rsidR="00123EA7" w:rsidRDefault="00475940">
            <w:r>
              <w:rPr>
                <w:rFonts w:ascii="Arial" w:hAnsi="Arial"/>
                <w:sz w:val="16"/>
              </w:rPr>
              <w:t>• The user can navigate directly to an available page using the agreed page control.</w:t>
            </w:r>
            <w:r>
              <w:rPr>
                <w:rFonts w:ascii="Arial" w:hAnsi="Arial"/>
                <w:sz w:val="16"/>
              </w:rPr>
              <w:br/>
              <w:t>• Only valid page numbers can be selected or entered.</w:t>
            </w:r>
            <w:r>
              <w:rPr>
                <w:rFonts w:ascii="Arial" w:hAnsi="Arial"/>
                <w:sz w:val="16"/>
              </w:rPr>
              <w:br/>
              <w:t>• Selecting a page displays the correct plant records.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t>• Invalid/out-of-range page requests are prevented or handled clearly.</w:t>
            </w:r>
            <w:r>
              <w:rPr>
                <w:rFonts w:ascii="Arial" w:hAnsi="Arial"/>
                <w:sz w:val="16"/>
              </w:rPr>
              <w:br/>
              <w:t>• Direct page navigation remains consistent with the current page size and result set.</w:t>
            </w:r>
          </w:p>
        </w:tc>
        <w:tc>
          <w:tcPr>
            <w:tcW w:w="4176" w:type="dxa"/>
          </w:tcPr>
          <w:p w14:paraId="7A525121" w14:textId="77777777" w:rsidR="00123EA7" w:rsidRDefault="00475940">
            <w:r>
              <w:rPr>
                <w:rFonts w:ascii="Arial" w:hAnsi="Arial"/>
                <w:sz w:val="16"/>
              </w:rPr>
              <w:t>• Direct page-navigation control is implemented in the JavaFX browse interface.</w:t>
            </w:r>
            <w:r>
              <w:rPr>
                <w:rFonts w:ascii="Arial" w:hAnsi="Arial"/>
                <w:sz w:val="16"/>
              </w:rPr>
              <w:br/>
              <w:t>• Navigation is integrated with the existing pagination logic.</w:t>
            </w:r>
            <w:r>
              <w:rPr>
                <w:rFonts w:ascii="Arial" w:hAnsi="Arial"/>
                <w:sz w:val="16"/>
              </w:rPr>
              <w:br/>
              <w:t>• First, middle and final page navigation is tested.</w:t>
            </w:r>
            <w:r>
              <w:rPr>
                <w:rFonts w:ascii="Arial" w:hAnsi="Arial"/>
                <w:sz w:val="16"/>
              </w:rPr>
              <w:br/>
              <w:t>• Invalid/out-of-range behaviour is tested.</w:t>
            </w:r>
            <w:r>
              <w:rPr>
                <w:rFonts w:ascii="Arial" w:hAnsi="Arial"/>
                <w:sz w:val="16"/>
              </w:rPr>
              <w:br/>
              <w:t>• No records are duplicated or omitted.</w:t>
            </w:r>
            <w:r>
              <w:rPr>
                <w:rFonts w:ascii="Arial" w:hAnsi="Arial"/>
                <w:sz w:val="16"/>
              </w:rPr>
              <w:br/>
              <w:t>• Relevant tests pass and code is reviewed/merged.</w:t>
            </w:r>
          </w:p>
        </w:tc>
      </w:tr>
      <w:tr w:rsidR="00123EA7" w14:paraId="518E607F" w14:textId="77777777">
        <w:trPr>
          <w:jc w:val="center"/>
        </w:trPr>
        <w:tc>
          <w:tcPr>
            <w:tcW w:w="648" w:type="dxa"/>
          </w:tcPr>
          <w:p w14:paraId="5810C246" w14:textId="77777777" w:rsidR="00123EA7" w:rsidRDefault="00475940">
            <w:r>
              <w:rPr>
                <w:rFonts w:ascii="Arial" w:hAnsi="Arial"/>
                <w:b/>
                <w:sz w:val="16"/>
              </w:rPr>
              <w:t>US26</w:t>
            </w:r>
          </w:p>
        </w:tc>
        <w:tc>
          <w:tcPr>
            <w:tcW w:w="1080" w:type="dxa"/>
            <w:shd w:val="clear" w:color="auto" w:fill="ED1C24"/>
          </w:tcPr>
          <w:p w14:paraId="15F9D997" w14:textId="77777777" w:rsidR="00123EA7" w:rsidRDefault="00475940">
            <w:r>
              <w:rPr>
                <w:rFonts w:ascii="Arial" w:hAnsi="Arial"/>
                <w:b/>
                <w:sz w:val="16"/>
              </w:rPr>
              <w:t>Won’t Have</w:t>
            </w:r>
          </w:p>
        </w:tc>
        <w:tc>
          <w:tcPr>
            <w:tcW w:w="1656" w:type="dxa"/>
          </w:tcPr>
          <w:p w14:paraId="2D1D2762" w14:textId="77777777" w:rsidR="00123EA7" w:rsidRDefault="00475940">
            <w:r>
              <w:rPr>
                <w:rFonts w:ascii="Arial" w:hAnsi="Arial"/>
                <w:b/>
                <w:sz w:val="16"/>
              </w:rPr>
              <w:t>Comment on Plants</w:t>
            </w:r>
          </w:p>
        </w:tc>
        <w:tc>
          <w:tcPr>
            <w:tcW w:w="3384" w:type="dxa"/>
          </w:tcPr>
          <w:p w14:paraId="527CB6EA" w14:textId="77777777" w:rsidR="00123EA7" w:rsidRDefault="00475940">
            <w:r>
              <w:rPr>
                <w:rFonts w:ascii="Arial" w:hAnsi="Arial"/>
                <w:sz w:val="16"/>
              </w:rPr>
              <w:t>As a user, I would like to be able to comment on certain plants so that I can come in contact with a community and their sentiment/opinion on a plant.</w:t>
            </w:r>
          </w:p>
        </w:tc>
        <w:tc>
          <w:tcPr>
            <w:tcW w:w="4176" w:type="dxa"/>
          </w:tcPr>
          <w:p w14:paraId="15820075" w14:textId="77777777" w:rsidR="00123EA7" w:rsidRDefault="00475940">
            <w:r>
              <w:rPr>
                <w:rFonts w:ascii="Arial" w:hAnsi="Arial"/>
                <w:sz w:val="16"/>
              </w:rPr>
              <w:t>• This feature is explicitly excluded from the current Plantopedia release scope.</w:t>
            </w:r>
            <w:r>
              <w:rPr>
                <w:rFonts w:ascii="Arial" w:hAnsi="Arial"/>
                <w:sz w:val="16"/>
              </w:rPr>
              <w:br/>
              <w:t>• The requirement is retained in the backlog for possible future reconsideration.</w:t>
            </w:r>
          </w:p>
        </w:tc>
        <w:tc>
          <w:tcPr>
            <w:tcW w:w="4176" w:type="dxa"/>
          </w:tcPr>
          <w:p w14:paraId="37584CFD" w14:textId="77777777" w:rsidR="00123EA7" w:rsidRDefault="00475940">
            <w:r>
              <w:rPr>
                <w:rFonts w:ascii="Arial" w:hAnsi="Arial"/>
                <w:sz w:val="16"/>
              </w:rPr>
              <w:t>• Recorded as a Won’t Have for the current release.</w:t>
            </w:r>
            <w:r>
              <w:rPr>
                <w:rFonts w:ascii="Arial" w:hAnsi="Arial"/>
                <w:sz w:val="16"/>
              </w:rPr>
              <w:br/>
              <w:t>• No JavaFX implementation, persistence work or automated testing is required for the current release.</w:t>
            </w:r>
          </w:p>
        </w:tc>
      </w:tr>
      <w:tr w:rsidR="00123EA7" w14:paraId="0F5FA9CC" w14:textId="77777777">
        <w:trPr>
          <w:jc w:val="center"/>
        </w:trPr>
        <w:tc>
          <w:tcPr>
            <w:tcW w:w="648" w:type="dxa"/>
          </w:tcPr>
          <w:p w14:paraId="5E18D921" w14:textId="77777777" w:rsidR="00123EA7" w:rsidRDefault="00475940">
            <w:r>
              <w:rPr>
                <w:rFonts w:ascii="Arial" w:hAnsi="Arial"/>
                <w:b/>
                <w:sz w:val="16"/>
              </w:rPr>
              <w:t>US27</w:t>
            </w:r>
          </w:p>
        </w:tc>
        <w:tc>
          <w:tcPr>
            <w:tcW w:w="1080" w:type="dxa"/>
            <w:shd w:val="clear" w:color="auto" w:fill="ED1C24"/>
          </w:tcPr>
          <w:p w14:paraId="7A4E9D87" w14:textId="77777777" w:rsidR="00123EA7" w:rsidRDefault="00475940">
            <w:r>
              <w:rPr>
                <w:rFonts w:ascii="Arial" w:hAnsi="Arial"/>
                <w:b/>
                <w:sz w:val="16"/>
              </w:rPr>
              <w:t>Won’t Have</w:t>
            </w:r>
          </w:p>
        </w:tc>
        <w:tc>
          <w:tcPr>
            <w:tcW w:w="1656" w:type="dxa"/>
          </w:tcPr>
          <w:p w14:paraId="34FE3C61" w14:textId="77777777" w:rsidR="00123EA7" w:rsidRDefault="00475940">
            <w:r>
              <w:rPr>
                <w:rFonts w:ascii="Arial" w:hAnsi="Arial"/>
                <w:b/>
                <w:sz w:val="16"/>
              </w:rPr>
              <w:t>Post Images to Forums/Comments</w:t>
            </w:r>
          </w:p>
        </w:tc>
        <w:tc>
          <w:tcPr>
            <w:tcW w:w="3384" w:type="dxa"/>
          </w:tcPr>
          <w:p w14:paraId="185F244A" w14:textId="77777777" w:rsidR="00123EA7" w:rsidRDefault="00475940">
            <w:r>
              <w:rPr>
                <w:rFonts w:ascii="Arial" w:hAnsi="Arial"/>
                <w:sz w:val="16"/>
              </w:rPr>
              <w:t>As a user, I would like to be able to post images to forums/comments, to provide more information on inquiries/answers.</w:t>
            </w:r>
          </w:p>
        </w:tc>
        <w:tc>
          <w:tcPr>
            <w:tcW w:w="4176" w:type="dxa"/>
          </w:tcPr>
          <w:p w14:paraId="14FFF690" w14:textId="77777777" w:rsidR="00123EA7" w:rsidRDefault="00475940">
            <w:r>
              <w:rPr>
                <w:rFonts w:ascii="Arial" w:hAnsi="Arial"/>
                <w:sz w:val="16"/>
              </w:rPr>
              <w:t>• This feature is explicitly excluded from the current Plantopedia release scope.</w:t>
            </w:r>
            <w:r>
              <w:rPr>
                <w:rFonts w:ascii="Arial" w:hAnsi="Arial"/>
                <w:sz w:val="16"/>
              </w:rPr>
              <w:br/>
              <w:t>• The requirement is retained in the backlog for possible future reconsideration.</w:t>
            </w:r>
          </w:p>
        </w:tc>
        <w:tc>
          <w:tcPr>
            <w:tcW w:w="4176" w:type="dxa"/>
          </w:tcPr>
          <w:p w14:paraId="3AA2B752" w14:textId="77777777" w:rsidR="00123EA7" w:rsidRDefault="00475940">
            <w:r>
              <w:rPr>
                <w:rFonts w:ascii="Arial" w:hAnsi="Arial"/>
                <w:sz w:val="16"/>
              </w:rPr>
              <w:t>• Recorded as a Won’t Have for the current release.</w:t>
            </w:r>
            <w:r>
              <w:rPr>
                <w:rFonts w:ascii="Arial" w:hAnsi="Arial"/>
                <w:sz w:val="16"/>
              </w:rPr>
              <w:br/>
              <w:t>• No forum/comment image-upload implementation or testing is required for the current release.</w:t>
            </w:r>
          </w:p>
        </w:tc>
      </w:tr>
      <w:tr w:rsidR="00123EA7" w14:paraId="685B8527" w14:textId="77777777">
        <w:trPr>
          <w:jc w:val="center"/>
        </w:trPr>
        <w:tc>
          <w:tcPr>
            <w:tcW w:w="648" w:type="dxa"/>
          </w:tcPr>
          <w:p w14:paraId="6401A4E4" w14:textId="77777777" w:rsidR="00123EA7" w:rsidRDefault="00475940">
            <w:r>
              <w:rPr>
                <w:rFonts w:ascii="Arial" w:hAnsi="Arial"/>
                <w:b/>
                <w:sz w:val="16"/>
              </w:rPr>
              <w:t>US28</w:t>
            </w:r>
          </w:p>
        </w:tc>
        <w:tc>
          <w:tcPr>
            <w:tcW w:w="1080" w:type="dxa"/>
            <w:shd w:val="clear" w:color="auto" w:fill="ED1C24"/>
          </w:tcPr>
          <w:p w14:paraId="2E1F97FF" w14:textId="77777777" w:rsidR="00123EA7" w:rsidRDefault="00475940">
            <w:r>
              <w:rPr>
                <w:rFonts w:ascii="Arial" w:hAnsi="Arial"/>
                <w:b/>
                <w:sz w:val="16"/>
              </w:rPr>
              <w:t>Won’t Have</w:t>
            </w:r>
          </w:p>
        </w:tc>
        <w:tc>
          <w:tcPr>
            <w:tcW w:w="1656" w:type="dxa"/>
          </w:tcPr>
          <w:p w14:paraId="0D16CAF6" w14:textId="77777777" w:rsidR="00123EA7" w:rsidRDefault="00475940">
            <w:r>
              <w:rPr>
                <w:rFonts w:ascii="Arial" w:hAnsi="Arial"/>
                <w:b/>
                <w:sz w:val="16"/>
              </w:rPr>
              <w:t>Mobile Device Access</w:t>
            </w:r>
          </w:p>
        </w:tc>
        <w:tc>
          <w:tcPr>
            <w:tcW w:w="3384" w:type="dxa"/>
          </w:tcPr>
          <w:p w14:paraId="3E74F11F" w14:textId="77777777" w:rsidR="00123EA7" w:rsidRDefault="00475940">
            <w:r>
              <w:rPr>
                <w:rFonts w:ascii="Arial" w:hAnsi="Arial"/>
                <w:sz w:val="16"/>
              </w:rPr>
              <w:t>As a user, I want the application to be accessible from mobile devices so that I can access the app on the go.</w:t>
            </w:r>
          </w:p>
        </w:tc>
        <w:tc>
          <w:tcPr>
            <w:tcW w:w="4176" w:type="dxa"/>
          </w:tcPr>
          <w:p w14:paraId="2752FD1E" w14:textId="77777777" w:rsidR="00123EA7" w:rsidRDefault="00475940">
            <w:r>
              <w:rPr>
                <w:rFonts w:ascii="Arial" w:hAnsi="Arial"/>
                <w:sz w:val="16"/>
              </w:rPr>
              <w:t>• Mobile-device deployment is explicitly excluded from the current Plantopedia release scope.</w:t>
            </w:r>
            <w:r>
              <w:rPr>
                <w:rFonts w:ascii="Arial" w:hAnsi="Arial"/>
                <w:sz w:val="16"/>
              </w:rPr>
              <w:br/>
              <w:t>• The current application remains a JavaFX desktop application.</w:t>
            </w:r>
          </w:p>
        </w:tc>
        <w:tc>
          <w:tcPr>
            <w:tcW w:w="4176" w:type="dxa"/>
          </w:tcPr>
          <w:p w14:paraId="35C52CFC" w14:textId="77777777" w:rsidR="00123EA7" w:rsidRDefault="00475940">
            <w:r>
              <w:rPr>
                <w:rFonts w:ascii="Arial" w:hAnsi="Arial"/>
                <w:sz w:val="16"/>
              </w:rPr>
              <w:t>• Recorded as a Won’t Have for the current release.</w:t>
            </w:r>
            <w:r>
              <w:rPr>
                <w:rFonts w:ascii="Arial" w:hAnsi="Arial"/>
                <w:sz w:val="16"/>
              </w:rPr>
              <w:br/>
              <w:t>• No mobile application build, deployment or mobile-specific testing is required.</w:t>
            </w:r>
          </w:p>
        </w:tc>
      </w:tr>
      <w:tr w:rsidR="00123EA7" w14:paraId="16598EB3" w14:textId="77777777">
        <w:trPr>
          <w:jc w:val="center"/>
        </w:trPr>
        <w:tc>
          <w:tcPr>
            <w:tcW w:w="648" w:type="dxa"/>
          </w:tcPr>
          <w:p w14:paraId="1A101F8F" w14:textId="77777777" w:rsidR="00123EA7" w:rsidRDefault="00475940">
            <w:r>
              <w:rPr>
                <w:rFonts w:ascii="Arial" w:hAnsi="Arial"/>
                <w:b/>
                <w:sz w:val="16"/>
              </w:rPr>
              <w:t>US29</w:t>
            </w:r>
          </w:p>
        </w:tc>
        <w:tc>
          <w:tcPr>
            <w:tcW w:w="1080" w:type="dxa"/>
            <w:shd w:val="clear" w:color="auto" w:fill="ED1C24"/>
          </w:tcPr>
          <w:p w14:paraId="7797641F" w14:textId="77777777" w:rsidR="00123EA7" w:rsidRDefault="00475940">
            <w:r>
              <w:rPr>
                <w:rFonts w:ascii="Arial" w:hAnsi="Arial"/>
                <w:b/>
                <w:sz w:val="16"/>
              </w:rPr>
              <w:t>Won’t Have</w:t>
            </w:r>
          </w:p>
        </w:tc>
        <w:tc>
          <w:tcPr>
            <w:tcW w:w="1656" w:type="dxa"/>
          </w:tcPr>
          <w:p w14:paraId="05E8FBCA" w14:textId="77777777" w:rsidR="00123EA7" w:rsidRDefault="00475940">
            <w:r>
              <w:rPr>
                <w:rFonts w:ascii="Arial" w:hAnsi="Arial"/>
                <w:b/>
                <w:sz w:val="16"/>
              </w:rPr>
              <w:t>Moderate User Comments/Posts</w:t>
            </w:r>
          </w:p>
        </w:tc>
        <w:tc>
          <w:tcPr>
            <w:tcW w:w="3384" w:type="dxa"/>
          </w:tcPr>
          <w:p w14:paraId="5610380B" w14:textId="77777777" w:rsidR="00123EA7" w:rsidRDefault="00475940">
            <w:r>
              <w:rPr>
                <w:rFonts w:ascii="Arial" w:hAnsi="Arial"/>
                <w:sz w:val="16"/>
              </w:rPr>
              <w:t>As an administrator, I would like to have control over user comments/posts, so that forums/threads can be moderated and kept safe.</w:t>
            </w:r>
          </w:p>
        </w:tc>
        <w:tc>
          <w:tcPr>
            <w:tcW w:w="4176" w:type="dxa"/>
          </w:tcPr>
          <w:p w14:paraId="4742D8A9" w14:textId="77777777" w:rsidR="00123EA7" w:rsidRDefault="00475940">
            <w:r>
              <w:rPr>
                <w:rFonts w:ascii="Arial" w:hAnsi="Arial"/>
                <w:sz w:val="16"/>
              </w:rPr>
              <w:t>• Forum/thread moderation is explicitly excluded from the current Plantopedia release scope.</w:t>
            </w:r>
            <w:r>
              <w:rPr>
                <w:rFonts w:ascii="Arial" w:hAnsi="Arial"/>
                <w:sz w:val="16"/>
              </w:rPr>
              <w:br/>
              <w:t>• The requirement is retained for possible future consideration if community features are introduced.</w:t>
            </w:r>
          </w:p>
        </w:tc>
        <w:tc>
          <w:tcPr>
            <w:tcW w:w="4176" w:type="dxa"/>
          </w:tcPr>
          <w:p w14:paraId="6A7E9CFD" w14:textId="77777777" w:rsidR="00123EA7" w:rsidRDefault="00475940">
            <w:r>
              <w:rPr>
                <w:rFonts w:ascii="Arial" w:hAnsi="Arial"/>
                <w:sz w:val="16"/>
              </w:rPr>
              <w:t>• Recorded as a Won’t Have for the current release.</w:t>
            </w:r>
            <w:r>
              <w:rPr>
                <w:rFonts w:ascii="Arial" w:hAnsi="Arial"/>
                <w:sz w:val="16"/>
              </w:rPr>
              <w:br/>
              <w:t>• No moderation interface, forum persistence or related testing is required for the current release.</w:t>
            </w:r>
          </w:p>
        </w:tc>
      </w:tr>
    </w:tbl>
    <w:p w14:paraId="36741279" w14:textId="77777777" w:rsidR="00036B5F" w:rsidRDefault="00036B5F"/>
    <w:sectPr w:rsidR="00036B5F" w:rsidSect="00D14592">
      <w:pgSz w:w="16834" w:h="11909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AC224B"/>
    <w:multiLevelType w:val="hybridMultilevel"/>
    <w:tmpl w:val="49640CCE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7C28AE9C">
      <w:numFmt w:val="bullet"/>
      <w:lvlText w:val="•"/>
      <w:lvlJc w:val="left"/>
      <w:pPr>
        <w:ind w:left="7200" w:hanging="360"/>
      </w:pPr>
      <w:rPr>
        <w:rFonts w:ascii="Aptos" w:eastAsiaTheme="minorEastAsia" w:hAnsi="Aptos" w:cstheme="minorBidi" w:hint="default"/>
        <w:b/>
        <w:sz w:val="22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num w:numId="1" w16cid:durableId="1503624225">
    <w:abstractNumId w:val="8"/>
  </w:num>
  <w:num w:numId="2" w16cid:durableId="1238974504">
    <w:abstractNumId w:val="6"/>
  </w:num>
  <w:num w:numId="3" w16cid:durableId="2006128016">
    <w:abstractNumId w:val="5"/>
  </w:num>
  <w:num w:numId="4" w16cid:durableId="932855233">
    <w:abstractNumId w:val="4"/>
  </w:num>
  <w:num w:numId="5" w16cid:durableId="1404835928">
    <w:abstractNumId w:val="7"/>
  </w:num>
  <w:num w:numId="6" w16cid:durableId="553007822">
    <w:abstractNumId w:val="3"/>
  </w:num>
  <w:num w:numId="7" w16cid:durableId="376779108">
    <w:abstractNumId w:val="2"/>
  </w:num>
  <w:num w:numId="8" w16cid:durableId="408888425">
    <w:abstractNumId w:val="1"/>
  </w:num>
  <w:num w:numId="9" w16cid:durableId="1868442956">
    <w:abstractNumId w:val="0"/>
  </w:num>
  <w:num w:numId="10" w16cid:durableId="745880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B5F"/>
    <w:rsid w:val="0006063C"/>
    <w:rsid w:val="00123EA7"/>
    <w:rsid w:val="0015074B"/>
    <w:rsid w:val="0029639D"/>
    <w:rsid w:val="00322BDA"/>
    <w:rsid w:val="00326F90"/>
    <w:rsid w:val="00483D26"/>
    <w:rsid w:val="005216A4"/>
    <w:rsid w:val="005D6291"/>
    <w:rsid w:val="005E6BDF"/>
    <w:rsid w:val="006E2002"/>
    <w:rsid w:val="007B13F0"/>
    <w:rsid w:val="008958A3"/>
    <w:rsid w:val="00932B36"/>
    <w:rsid w:val="00977AFD"/>
    <w:rsid w:val="00A054B6"/>
    <w:rsid w:val="00A35B7C"/>
    <w:rsid w:val="00AA1D8D"/>
    <w:rsid w:val="00B47730"/>
    <w:rsid w:val="00B75CC6"/>
    <w:rsid w:val="00B96B02"/>
    <w:rsid w:val="00BE2133"/>
    <w:rsid w:val="00C06148"/>
    <w:rsid w:val="00CB0664"/>
    <w:rsid w:val="00D14592"/>
    <w:rsid w:val="00D63F94"/>
    <w:rsid w:val="00DF609A"/>
    <w:rsid w:val="00E501EF"/>
    <w:rsid w:val="00E612F7"/>
    <w:rsid w:val="00E963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CCAC74B-F599-4E09-9F14-4C0DC83E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3221</Words>
  <Characters>18362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Plantopedia User Story Master Backlog - MoSCoW Prioritised</dc:title>
  <dc:subject/>
  <dc:creator>python-docx</dc:creator>
  <cp:keywords/>
  <dc:description>generated by python-docx</dc:description>
  <cp:lastModifiedBy>Herman Yahaya</cp:lastModifiedBy>
  <cp:revision>2</cp:revision>
  <dcterms:created xsi:type="dcterms:W3CDTF">2026-09-19T05:30:00Z</dcterms:created>
  <dcterms:modified xsi:type="dcterms:W3CDTF">2026-09-19T05:30:00Z</dcterms:modified>
  <cp:category/>
</cp:coreProperties>
</file>