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070A42" w14:paraId="5413D9F0" w14:textId="77777777">
        <w:tc>
          <w:tcPr>
            <w:tcW w:w="965" w:type="dxa"/>
            <w:shd w:val="clear" w:color="auto" w:fill="3A3A3A" w:themeFill="text2"/>
          </w:tcPr>
          <w:p w14:paraId="2FBB1015" w14:textId="77777777" w:rsidR="00070A42" w:rsidRDefault="00070A42">
            <w:pPr>
              <w:spacing w:before="260"/>
            </w:pPr>
          </w:p>
        </w:tc>
        <w:tc>
          <w:tcPr>
            <w:tcW w:w="518" w:type="dxa"/>
          </w:tcPr>
          <w:p w14:paraId="3664C9ED" w14:textId="77777777" w:rsidR="00070A42" w:rsidRDefault="00070A42">
            <w:pPr>
              <w:spacing w:before="260"/>
            </w:pPr>
          </w:p>
        </w:tc>
        <w:tc>
          <w:tcPr>
            <w:tcW w:w="8581" w:type="dxa"/>
          </w:tcPr>
          <w:p w14:paraId="53A349D6" w14:textId="44D4B0A5" w:rsidR="00070A42" w:rsidRDefault="00A54669">
            <w:pPr>
              <w:pStyle w:val="Title"/>
            </w:pPr>
            <w:r>
              <w:t>Shaw Technologies</w:t>
            </w:r>
          </w:p>
          <w:p w14:paraId="3A546E2F" w14:textId="0B3F0CAA" w:rsidR="00070A42" w:rsidRDefault="00A54669">
            <w:pPr>
              <w:pStyle w:val="Subtitle"/>
            </w:pPr>
            <w:r>
              <w:t>Kalen</w:t>
            </w:r>
            <w:r w:rsidR="00CB14A2">
              <w:t xml:space="preserve"> </w:t>
            </w:r>
            <w:r>
              <w:t>Shaw</w:t>
            </w:r>
          </w:p>
        </w:tc>
      </w:tr>
    </w:tbl>
    <w:p w14:paraId="189CB65D" w14:textId="42B56C84" w:rsidR="00070A42" w:rsidRDefault="00A54669">
      <w:pPr>
        <w:pStyle w:val="Date"/>
      </w:pPr>
      <w:r>
        <w:t>4/19/2022</w:t>
      </w:r>
    </w:p>
    <w:p w14:paraId="4F0CD005" w14:textId="5D1F0230" w:rsidR="00070A42" w:rsidRDefault="00E0051C" w:rsidP="00E0051C">
      <w:pPr>
        <w:pStyle w:val="Heading1"/>
        <w:jc w:val="center"/>
      </w:pPr>
      <w:r>
        <w:t>Create a report describing the progress on your project</w:t>
      </w:r>
    </w:p>
    <w:p w14:paraId="39953F89" w14:textId="78F220AD" w:rsidR="00070A42" w:rsidRDefault="00CB14A2" w:rsidP="00E0051C">
      <w:pPr>
        <w:pStyle w:val="ListParagraph"/>
        <w:numPr>
          <w:ilvl w:val="0"/>
          <w:numId w:val="12"/>
        </w:numPr>
      </w:pPr>
      <w:r>
        <w:t xml:space="preserve">Provide a description about your </w:t>
      </w:r>
      <w:r w:rsidR="00E0051C">
        <w:t>progress</w:t>
      </w:r>
      <w:r>
        <w:t xml:space="preserve"> </w:t>
      </w:r>
      <w:r w:rsidR="00E0051C">
        <w:t>(5 points)</w:t>
      </w:r>
    </w:p>
    <w:p w14:paraId="402EEBA8" w14:textId="072AE1A9" w:rsidR="00E0051C" w:rsidRDefault="00A54669" w:rsidP="00E0051C">
      <w:pPr>
        <w:pStyle w:val="ListParagraph"/>
      </w:pPr>
      <w:r>
        <w:t xml:space="preserve">I am </w:t>
      </w:r>
      <w:r w:rsidR="005E352E">
        <w:t>100</w:t>
      </w:r>
      <w:r>
        <w:t xml:space="preserve">% done with the project. </w:t>
      </w:r>
    </w:p>
    <w:p w14:paraId="7B3D81E9" w14:textId="01ADD005" w:rsidR="00E0051C" w:rsidRDefault="00E0051C" w:rsidP="00E0051C">
      <w:pPr>
        <w:pStyle w:val="ListParagraph"/>
      </w:pPr>
    </w:p>
    <w:p w14:paraId="0411F369" w14:textId="3FB3C156" w:rsidR="00E0051C" w:rsidRDefault="00E0051C" w:rsidP="00E0051C">
      <w:pPr>
        <w:pStyle w:val="ListParagraph"/>
      </w:pPr>
    </w:p>
    <w:p w14:paraId="6E0CE7EE" w14:textId="77777777" w:rsidR="00E0051C" w:rsidRDefault="00E0051C" w:rsidP="00E0051C">
      <w:pPr>
        <w:pStyle w:val="ListParagraph"/>
      </w:pPr>
    </w:p>
    <w:p w14:paraId="78E72B36" w14:textId="3CE1FF4D" w:rsidR="00E0051C" w:rsidRDefault="00E0051C" w:rsidP="00E0051C">
      <w:pPr>
        <w:pStyle w:val="ListParagraph"/>
        <w:numPr>
          <w:ilvl w:val="0"/>
          <w:numId w:val="12"/>
        </w:numPr>
      </w:pPr>
      <w:r>
        <w:t>Provide a presentation about the status of your project. (10 points)</w:t>
      </w:r>
    </w:p>
    <w:p w14:paraId="79D2C6B4" w14:textId="7FE1006C" w:rsidR="00877CBE" w:rsidRDefault="00877CBE" w:rsidP="00877CBE">
      <w:pPr>
        <w:pStyle w:val="ListParagraph"/>
        <w:numPr>
          <w:ilvl w:val="1"/>
          <w:numId w:val="12"/>
        </w:numPr>
      </w:pPr>
      <w:r>
        <w:t>Provide a description your project.</w:t>
      </w:r>
    </w:p>
    <w:p w14:paraId="75DA294A" w14:textId="7897C2E8" w:rsidR="00877CBE" w:rsidRDefault="00243A66" w:rsidP="00877CBE">
      <w:pPr>
        <w:pStyle w:val="ListParagraph"/>
        <w:ind w:left="1440"/>
      </w:pPr>
      <w:r>
        <w:t xml:space="preserve">This is a profile website for Kalen Shaw. It will be for businesses interested in hiring him for his Web Development Services. The website will be made on Wix. </w:t>
      </w:r>
    </w:p>
    <w:p w14:paraId="352E70B9" w14:textId="51A741EC" w:rsidR="00877CBE" w:rsidRDefault="00877CBE" w:rsidP="00877CBE">
      <w:pPr>
        <w:pStyle w:val="ListParagraph"/>
        <w:ind w:left="1440"/>
      </w:pPr>
    </w:p>
    <w:p w14:paraId="1898D6F9" w14:textId="3A7BD8F0" w:rsidR="00877CBE" w:rsidRDefault="00877CBE" w:rsidP="00877CBE">
      <w:pPr>
        <w:pStyle w:val="ListParagraph"/>
        <w:ind w:left="1440"/>
      </w:pPr>
    </w:p>
    <w:p w14:paraId="3C3E37CB" w14:textId="77777777" w:rsidR="00877CBE" w:rsidRDefault="00877CBE" w:rsidP="00877CBE">
      <w:pPr>
        <w:pStyle w:val="ListParagraph"/>
        <w:ind w:left="1440"/>
      </w:pPr>
    </w:p>
    <w:p w14:paraId="659AD4C2" w14:textId="0928924E" w:rsidR="00877CBE" w:rsidRDefault="00877CBE" w:rsidP="00877CBE">
      <w:pPr>
        <w:pStyle w:val="ListParagraph"/>
        <w:numPr>
          <w:ilvl w:val="1"/>
          <w:numId w:val="12"/>
        </w:numPr>
      </w:pPr>
      <w:r>
        <w:t>The components of your project and status of your project [use the following table for this part, an example is provided]</w:t>
      </w:r>
    </w:p>
    <w:p w14:paraId="450C096F" w14:textId="77777777" w:rsidR="00877CBE" w:rsidRDefault="00877CBE" w:rsidP="00877CBE">
      <w:pPr>
        <w:pStyle w:val="ListParagraph"/>
        <w:ind w:left="1440"/>
      </w:pPr>
    </w:p>
    <w:p w14:paraId="241C8157" w14:textId="77777777" w:rsidR="00E0051C" w:rsidRDefault="00E0051C" w:rsidP="00E0051C">
      <w:pPr>
        <w:pStyle w:val="ListParagraph"/>
      </w:pPr>
    </w:p>
    <w:tbl>
      <w:tblPr>
        <w:tblStyle w:val="TableGrid"/>
        <w:tblW w:w="7912" w:type="dxa"/>
        <w:tblInd w:w="720" w:type="dxa"/>
        <w:tblLook w:val="04A0" w:firstRow="1" w:lastRow="0" w:firstColumn="1" w:lastColumn="0" w:noHBand="0" w:noVBand="1"/>
      </w:tblPr>
      <w:tblGrid>
        <w:gridCol w:w="1982"/>
        <w:gridCol w:w="2029"/>
        <w:gridCol w:w="1983"/>
        <w:gridCol w:w="1918"/>
      </w:tblGrid>
      <w:tr w:rsidR="00E0051C" w14:paraId="4A45657E" w14:textId="77777777" w:rsidTr="00F036FB">
        <w:trPr>
          <w:trHeight w:val="702"/>
        </w:trPr>
        <w:tc>
          <w:tcPr>
            <w:tcW w:w="1982" w:type="dxa"/>
          </w:tcPr>
          <w:p w14:paraId="67390C3E" w14:textId="100DC2A3" w:rsidR="00E0051C" w:rsidRPr="00E0051C" w:rsidRDefault="00E0051C" w:rsidP="00E0051C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 w:rsidRPr="00E0051C">
              <w:rPr>
                <w:b/>
                <w:bCs/>
                <w:color w:val="FF0000"/>
              </w:rPr>
              <w:t>Features or actions</w:t>
            </w:r>
          </w:p>
        </w:tc>
        <w:tc>
          <w:tcPr>
            <w:tcW w:w="2029" w:type="dxa"/>
          </w:tcPr>
          <w:p w14:paraId="1297980B" w14:textId="262D3374" w:rsidR="00E0051C" w:rsidRPr="00E0051C" w:rsidRDefault="00E0051C" w:rsidP="00E0051C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 w:rsidRPr="00E0051C">
              <w:rPr>
                <w:b/>
                <w:bCs/>
                <w:color w:val="FF0000"/>
              </w:rPr>
              <w:t>Usability or propose</w:t>
            </w:r>
          </w:p>
        </w:tc>
        <w:tc>
          <w:tcPr>
            <w:tcW w:w="1983" w:type="dxa"/>
          </w:tcPr>
          <w:p w14:paraId="5CB09897" w14:textId="03BECBCD" w:rsidR="00E0051C" w:rsidRPr="00E0051C" w:rsidRDefault="00E0051C" w:rsidP="00E0051C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 w:rsidRPr="00E0051C">
              <w:rPr>
                <w:b/>
                <w:bCs/>
                <w:color w:val="FF0000"/>
              </w:rPr>
              <w:t>Progress</w:t>
            </w:r>
          </w:p>
        </w:tc>
        <w:tc>
          <w:tcPr>
            <w:tcW w:w="1918" w:type="dxa"/>
          </w:tcPr>
          <w:p w14:paraId="7DDAB457" w14:textId="45E8BE64" w:rsidR="00E0051C" w:rsidRPr="00E0051C" w:rsidRDefault="00E0051C" w:rsidP="00E0051C">
            <w:pPr>
              <w:pStyle w:val="ListParagraph"/>
              <w:ind w:left="0"/>
              <w:jc w:val="center"/>
              <w:rPr>
                <w:b/>
                <w:bCs/>
                <w:color w:val="FF0000"/>
              </w:rPr>
            </w:pPr>
            <w:r w:rsidRPr="00E0051C">
              <w:rPr>
                <w:b/>
                <w:bCs/>
                <w:color w:val="FF0000"/>
              </w:rPr>
              <w:t>Date to finish</w:t>
            </w:r>
          </w:p>
        </w:tc>
      </w:tr>
      <w:tr w:rsidR="00E0051C" w14:paraId="69A19F06" w14:textId="77777777" w:rsidTr="00F036FB">
        <w:trPr>
          <w:trHeight w:val="1046"/>
        </w:trPr>
        <w:tc>
          <w:tcPr>
            <w:tcW w:w="1982" w:type="dxa"/>
          </w:tcPr>
          <w:p w14:paraId="63535E39" w14:textId="594EEA8A" w:rsidR="00E0051C" w:rsidRDefault="00E0051C" w:rsidP="00E0051C">
            <w:pPr>
              <w:pStyle w:val="ListParagraph"/>
              <w:ind w:left="0"/>
              <w:jc w:val="center"/>
            </w:pPr>
            <w:r>
              <w:t>Home page</w:t>
            </w:r>
          </w:p>
        </w:tc>
        <w:tc>
          <w:tcPr>
            <w:tcW w:w="2029" w:type="dxa"/>
          </w:tcPr>
          <w:p w14:paraId="1052AD8A" w14:textId="41A60846" w:rsidR="00E0051C" w:rsidRDefault="00F036FB" w:rsidP="00E0051C">
            <w:pPr>
              <w:pStyle w:val="ListParagraph"/>
              <w:ind w:left="0"/>
              <w:jc w:val="center"/>
            </w:pPr>
            <w:r>
              <w:t>Main Promotional page</w:t>
            </w:r>
          </w:p>
        </w:tc>
        <w:tc>
          <w:tcPr>
            <w:tcW w:w="1983" w:type="dxa"/>
          </w:tcPr>
          <w:p w14:paraId="4ED85223" w14:textId="31FF46C0" w:rsidR="00E0051C" w:rsidRDefault="005E352E" w:rsidP="00E0051C">
            <w:pPr>
              <w:pStyle w:val="ListParagraph"/>
              <w:ind w:left="0"/>
              <w:jc w:val="center"/>
            </w:pPr>
            <w:r>
              <w:t>100</w:t>
            </w:r>
            <w:r w:rsidR="00E0051C">
              <w:t>% of the home page is done.</w:t>
            </w:r>
          </w:p>
        </w:tc>
        <w:tc>
          <w:tcPr>
            <w:tcW w:w="1918" w:type="dxa"/>
          </w:tcPr>
          <w:p w14:paraId="5BD3DBBC" w14:textId="1ED31CE2" w:rsidR="00E0051C" w:rsidRDefault="00E0051C" w:rsidP="00E0051C">
            <w:pPr>
              <w:pStyle w:val="ListParagraph"/>
              <w:ind w:left="0"/>
              <w:jc w:val="center"/>
            </w:pPr>
            <w:r>
              <w:t xml:space="preserve">April </w:t>
            </w:r>
            <w:r w:rsidR="00F036FB">
              <w:t>2</w:t>
            </w:r>
            <w:r w:rsidR="005E352E">
              <w:t>8</w:t>
            </w:r>
          </w:p>
        </w:tc>
      </w:tr>
      <w:tr w:rsidR="00E0051C" w14:paraId="5543A3F2" w14:textId="77777777" w:rsidTr="00F036FB">
        <w:trPr>
          <w:trHeight w:val="343"/>
        </w:trPr>
        <w:tc>
          <w:tcPr>
            <w:tcW w:w="1982" w:type="dxa"/>
          </w:tcPr>
          <w:p w14:paraId="785EA050" w14:textId="537298E9" w:rsidR="00E0051C" w:rsidRDefault="00F036FB" w:rsidP="00E0051C">
            <w:pPr>
              <w:pStyle w:val="ListParagraph"/>
              <w:ind w:left="0"/>
            </w:pPr>
            <w:r>
              <w:t>About Page</w:t>
            </w:r>
          </w:p>
        </w:tc>
        <w:tc>
          <w:tcPr>
            <w:tcW w:w="2029" w:type="dxa"/>
          </w:tcPr>
          <w:p w14:paraId="613915EC" w14:textId="0892F765" w:rsidR="00E0051C" w:rsidRDefault="00F036FB" w:rsidP="00E0051C">
            <w:pPr>
              <w:pStyle w:val="ListParagraph"/>
              <w:ind w:left="0"/>
            </w:pPr>
            <w:r>
              <w:t>Informational page about Kalen Shaw</w:t>
            </w:r>
          </w:p>
        </w:tc>
        <w:tc>
          <w:tcPr>
            <w:tcW w:w="1983" w:type="dxa"/>
          </w:tcPr>
          <w:p w14:paraId="660AD81F" w14:textId="6200906E" w:rsidR="00E0051C" w:rsidRDefault="005E352E" w:rsidP="00E0051C">
            <w:pPr>
              <w:pStyle w:val="ListParagraph"/>
              <w:ind w:left="0"/>
            </w:pPr>
            <w:r>
              <w:t>100</w:t>
            </w:r>
            <w:r w:rsidR="00F036FB">
              <w:t>% of the About Page is done.</w:t>
            </w:r>
          </w:p>
        </w:tc>
        <w:tc>
          <w:tcPr>
            <w:tcW w:w="1918" w:type="dxa"/>
          </w:tcPr>
          <w:p w14:paraId="491211DA" w14:textId="5CE5F00D" w:rsidR="00E0051C" w:rsidRDefault="00F036FB" w:rsidP="00E0051C">
            <w:pPr>
              <w:pStyle w:val="ListParagraph"/>
              <w:ind w:left="0"/>
            </w:pPr>
            <w:r>
              <w:t>April 2</w:t>
            </w:r>
            <w:r w:rsidR="005E352E">
              <w:t>8</w:t>
            </w:r>
          </w:p>
        </w:tc>
      </w:tr>
      <w:tr w:rsidR="00E0051C" w14:paraId="23CB40EE" w14:textId="77777777" w:rsidTr="00F036FB">
        <w:trPr>
          <w:trHeight w:val="343"/>
        </w:trPr>
        <w:tc>
          <w:tcPr>
            <w:tcW w:w="1982" w:type="dxa"/>
          </w:tcPr>
          <w:p w14:paraId="1EF56D42" w14:textId="1798A7FE" w:rsidR="00E0051C" w:rsidRDefault="00F036FB" w:rsidP="00E0051C">
            <w:pPr>
              <w:pStyle w:val="ListParagraph"/>
              <w:ind w:left="0"/>
            </w:pPr>
            <w:r>
              <w:lastRenderedPageBreak/>
              <w:t>Projects and Resume Page</w:t>
            </w:r>
          </w:p>
        </w:tc>
        <w:tc>
          <w:tcPr>
            <w:tcW w:w="2029" w:type="dxa"/>
          </w:tcPr>
          <w:p w14:paraId="486D377F" w14:textId="560FCB89" w:rsidR="00E0051C" w:rsidRDefault="00F036FB" w:rsidP="00E0051C">
            <w:pPr>
              <w:pStyle w:val="ListParagraph"/>
              <w:ind w:left="0"/>
            </w:pPr>
            <w:r>
              <w:t>Showcases Kalen Shaw’s projects and resume</w:t>
            </w:r>
          </w:p>
        </w:tc>
        <w:tc>
          <w:tcPr>
            <w:tcW w:w="1983" w:type="dxa"/>
          </w:tcPr>
          <w:p w14:paraId="20F6D7A8" w14:textId="1C171F5F" w:rsidR="00E0051C" w:rsidRDefault="005E352E" w:rsidP="00E0051C">
            <w:pPr>
              <w:pStyle w:val="ListParagraph"/>
              <w:ind w:left="0"/>
            </w:pPr>
            <w:r>
              <w:t>100</w:t>
            </w:r>
            <w:r w:rsidR="00F036FB">
              <w:t>% of the Projects page is done.</w:t>
            </w:r>
          </w:p>
        </w:tc>
        <w:tc>
          <w:tcPr>
            <w:tcW w:w="1918" w:type="dxa"/>
          </w:tcPr>
          <w:p w14:paraId="38BC1DAD" w14:textId="656427E5" w:rsidR="00E0051C" w:rsidRDefault="00F036FB" w:rsidP="00E0051C">
            <w:pPr>
              <w:pStyle w:val="ListParagraph"/>
              <w:ind w:left="0"/>
            </w:pPr>
            <w:r>
              <w:t>April 2</w:t>
            </w:r>
            <w:r w:rsidR="005E352E">
              <w:t>8</w:t>
            </w:r>
          </w:p>
        </w:tc>
      </w:tr>
      <w:tr w:rsidR="00F036FB" w14:paraId="00D0D8E9" w14:textId="77777777" w:rsidTr="00F036FB">
        <w:trPr>
          <w:trHeight w:val="343"/>
        </w:trPr>
        <w:tc>
          <w:tcPr>
            <w:tcW w:w="1982" w:type="dxa"/>
          </w:tcPr>
          <w:p w14:paraId="428B4011" w14:textId="1EC4D0A4" w:rsidR="00F036FB" w:rsidRDefault="00F036FB" w:rsidP="00E0051C">
            <w:pPr>
              <w:pStyle w:val="ListParagraph"/>
              <w:ind w:left="0"/>
            </w:pPr>
            <w:r>
              <w:t>Contact Page</w:t>
            </w:r>
          </w:p>
        </w:tc>
        <w:tc>
          <w:tcPr>
            <w:tcW w:w="2029" w:type="dxa"/>
          </w:tcPr>
          <w:p w14:paraId="7325B18D" w14:textId="325FCB4B" w:rsidR="00F036FB" w:rsidRDefault="00F036FB" w:rsidP="00E0051C">
            <w:pPr>
              <w:pStyle w:val="ListParagraph"/>
              <w:ind w:left="0"/>
            </w:pPr>
            <w:r>
              <w:t>Gives Information on how to contact Kalen Shaw for business inquiries</w:t>
            </w:r>
          </w:p>
        </w:tc>
        <w:tc>
          <w:tcPr>
            <w:tcW w:w="1983" w:type="dxa"/>
          </w:tcPr>
          <w:p w14:paraId="08196536" w14:textId="2515FB4F" w:rsidR="00F036FB" w:rsidRDefault="005E352E" w:rsidP="00E0051C">
            <w:pPr>
              <w:pStyle w:val="ListParagraph"/>
              <w:ind w:left="0"/>
            </w:pPr>
            <w:r>
              <w:t>100</w:t>
            </w:r>
            <w:r w:rsidR="00F036FB">
              <w:t>% of the Contact Page is done</w:t>
            </w:r>
          </w:p>
        </w:tc>
        <w:tc>
          <w:tcPr>
            <w:tcW w:w="1918" w:type="dxa"/>
          </w:tcPr>
          <w:p w14:paraId="514C8D2D" w14:textId="24811A3B" w:rsidR="00F036FB" w:rsidRDefault="00F036FB" w:rsidP="00E0051C">
            <w:pPr>
              <w:pStyle w:val="ListParagraph"/>
              <w:ind w:left="0"/>
            </w:pPr>
            <w:r>
              <w:t>April 2</w:t>
            </w:r>
            <w:r w:rsidR="005E352E">
              <w:t>8</w:t>
            </w:r>
          </w:p>
        </w:tc>
      </w:tr>
    </w:tbl>
    <w:p w14:paraId="64E9ECFD" w14:textId="77777777" w:rsidR="00E0051C" w:rsidRDefault="00E0051C" w:rsidP="00E0051C">
      <w:pPr>
        <w:pStyle w:val="ListParagraph"/>
      </w:pPr>
    </w:p>
    <w:p w14:paraId="2DB33DF1" w14:textId="09A3E31A" w:rsidR="00070A42" w:rsidRDefault="00070A42"/>
    <w:p w14:paraId="43260C3B" w14:textId="74EC5E97" w:rsidR="00CB14A2" w:rsidRDefault="00CB14A2" w:rsidP="00CB14A2"/>
    <w:p w14:paraId="0D0810FC" w14:textId="0EFB5BAD" w:rsidR="00CB14A2" w:rsidRDefault="00CB14A2">
      <w:pPr>
        <w:rPr>
          <w:rFonts w:asciiTheme="majorHAnsi" w:eastAsiaTheme="majorEastAsia" w:hAnsiTheme="majorHAnsi" w:cstheme="majorBidi"/>
          <w:b/>
        </w:rPr>
      </w:pPr>
    </w:p>
    <w:p w14:paraId="0F6D0ECA" w14:textId="77777777" w:rsidR="00315E3C" w:rsidRPr="00315E3C" w:rsidRDefault="00315E3C" w:rsidP="00315E3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b/>
          <w:caps/>
          <w:sz w:val="50"/>
          <w:szCs w:val="32"/>
        </w:rPr>
      </w:pPr>
    </w:p>
    <w:sectPr w:rsidR="00315E3C" w:rsidRPr="00315E3C">
      <w:footerReference w:type="default" r:id="rId7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4DDE" w14:textId="77777777" w:rsidR="00BC779D" w:rsidRDefault="00BC779D">
      <w:pPr>
        <w:spacing w:after="0" w:line="240" w:lineRule="auto"/>
      </w:pPr>
      <w:r>
        <w:separator/>
      </w:r>
    </w:p>
  </w:endnote>
  <w:endnote w:type="continuationSeparator" w:id="0">
    <w:p w14:paraId="1951963D" w14:textId="77777777" w:rsidR="00BC779D" w:rsidRDefault="00BC7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2DE14" w14:textId="77777777" w:rsidR="00070A42" w:rsidRDefault="005F38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16769" w14:textId="77777777" w:rsidR="00BC779D" w:rsidRDefault="00BC779D">
      <w:pPr>
        <w:spacing w:after="0" w:line="240" w:lineRule="auto"/>
      </w:pPr>
      <w:r>
        <w:separator/>
      </w:r>
    </w:p>
  </w:footnote>
  <w:footnote w:type="continuationSeparator" w:id="0">
    <w:p w14:paraId="7332C9FB" w14:textId="77777777" w:rsidR="00BC779D" w:rsidRDefault="00BC7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3F59C7"/>
    <w:multiLevelType w:val="hybridMultilevel"/>
    <w:tmpl w:val="C64268C6"/>
    <w:lvl w:ilvl="0" w:tplc="97D2D6C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D6CAC"/>
    <w:multiLevelType w:val="hybridMultilevel"/>
    <w:tmpl w:val="961A0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A2"/>
    <w:rsid w:val="00070A42"/>
    <w:rsid w:val="00243A66"/>
    <w:rsid w:val="00315E3C"/>
    <w:rsid w:val="005E352E"/>
    <w:rsid w:val="005F38E6"/>
    <w:rsid w:val="00877CBE"/>
    <w:rsid w:val="0092144E"/>
    <w:rsid w:val="00A54669"/>
    <w:rsid w:val="00BC779D"/>
    <w:rsid w:val="00CB14A2"/>
    <w:rsid w:val="00E0051C"/>
    <w:rsid w:val="00ED2C3B"/>
    <w:rsid w:val="00F0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2428"/>
  <w15:chartTrackingRefBased/>
  <w15:docId w15:val="{035C5794-3F0C-8B48-9272-887B0679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4A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qFormat/>
    <w:rsid w:val="00E0051C"/>
    <w:pPr>
      <w:spacing w:after="0" w:line="240" w:lineRule="auto"/>
      <w:ind w:left="720"/>
      <w:contextualSpacing/>
    </w:pPr>
    <w:rPr>
      <w:rFonts w:eastAsiaTheme="minorEastAsia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Shaw, Kalen K.</cp:lastModifiedBy>
  <cp:revision>2</cp:revision>
  <dcterms:created xsi:type="dcterms:W3CDTF">2022-04-28T10:45:00Z</dcterms:created>
  <dcterms:modified xsi:type="dcterms:W3CDTF">2022-04-28T10:45:00Z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