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AA04" w14:textId="77777777" w:rsidR="001357C7" w:rsidRDefault="001357C7" w:rsidP="001357C7">
      <w:pPr>
        <w:pStyle w:val="Odstavecseseznamem"/>
        <w:numPr>
          <w:ilvl w:val="0"/>
          <w:numId w:val="1"/>
        </w:numPr>
      </w:pPr>
      <w:r w:rsidRPr="001357C7">
        <w:t>Jaké znáte mechanické zkoušky materiálu?</w:t>
      </w:r>
    </w:p>
    <w:p w14:paraId="16015B2F" w14:textId="0A47BCA7" w:rsidR="001357C7" w:rsidRDefault="00EA3BFD" w:rsidP="001357C7">
      <w:pPr>
        <w:pStyle w:val="Odstavecseseznamem"/>
        <w:numPr>
          <w:ilvl w:val="1"/>
          <w:numId w:val="1"/>
        </w:numPr>
      </w:pPr>
      <w:r>
        <w:t>Statické – zatížení</w:t>
      </w:r>
      <w:r w:rsidR="001357C7">
        <w:t xml:space="preserve"> se zvětšuje pozvolna</w:t>
      </w:r>
    </w:p>
    <w:p w14:paraId="28EE06BE" w14:textId="617BD678" w:rsidR="00FD4699" w:rsidRDefault="001357C7" w:rsidP="00FD4699">
      <w:pPr>
        <w:pStyle w:val="Odstavecseseznamem"/>
        <w:numPr>
          <w:ilvl w:val="1"/>
          <w:numId w:val="1"/>
        </w:numPr>
      </w:pPr>
      <w:r>
        <w:t>Dynamické</w:t>
      </w:r>
      <w:r w:rsidR="00EA3BFD">
        <w:t>, rázové a cyklické – síla působí nárazově</w:t>
      </w:r>
    </w:p>
    <w:p w14:paraId="06EFF12C" w14:textId="221C6AE0" w:rsidR="00087A68" w:rsidRDefault="00FD4699" w:rsidP="00087A68">
      <w:pPr>
        <w:pStyle w:val="Odstavecseseznamem"/>
      </w:pPr>
      <w:r>
        <w:t xml:space="preserve">             </w:t>
      </w:r>
      <w:r w:rsidR="008E48CD">
        <w:t xml:space="preserve">     </w:t>
      </w:r>
      <w:r>
        <w:t xml:space="preserve"> u cyklických</w:t>
      </w:r>
      <w:r w:rsidR="008E48CD">
        <w:t xml:space="preserve"> se opakuje proměnné zatížení v mnoha cyklech (únavové zkoušky)</w:t>
      </w:r>
    </w:p>
    <w:p w14:paraId="373CCCEC" w14:textId="0550A6F7" w:rsidR="00087A68" w:rsidRDefault="00087A68" w:rsidP="00087A68">
      <w:pPr>
        <w:pStyle w:val="Odstavecseseznamem"/>
        <w:numPr>
          <w:ilvl w:val="1"/>
          <w:numId w:val="1"/>
        </w:numPr>
      </w:pPr>
      <w:r>
        <w:t xml:space="preserve">Zvláštní zkoušky </w:t>
      </w:r>
      <w:r w:rsidR="00EB09D3">
        <w:t>–</w:t>
      </w:r>
      <w:r w:rsidR="004547B5">
        <w:t xml:space="preserve"> </w:t>
      </w:r>
      <w:r w:rsidR="00EB09D3">
        <w:t>zkoušky tvrdosti</w:t>
      </w:r>
      <w:r w:rsidR="004547B5">
        <w:t xml:space="preserve"> nebo </w:t>
      </w:r>
    </w:p>
    <w:p w14:paraId="0221F2B4" w14:textId="5B4CAE3B" w:rsidR="004547B5" w:rsidRDefault="004547B5" w:rsidP="004547B5">
      <w:pPr>
        <w:pStyle w:val="Odstavecseseznamem"/>
      </w:pPr>
      <w:r>
        <w:t xml:space="preserve">                        Za normálních, zvýšených nebo snížených teplot</w:t>
      </w:r>
    </w:p>
    <w:p w14:paraId="27C4E40D" w14:textId="4CD83770" w:rsidR="004547B5" w:rsidRDefault="004547B5" w:rsidP="004547B5"/>
    <w:p w14:paraId="1DD3B475" w14:textId="219F6106" w:rsidR="004547B5" w:rsidRDefault="00960369" w:rsidP="004547B5">
      <w:pPr>
        <w:pStyle w:val="Odstavecseseznamem"/>
        <w:numPr>
          <w:ilvl w:val="0"/>
          <w:numId w:val="1"/>
        </w:numPr>
      </w:pPr>
      <w:r w:rsidRPr="00960369">
        <w:t>Jaké znáte technologické zkoušky materiálu?</w:t>
      </w:r>
    </w:p>
    <w:p w14:paraId="7A59F766" w14:textId="4DF33EB9" w:rsidR="00960369" w:rsidRDefault="00960369" w:rsidP="00960369">
      <w:pPr>
        <w:pStyle w:val="Odstavecseseznamem"/>
        <w:numPr>
          <w:ilvl w:val="1"/>
          <w:numId w:val="1"/>
        </w:numPr>
      </w:pPr>
      <w:r>
        <w:t>Zkoušk</w:t>
      </w:r>
      <w:r w:rsidR="008D1CA9">
        <w:t>y</w:t>
      </w:r>
      <w:r>
        <w:t xml:space="preserve"> plechů</w:t>
      </w:r>
    </w:p>
    <w:p w14:paraId="3A5B2CE0" w14:textId="4AE5705D" w:rsidR="00960369" w:rsidRDefault="00960369" w:rsidP="00960369">
      <w:pPr>
        <w:pStyle w:val="Odstavecseseznamem"/>
        <w:numPr>
          <w:ilvl w:val="1"/>
          <w:numId w:val="1"/>
        </w:numPr>
      </w:pPr>
      <w:r>
        <w:t>Zkoušk</w:t>
      </w:r>
      <w:r w:rsidR="008D1CA9">
        <w:t>y</w:t>
      </w:r>
      <w:r>
        <w:t xml:space="preserve"> drátů</w:t>
      </w:r>
    </w:p>
    <w:p w14:paraId="5F146D1C" w14:textId="35A9CCA9" w:rsidR="008D1CA9" w:rsidRDefault="008D1CA9" w:rsidP="00960369">
      <w:pPr>
        <w:pStyle w:val="Odstavecseseznamem"/>
        <w:numPr>
          <w:ilvl w:val="1"/>
          <w:numId w:val="1"/>
        </w:numPr>
      </w:pPr>
      <w:r>
        <w:t>Zkoušky plochého a tyčového materiálu</w:t>
      </w:r>
    </w:p>
    <w:p w14:paraId="4E1D3FCB" w14:textId="3FFE7EEB" w:rsidR="008D1CA9" w:rsidRDefault="008D1CA9" w:rsidP="00960369">
      <w:pPr>
        <w:pStyle w:val="Odstavecseseznamem"/>
        <w:numPr>
          <w:ilvl w:val="1"/>
          <w:numId w:val="1"/>
        </w:numPr>
      </w:pPr>
      <w:r>
        <w:t>Zkoušky trubek</w:t>
      </w:r>
    </w:p>
    <w:p w14:paraId="2157C8FA" w14:textId="3F8F2A67" w:rsidR="008D1CA9" w:rsidRDefault="008D1CA9" w:rsidP="00960369">
      <w:pPr>
        <w:pStyle w:val="Odstavecseseznamem"/>
        <w:numPr>
          <w:ilvl w:val="1"/>
          <w:numId w:val="1"/>
        </w:numPr>
      </w:pPr>
      <w:r>
        <w:t>Zkoušky prokalitelnosti</w:t>
      </w:r>
    </w:p>
    <w:p w14:paraId="725A906D" w14:textId="0275E559" w:rsidR="008D1CA9" w:rsidRDefault="008D1CA9" w:rsidP="00960369">
      <w:pPr>
        <w:pStyle w:val="Odstavecseseznamem"/>
        <w:numPr>
          <w:ilvl w:val="1"/>
          <w:numId w:val="1"/>
        </w:numPr>
      </w:pPr>
      <w:r>
        <w:t>Zkoušky druhu materiálu</w:t>
      </w:r>
    </w:p>
    <w:p w14:paraId="722E2A67" w14:textId="00B439CF" w:rsidR="008D1CA9" w:rsidRDefault="00036CA2" w:rsidP="00960369">
      <w:pPr>
        <w:pStyle w:val="Odstavecseseznamem"/>
        <w:numPr>
          <w:ilvl w:val="1"/>
          <w:numId w:val="1"/>
        </w:numPr>
      </w:pPr>
      <w:r>
        <w:t>Zkoušky svařitelnosti</w:t>
      </w:r>
    </w:p>
    <w:p w14:paraId="1D1A67C2" w14:textId="05788DA7" w:rsidR="00036CA2" w:rsidRDefault="00036CA2" w:rsidP="00960369">
      <w:pPr>
        <w:pStyle w:val="Odstavecseseznamem"/>
        <w:numPr>
          <w:ilvl w:val="1"/>
          <w:numId w:val="1"/>
        </w:numPr>
      </w:pPr>
      <w:r>
        <w:t>Zkoušky obrobitelnosti</w:t>
      </w:r>
    </w:p>
    <w:p w14:paraId="7CDF05A6" w14:textId="12E8A42C" w:rsidR="00036CA2" w:rsidRDefault="00036CA2" w:rsidP="00036CA2">
      <w:pPr>
        <w:pStyle w:val="Odstavecseseznamem"/>
      </w:pPr>
    </w:p>
    <w:p w14:paraId="01EEF0FF" w14:textId="77777777" w:rsidR="00036CA2" w:rsidRDefault="00036CA2" w:rsidP="00036CA2">
      <w:pPr>
        <w:pStyle w:val="Odstavecseseznamem"/>
      </w:pPr>
    </w:p>
    <w:p w14:paraId="5F1DCD99" w14:textId="50A0394A" w:rsidR="009D1F4B" w:rsidRDefault="00B34362" w:rsidP="009D1F4B">
      <w:pPr>
        <w:pStyle w:val="Odstavecseseznamem"/>
        <w:numPr>
          <w:ilvl w:val="0"/>
          <w:numId w:val="1"/>
        </w:numPr>
      </w:pPr>
      <w:r w:rsidRPr="00B34362">
        <w:t>Jaké znáte zkoušky materiálu bez porušení materiálu?</w:t>
      </w:r>
    </w:p>
    <w:p w14:paraId="2DC2AFC3" w14:textId="6583C1B7" w:rsidR="009D1F4B" w:rsidRDefault="009D1F4B" w:rsidP="009D1F4B">
      <w:pPr>
        <w:pStyle w:val="Odstavecseseznamem"/>
        <w:numPr>
          <w:ilvl w:val="1"/>
          <w:numId w:val="1"/>
        </w:numPr>
      </w:pPr>
      <w:r>
        <w:t>Kapilární zkouška</w:t>
      </w:r>
    </w:p>
    <w:p w14:paraId="0AAB753B" w14:textId="28A2A4B1" w:rsidR="009D1F4B" w:rsidRDefault="009D1F4B" w:rsidP="009D1F4B">
      <w:pPr>
        <w:pStyle w:val="Odstavecseseznamem"/>
        <w:numPr>
          <w:ilvl w:val="1"/>
          <w:numId w:val="1"/>
        </w:numPr>
      </w:pPr>
      <w:r>
        <w:t>Elektromagnetická zkouška</w:t>
      </w:r>
    </w:p>
    <w:p w14:paraId="0294DFFD" w14:textId="1CE026C9" w:rsidR="009D1F4B" w:rsidRDefault="009D1F4B" w:rsidP="009D1F4B">
      <w:pPr>
        <w:pStyle w:val="Odstavecseseznamem"/>
        <w:numPr>
          <w:ilvl w:val="1"/>
          <w:numId w:val="1"/>
        </w:numPr>
      </w:pPr>
      <w:proofErr w:type="spellStart"/>
      <w:r>
        <w:t>Elektroinduktivní</w:t>
      </w:r>
      <w:proofErr w:type="spellEnd"/>
      <w:r>
        <w:t xml:space="preserve"> zkouška</w:t>
      </w:r>
    </w:p>
    <w:p w14:paraId="5E3CC0CA" w14:textId="27FB2686" w:rsidR="009D1F4B" w:rsidRDefault="009D1F4B" w:rsidP="009D1F4B">
      <w:pPr>
        <w:pStyle w:val="Odstavecseseznamem"/>
        <w:numPr>
          <w:ilvl w:val="1"/>
          <w:numId w:val="1"/>
        </w:numPr>
      </w:pPr>
      <w:proofErr w:type="spellStart"/>
      <w:r>
        <w:t>Rengenoskopická</w:t>
      </w:r>
      <w:proofErr w:type="spellEnd"/>
      <w:r>
        <w:t xml:space="preserve"> zkouška</w:t>
      </w:r>
    </w:p>
    <w:p w14:paraId="19403D7F" w14:textId="52027AC9" w:rsidR="009D1F4B" w:rsidRDefault="009D1F4B" w:rsidP="009D1F4B">
      <w:pPr>
        <w:pStyle w:val="Odstavecseseznamem"/>
        <w:numPr>
          <w:ilvl w:val="1"/>
          <w:numId w:val="1"/>
        </w:numPr>
      </w:pPr>
      <w:r>
        <w:t>Zkouška ultrazvukem</w:t>
      </w:r>
    </w:p>
    <w:p w14:paraId="442D5B1E" w14:textId="77777777" w:rsidR="00F80CF5" w:rsidRDefault="00F80CF5" w:rsidP="00F80CF5">
      <w:pPr>
        <w:pStyle w:val="Odstavecseseznamem"/>
      </w:pPr>
    </w:p>
    <w:p w14:paraId="411EE2D8" w14:textId="76D7D799" w:rsidR="009D1F4B" w:rsidRDefault="00D35A74" w:rsidP="00D35A74">
      <w:pPr>
        <w:pStyle w:val="Odstavecseseznamem"/>
        <w:numPr>
          <w:ilvl w:val="0"/>
          <w:numId w:val="1"/>
        </w:numPr>
      </w:pPr>
      <w:r w:rsidRPr="00D35A74">
        <w:t>Jaká je hraniční hodnota a kterého prvku mezi ocelí a litinou u železa?</w:t>
      </w:r>
    </w:p>
    <w:p w14:paraId="5176FD18" w14:textId="6004D48D" w:rsidR="00D35A74" w:rsidRDefault="00D35A74" w:rsidP="00D35A74">
      <w:pPr>
        <w:pStyle w:val="Odstavecseseznamem"/>
        <w:ind w:left="360"/>
      </w:pPr>
      <w:r w:rsidRPr="00D35A74">
        <w:t>Jak poznáte, že se na stroji obrábí litina?</w:t>
      </w:r>
    </w:p>
    <w:p w14:paraId="345B0F19" w14:textId="77777777" w:rsidR="00D35A74" w:rsidRDefault="00D35A74" w:rsidP="00D35A74">
      <w:pPr>
        <w:pStyle w:val="Odstavecseseznamem"/>
        <w:ind w:left="360"/>
      </w:pPr>
    </w:p>
    <w:p w14:paraId="1CF3A4ED" w14:textId="28748230" w:rsidR="00D35A74" w:rsidRDefault="00D35A74" w:rsidP="00D35A74">
      <w:pPr>
        <w:pStyle w:val="Odstavecseseznamem"/>
        <w:ind w:left="360"/>
      </w:pPr>
      <w:r>
        <w:t xml:space="preserve">Hraniční hodnota UHLÍKU </w:t>
      </w:r>
      <w:proofErr w:type="gramStart"/>
      <w:r>
        <w:t>( C</w:t>
      </w:r>
      <w:proofErr w:type="gramEnd"/>
      <w:r>
        <w:t xml:space="preserve"> ) je 2,14%. Do </w:t>
      </w:r>
      <w:proofErr w:type="gramStart"/>
      <w:r>
        <w:t>2,14%</w:t>
      </w:r>
      <w:proofErr w:type="gramEnd"/>
      <w:r>
        <w:t xml:space="preserve"> je to stále ocel nad 2,14% už jeto litina.</w:t>
      </w:r>
    </w:p>
    <w:p w14:paraId="18B34055" w14:textId="4EF9F3FC" w:rsidR="00D35A74" w:rsidRDefault="00D35A74" w:rsidP="00D35A74">
      <w:pPr>
        <w:pStyle w:val="Odstavecseseznamem"/>
        <w:ind w:left="360"/>
      </w:pPr>
      <w:r>
        <w:t>Poznáme to tak že pokud se obrábí litina je u toho strašně moc prachu a velké množství bordelu</w:t>
      </w:r>
    </w:p>
    <w:p w14:paraId="3186CA1F" w14:textId="26349403" w:rsidR="00AE15C1" w:rsidRDefault="00AE15C1" w:rsidP="00AE15C1"/>
    <w:p w14:paraId="07E22369" w14:textId="67E48455" w:rsidR="005B641E" w:rsidRDefault="005B641E" w:rsidP="005B641E">
      <w:pPr>
        <w:pStyle w:val="Odstavecseseznamem"/>
        <w:numPr>
          <w:ilvl w:val="0"/>
          <w:numId w:val="1"/>
        </w:numPr>
      </w:pPr>
      <w:r w:rsidRPr="005B641E">
        <w:t>Jaké znáte lehké a těžké neželezné kovy, jaká je mezi nimi hranice?</w:t>
      </w:r>
    </w:p>
    <w:p w14:paraId="5C670490" w14:textId="3855A082" w:rsidR="00E947BD" w:rsidRDefault="005B641E" w:rsidP="00BE5718">
      <w:pPr>
        <w:pStyle w:val="Odstavecseseznamem"/>
        <w:numPr>
          <w:ilvl w:val="1"/>
          <w:numId w:val="1"/>
        </w:numPr>
      </w:pPr>
      <w:r>
        <w:t xml:space="preserve">Lehké neželezné </w:t>
      </w:r>
      <w:proofErr w:type="gramStart"/>
      <w:r>
        <w:t>kovy</w:t>
      </w:r>
      <w:r w:rsidR="00E947BD">
        <w:t xml:space="preserve"> :</w:t>
      </w:r>
      <w:proofErr w:type="gramEnd"/>
      <w:r w:rsidR="00E947BD">
        <w:t xml:space="preserve"> </w:t>
      </w:r>
      <w:r w:rsidR="00FD79A5">
        <w:t>Hliník, titan, hořčík, křemík</w:t>
      </w:r>
    </w:p>
    <w:p w14:paraId="668628B6" w14:textId="1DA9C94D" w:rsidR="00BE5718" w:rsidRDefault="005B641E" w:rsidP="00BE5718">
      <w:pPr>
        <w:pStyle w:val="Odstavecseseznamem"/>
        <w:numPr>
          <w:ilvl w:val="1"/>
          <w:numId w:val="1"/>
        </w:numPr>
      </w:pPr>
      <w:r>
        <w:t xml:space="preserve">Těžké neželezné </w:t>
      </w:r>
      <w:proofErr w:type="gramStart"/>
      <w:r>
        <w:t>kovy</w:t>
      </w:r>
      <w:r w:rsidR="00E947BD">
        <w:t xml:space="preserve"> :</w:t>
      </w:r>
      <w:proofErr w:type="gramEnd"/>
      <w:r w:rsidR="00E947BD">
        <w:t xml:space="preserve"> </w:t>
      </w:r>
      <w:r w:rsidR="00BE5718">
        <w:t>Měď, cín, olovo, wolfram</w:t>
      </w:r>
    </w:p>
    <w:p w14:paraId="5CCEBEDE" w14:textId="6F7B1625" w:rsidR="00F80CF5" w:rsidRDefault="005B641E" w:rsidP="00F80CF5">
      <w:pPr>
        <w:pStyle w:val="Odstavecseseznamem"/>
      </w:pPr>
      <w:r>
        <w:t>Hranice mezi nimi je</w:t>
      </w:r>
      <w:r w:rsidR="00E947BD">
        <w:t xml:space="preserve"> </w:t>
      </w:r>
      <w:r w:rsidR="004B660B">
        <w:t>hustota do 5 kg/ dm</w:t>
      </w:r>
      <w:proofErr w:type="gramStart"/>
      <w:r w:rsidR="004B660B">
        <w:t>³</w:t>
      </w:r>
      <w:r w:rsidR="004B660B">
        <w:t>( do</w:t>
      </w:r>
      <w:proofErr w:type="gramEnd"/>
      <w:r w:rsidR="004B660B">
        <w:t xml:space="preserve"> této hranice jsou Lehké, nad tuto hranici těžké)</w:t>
      </w:r>
    </w:p>
    <w:p w14:paraId="600D70FE" w14:textId="77777777" w:rsidR="00F80CF5" w:rsidRDefault="00F80CF5" w:rsidP="00F80CF5">
      <w:pPr>
        <w:pStyle w:val="Odstavecseseznamem"/>
      </w:pPr>
    </w:p>
    <w:p w14:paraId="08A828EE" w14:textId="6AD59A49" w:rsidR="00BE5718" w:rsidRDefault="001C1AB0" w:rsidP="001C1AB0">
      <w:pPr>
        <w:pStyle w:val="Odstavecseseznamem"/>
        <w:numPr>
          <w:ilvl w:val="0"/>
          <w:numId w:val="1"/>
        </w:numPr>
      </w:pPr>
      <w:r w:rsidRPr="001C1AB0">
        <w:t>Jaké znáte druhy tepelného zpracování kovů? Uveďte rámcové teploty.</w:t>
      </w:r>
    </w:p>
    <w:p w14:paraId="1F8CCE92" w14:textId="560C64CF" w:rsidR="00E83AC6" w:rsidRDefault="00E83AC6" w:rsidP="00E83AC6">
      <w:pPr>
        <w:pStyle w:val="Odstavecseseznamem"/>
        <w:numPr>
          <w:ilvl w:val="1"/>
          <w:numId w:val="1"/>
        </w:numPr>
      </w:pPr>
      <w:r>
        <w:t>Kalení</w:t>
      </w:r>
      <w:r w:rsidR="00051F4E">
        <w:t xml:space="preserve"> </w:t>
      </w:r>
      <w:r w:rsidR="002955C5">
        <w:t>–</w:t>
      </w:r>
      <w:r w:rsidR="00051F4E">
        <w:t xml:space="preserve"> </w:t>
      </w:r>
      <w:r w:rsidR="002955C5">
        <w:t>770°</w:t>
      </w:r>
      <w:proofErr w:type="gramStart"/>
      <w:r w:rsidR="002955C5">
        <w:t xml:space="preserve">C </w:t>
      </w:r>
      <w:r w:rsidR="00A769F3">
        <w:t>–</w:t>
      </w:r>
      <w:r w:rsidR="002955C5">
        <w:t xml:space="preserve"> 900</w:t>
      </w:r>
      <w:proofErr w:type="gramEnd"/>
      <w:r w:rsidR="00A769F3">
        <w:t>°C</w:t>
      </w:r>
    </w:p>
    <w:p w14:paraId="3D73EF66" w14:textId="34843177" w:rsidR="00DD6043" w:rsidRDefault="00DD6043" w:rsidP="00E83AC6">
      <w:pPr>
        <w:pStyle w:val="Odstavecseseznamem"/>
        <w:numPr>
          <w:ilvl w:val="1"/>
          <w:numId w:val="1"/>
        </w:numPr>
      </w:pPr>
      <w:r>
        <w:t>Popuštění – 150°</w:t>
      </w:r>
      <w:proofErr w:type="gramStart"/>
      <w:r>
        <w:t>C – 700</w:t>
      </w:r>
      <w:proofErr w:type="gramEnd"/>
      <w:r>
        <w:t>°C</w:t>
      </w:r>
    </w:p>
    <w:p w14:paraId="5D4DC2AA" w14:textId="28AA2AA8" w:rsidR="00F80CF5" w:rsidRDefault="00A769F3" w:rsidP="00F80CF5">
      <w:pPr>
        <w:pStyle w:val="Odstavecseseznamem"/>
        <w:numPr>
          <w:ilvl w:val="1"/>
          <w:numId w:val="1"/>
        </w:numPr>
      </w:pPr>
      <w:r>
        <w:t xml:space="preserve">Žíhání </w:t>
      </w:r>
      <w:r w:rsidR="00630D06">
        <w:t>–</w:t>
      </w:r>
      <w:r>
        <w:t xml:space="preserve"> </w:t>
      </w:r>
      <w:r w:rsidR="00FB6D5A">
        <w:t>500</w:t>
      </w:r>
      <w:r w:rsidR="00630D06">
        <w:t>°</w:t>
      </w:r>
      <w:proofErr w:type="gramStart"/>
      <w:r w:rsidR="00630D06">
        <w:t>C – 1200</w:t>
      </w:r>
      <w:proofErr w:type="gramEnd"/>
      <w:r w:rsidR="00630D06">
        <w:t>°C</w:t>
      </w:r>
    </w:p>
    <w:p w14:paraId="10FF7461" w14:textId="77777777" w:rsidR="00F80CF5" w:rsidRDefault="00F80CF5" w:rsidP="00F80CF5">
      <w:pPr>
        <w:pStyle w:val="Odstavecseseznamem"/>
      </w:pPr>
    </w:p>
    <w:p w14:paraId="001E361A" w14:textId="253C4761" w:rsidR="001C1AB0" w:rsidRDefault="00E83AC6" w:rsidP="00E83AC6">
      <w:pPr>
        <w:pStyle w:val="Odstavecseseznamem"/>
        <w:numPr>
          <w:ilvl w:val="0"/>
          <w:numId w:val="1"/>
        </w:numPr>
      </w:pPr>
      <w:r w:rsidRPr="00E83AC6">
        <w:t xml:space="preserve">Jaké znáte </w:t>
      </w:r>
      <w:proofErr w:type="gramStart"/>
      <w:r w:rsidRPr="00E83AC6">
        <w:t xml:space="preserve">druhy  </w:t>
      </w:r>
      <w:proofErr w:type="spellStart"/>
      <w:r w:rsidRPr="00E83AC6">
        <w:t>chemickotepelného</w:t>
      </w:r>
      <w:proofErr w:type="spellEnd"/>
      <w:proofErr w:type="gramEnd"/>
      <w:r w:rsidRPr="00E83AC6">
        <w:t xml:space="preserve"> zpracování kovů? Popis, rychlost sycení povrchu.</w:t>
      </w:r>
    </w:p>
    <w:p w14:paraId="148B101C" w14:textId="419BA6FF" w:rsidR="0001763C" w:rsidRDefault="0001763C" w:rsidP="0001763C">
      <w:pPr>
        <w:pStyle w:val="Odstavecseseznamem"/>
        <w:numPr>
          <w:ilvl w:val="1"/>
          <w:numId w:val="1"/>
        </w:numPr>
      </w:pPr>
      <w:r>
        <w:t xml:space="preserve">Cementování – rychlost </w:t>
      </w:r>
      <w:r w:rsidR="00906D83">
        <w:t xml:space="preserve">0,1 </w:t>
      </w:r>
      <w:proofErr w:type="spellStart"/>
      <w:r w:rsidR="00906D83">
        <w:t>mm.</w:t>
      </w:r>
      <w:proofErr w:type="gramStart"/>
      <w:r w:rsidR="00906D83">
        <w:t>h</w:t>
      </w:r>
      <w:proofErr w:type="spellEnd"/>
      <w:r w:rsidR="00906D83">
        <w:t xml:space="preserve"> </w:t>
      </w:r>
      <w:r w:rsidR="00906D83" w:rsidRPr="00906D83">
        <w:rPr>
          <w:vertAlign w:val="superscript"/>
        </w:rPr>
        <w:t>-1</w:t>
      </w:r>
      <w:proofErr w:type="gramEnd"/>
      <w:r w:rsidR="008C0CA7">
        <w:rPr>
          <w:vertAlign w:val="superscript"/>
        </w:rPr>
        <w:t xml:space="preserve"> </w:t>
      </w:r>
      <w:r w:rsidR="008C0CA7">
        <w:t>(nasycování povrchu uhlíkem</w:t>
      </w:r>
      <w:r w:rsidR="00591471">
        <w:t>)</w:t>
      </w:r>
    </w:p>
    <w:p w14:paraId="3FB9EBCD" w14:textId="1B0D6F88" w:rsidR="00F80CF5" w:rsidRDefault="00591471" w:rsidP="00F80CF5">
      <w:pPr>
        <w:pStyle w:val="Odstavecseseznamem"/>
        <w:numPr>
          <w:ilvl w:val="1"/>
          <w:numId w:val="1"/>
        </w:numPr>
      </w:pPr>
      <w:proofErr w:type="gramStart"/>
      <w:r>
        <w:t xml:space="preserve">Nitridování - </w:t>
      </w:r>
      <w:r>
        <w:t>rychlost</w:t>
      </w:r>
      <w:proofErr w:type="gramEnd"/>
      <w:r>
        <w:t xml:space="preserve"> 0,</w:t>
      </w:r>
      <w:r>
        <w:t>0</w:t>
      </w:r>
      <w:r>
        <w:t xml:space="preserve">1 </w:t>
      </w:r>
      <w:proofErr w:type="spellStart"/>
      <w:r>
        <w:t>mm.h</w:t>
      </w:r>
      <w:proofErr w:type="spellEnd"/>
      <w:r>
        <w:t xml:space="preserve"> </w:t>
      </w:r>
      <w:r w:rsidRPr="00906D83">
        <w:rPr>
          <w:vertAlign w:val="superscript"/>
        </w:rPr>
        <w:t>-1</w:t>
      </w:r>
      <w:r>
        <w:rPr>
          <w:vertAlign w:val="superscript"/>
        </w:rPr>
        <w:t xml:space="preserve"> </w:t>
      </w:r>
      <w:r>
        <w:t>(</w:t>
      </w:r>
      <w:r w:rsidR="00B4570E">
        <w:t>sycení povrchu dusíkem)</w:t>
      </w:r>
    </w:p>
    <w:p w14:paraId="6D7C81E1" w14:textId="77777777" w:rsidR="00F80CF5" w:rsidRDefault="00F80CF5" w:rsidP="00F80CF5">
      <w:pPr>
        <w:pStyle w:val="Odstavecseseznamem"/>
      </w:pPr>
    </w:p>
    <w:p w14:paraId="51A22AD5" w14:textId="77777777" w:rsidR="00F80CF5" w:rsidRDefault="00F80CF5" w:rsidP="00F80CF5">
      <w:pPr>
        <w:pStyle w:val="Odstavecseseznamem"/>
      </w:pPr>
    </w:p>
    <w:p w14:paraId="21C8390C" w14:textId="49F1C5EA" w:rsidR="00A63484" w:rsidRDefault="00C207D8" w:rsidP="00C207D8">
      <w:pPr>
        <w:pStyle w:val="Odstavecseseznamem"/>
        <w:numPr>
          <w:ilvl w:val="0"/>
          <w:numId w:val="1"/>
        </w:numPr>
      </w:pPr>
      <w:r w:rsidRPr="00C207D8">
        <w:lastRenderedPageBreak/>
        <w:t>Jaké znáte třídy ocelí? Napište charakteristiku ke každé třídě oceli.</w:t>
      </w:r>
    </w:p>
    <w:p w14:paraId="7D7A837D" w14:textId="77777777" w:rsidR="007A4A53" w:rsidRDefault="007A4A53" w:rsidP="007A4A53">
      <w:pPr>
        <w:pStyle w:val="Odstavecseseznamem"/>
        <w:numPr>
          <w:ilvl w:val="1"/>
          <w:numId w:val="1"/>
        </w:numPr>
        <w:spacing w:after="0"/>
      </w:pPr>
      <w:r>
        <w:t>Ocel třídy 10 stavební, nejlevnější, na podružné součástky</w:t>
      </w:r>
    </w:p>
    <w:p w14:paraId="60133DA2" w14:textId="77777777" w:rsidR="007A4A53" w:rsidRDefault="007A4A53" w:rsidP="007A4A53">
      <w:pPr>
        <w:pStyle w:val="Odstavecseseznamem"/>
        <w:numPr>
          <w:ilvl w:val="1"/>
          <w:numId w:val="1"/>
        </w:numPr>
        <w:spacing w:after="0"/>
      </w:pPr>
      <w:r>
        <w:t xml:space="preserve">Ocel třídy 11 zaručené složení, </w:t>
      </w:r>
      <w:r w:rsidRPr="007D7B11">
        <w:t>pevnost, mez kluzu a tažnost</w:t>
      </w:r>
      <w:r>
        <w:t>. Kvalitnější než oceli třídy 10</w:t>
      </w:r>
    </w:p>
    <w:p w14:paraId="5D3046FE" w14:textId="77777777" w:rsidR="007A4A53" w:rsidRDefault="007A4A53" w:rsidP="007A4A53">
      <w:pPr>
        <w:pStyle w:val="Odstavecseseznamem"/>
        <w:numPr>
          <w:ilvl w:val="1"/>
          <w:numId w:val="1"/>
        </w:numPr>
        <w:spacing w:after="0"/>
      </w:pPr>
      <w:r>
        <w:t xml:space="preserve">Ocel třídy 12 </w:t>
      </w:r>
      <w:proofErr w:type="spellStart"/>
      <w:r>
        <w:t>ušlectilé</w:t>
      </w:r>
      <w:proofErr w:type="spellEnd"/>
      <w:r>
        <w:t xml:space="preserve"> oceli, </w:t>
      </w:r>
      <w:proofErr w:type="spellStart"/>
      <w:r>
        <w:t>vyšeí</w:t>
      </w:r>
      <w:proofErr w:type="spellEnd"/>
      <w:r>
        <w:t xml:space="preserve"> obsah uhlíku.</w:t>
      </w:r>
    </w:p>
    <w:p w14:paraId="202061A1" w14:textId="77777777" w:rsidR="007A4A53" w:rsidRDefault="007A4A53" w:rsidP="007A4A53">
      <w:pPr>
        <w:pStyle w:val="Odstavecseseznamem"/>
        <w:numPr>
          <w:ilvl w:val="1"/>
          <w:numId w:val="1"/>
        </w:numPr>
        <w:spacing w:after="0"/>
      </w:pPr>
      <w:r>
        <w:t xml:space="preserve">Oceli třídy 13 jsou legovány </w:t>
      </w:r>
      <w:proofErr w:type="spellStart"/>
      <w:r>
        <w:t>Mn</w:t>
      </w:r>
      <w:proofErr w:type="spellEnd"/>
      <w:r>
        <w:t xml:space="preserve"> a Si. Užívají se na středně namáhané součásti s vyšší odolností proti opotřebení. </w:t>
      </w:r>
    </w:p>
    <w:p w14:paraId="154E31C9" w14:textId="77777777" w:rsidR="007A4A53" w:rsidRDefault="007A4A53" w:rsidP="007A4A53">
      <w:pPr>
        <w:pStyle w:val="Odstavecseseznamem"/>
        <w:numPr>
          <w:ilvl w:val="1"/>
          <w:numId w:val="1"/>
        </w:numPr>
        <w:spacing w:after="0"/>
      </w:pPr>
      <w:r>
        <w:t xml:space="preserve">Oceli třídy 14 jsou legovány </w:t>
      </w:r>
      <w:proofErr w:type="spellStart"/>
      <w:r>
        <w:t>Cr</w:t>
      </w:r>
      <w:proofErr w:type="spellEnd"/>
      <w:r>
        <w:t xml:space="preserve">, </w:t>
      </w:r>
      <w:proofErr w:type="spellStart"/>
      <w:r>
        <w:t>Mn</w:t>
      </w:r>
      <w:proofErr w:type="spellEnd"/>
      <w:r>
        <w:t xml:space="preserve"> a Si. Jsou dobře prokalitelné, lze je nitridovat a povrchově kalit, jsou tvrdé a odolné proti otěru. Mají široké použití pro namáhané součásti.</w:t>
      </w:r>
    </w:p>
    <w:p w14:paraId="73D8ACC1" w14:textId="77777777" w:rsidR="007A4A53" w:rsidRDefault="007A4A53" w:rsidP="007A4A53">
      <w:pPr>
        <w:pStyle w:val="Odstavecseseznamem"/>
        <w:numPr>
          <w:ilvl w:val="1"/>
          <w:numId w:val="1"/>
        </w:numPr>
        <w:spacing w:after="0"/>
      </w:pPr>
      <w:r>
        <w:t xml:space="preserve">Oceli třídy 15 jsou legovány </w:t>
      </w:r>
      <w:proofErr w:type="spellStart"/>
      <w:r>
        <w:t>Cr</w:t>
      </w:r>
      <w:proofErr w:type="spellEnd"/>
      <w:r>
        <w:t xml:space="preserve">, </w:t>
      </w:r>
      <w:proofErr w:type="spellStart"/>
      <w:r>
        <w:t>Mn</w:t>
      </w:r>
      <w:proofErr w:type="spellEnd"/>
      <w:r>
        <w:t xml:space="preserve">, </w:t>
      </w:r>
      <w:proofErr w:type="spellStart"/>
      <w:r>
        <w:t>Mo</w:t>
      </w:r>
      <w:proofErr w:type="spellEnd"/>
      <w:r>
        <w:t xml:space="preserve">, V, W a Si. Mají vysokou pevnost, mez kluzu, mez tečení, dobře odolávají korozi a jsou dobře prokalitelné. Jsou vhodné k zušlechťování, (povrchovému kalení, cementaci nebo nitridaci). Užívají se na velmi namáhané součásti </w:t>
      </w:r>
    </w:p>
    <w:p w14:paraId="5A6865EB" w14:textId="77777777" w:rsidR="007A4A53" w:rsidRDefault="007A4A53" w:rsidP="007A4A53">
      <w:pPr>
        <w:pStyle w:val="Odstavecseseznamem"/>
        <w:numPr>
          <w:ilvl w:val="1"/>
          <w:numId w:val="1"/>
        </w:numPr>
        <w:spacing w:after="0"/>
      </w:pPr>
      <w:r>
        <w:t xml:space="preserve">Oceli třídy 16 jsou legovány Ni a </w:t>
      </w:r>
      <w:proofErr w:type="spellStart"/>
      <w:r>
        <w:t>Cr</w:t>
      </w:r>
      <w:proofErr w:type="spellEnd"/>
      <w:r>
        <w:t xml:space="preserve">. Mají vysokou pevnost, mez kluzu, houževnatost, jsou dobře prokalitelné. Své dobré vlastnosti si udržují i při nízkých teplotách. </w:t>
      </w:r>
      <w:proofErr w:type="spellStart"/>
      <w:r>
        <w:t>Ppro</w:t>
      </w:r>
      <w:proofErr w:type="spellEnd"/>
      <w:r>
        <w:t xml:space="preserve"> vysoce namáhané součásti.</w:t>
      </w:r>
    </w:p>
    <w:p w14:paraId="721AC14F" w14:textId="77777777" w:rsidR="007A4A53" w:rsidRDefault="007A4A53" w:rsidP="007A4A53">
      <w:pPr>
        <w:pStyle w:val="Odstavecseseznamem"/>
        <w:numPr>
          <w:ilvl w:val="1"/>
          <w:numId w:val="1"/>
        </w:numPr>
        <w:spacing w:after="0"/>
      </w:pPr>
      <w:r>
        <w:t xml:space="preserve">Oceli třídy 17 jsou vysoce legované zejména Ni (až 70 %) a </w:t>
      </w:r>
      <w:proofErr w:type="spellStart"/>
      <w:r>
        <w:t>Cr</w:t>
      </w:r>
      <w:proofErr w:type="spellEnd"/>
      <w:r>
        <w:t xml:space="preserve">, dále </w:t>
      </w:r>
      <w:proofErr w:type="spellStart"/>
      <w:r>
        <w:t>Mo</w:t>
      </w:r>
      <w:proofErr w:type="spellEnd"/>
      <w:r>
        <w:t>, Ti a Mn. Jsou velmi odolné proti žáru, korozi a otěru. Užívají se pro silně namáhaná zařízení vystavená vyšším provozním teplotám silně agresivnímu koroznímu prostředí a pro součásti vystavené otěru při velkém zatížení (</w:t>
      </w:r>
    </w:p>
    <w:p w14:paraId="0776E4D8" w14:textId="77777777" w:rsidR="007A4A53" w:rsidRDefault="007A4A53" w:rsidP="007A4A53">
      <w:pPr>
        <w:pStyle w:val="Odstavecseseznamem"/>
        <w:numPr>
          <w:ilvl w:val="1"/>
          <w:numId w:val="1"/>
        </w:numPr>
        <w:spacing w:after="0"/>
      </w:pPr>
      <w:r>
        <w:t>Oceli třídy 19 jsou oceli užívané k výrobě obráběcích a tvářecích nástrojů.</w:t>
      </w:r>
    </w:p>
    <w:p w14:paraId="7735F0BB" w14:textId="77777777" w:rsidR="007A4A53" w:rsidRDefault="007A4A53" w:rsidP="007A4A53">
      <w:pPr>
        <w:pStyle w:val="Odstavecseseznamem"/>
        <w:spacing w:after="0"/>
      </w:pPr>
      <w:r>
        <w:t>Dělí se na uhlíkové:</w:t>
      </w:r>
      <w:r w:rsidRPr="00B31884">
        <w:t xml:space="preserve"> </w:t>
      </w:r>
      <w:r>
        <w:t>(</w:t>
      </w:r>
      <w:r w:rsidRPr="00B31884">
        <w:t>od 0,7 do 1,5 % C</w:t>
      </w:r>
      <w:r>
        <w:t xml:space="preserve">). </w:t>
      </w:r>
    </w:p>
    <w:p w14:paraId="0B13524A" w14:textId="6093944E" w:rsidR="007A4A53" w:rsidRDefault="007A4A53" w:rsidP="007A4A53">
      <w:pPr>
        <w:pStyle w:val="Odstavecseseznamem"/>
        <w:spacing w:after="0"/>
      </w:pPr>
      <w:r>
        <w:t>Nízkolegované</w:t>
      </w:r>
      <w:r>
        <w:t xml:space="preserve">      </w:t>
      </w:r>
      <w:proofErr w:type="spellStart"/>
      <w:r>
        <w:t>Vysocelegované</w:t>
      </w:r>
      <w:proofErr w:type="spellEnd"/>
      <w:r>
        <w:t xml:space="preserve"> </w:t>
      </w:r>
      <w:r>
        <w:t>(nejkvalitnější na nejodolnější materiály)</w:t>
      </w:r>
    </w:p>
    <w:p w14:paraId="7F48A656" w14:textId="329EF536" w:rsidR="007A4A53" w:rsidRDefault="007A4A53" w:rsidP="007A4A53">
      <w:pPr>
        <w:pStyle w:val="Odstavecseseznamem"/>
        <w:spacing w:after="0"/>
      </w:pPr>
      <w:r>
        <w:t>Oceli na odlitky</w:t>
      </w:r>
    </w:p>
    <w:p w14:paraId="465EF111" w14:textId="39417678" w:rsidR="007A75B7" w:rsidRDefault="007A75B7" w:rsidP="007A75B7">
      <w:pPr>
        <w:spacing w:after="0"/>
      </w:pPr>
    </w:p>
    <w:p w14:paraId="138A535F" w14:textId="16B4B72C" w:rsidR="004550AC" w:rsidRDefault="004550AC" w:rsidP="004550AC">
      <w:pPr>
        <w:pStyle w:val="Odstavecseseznamem"/>
        <w:numPr>
          <w:ilvl w:val="0"/>
          <w:numId w:val="1"/>
        </w:numPr>
        <w:spacing w:after="0"/>
      </w:pPr>
      <w:r w:rsidRPr="004550AC">
        <w:t>Jaké znáte slitiny mědi. Jaké je jejich praktické použití?</w:t>
      </w:r>
    </w:p>
    <w:p w14:paraId="2DE3C018" w14:textId="07CA5667" w:rsidR="004550AC" w:rsidRDefault="000B55AA" w:rsidP="004550AC">
      <w:pPr>
        <w:pStyle w:val="Odstavecseseznamem"/>
        <w:numPr>
          <w:ilvl w:val="1"/>
          <w:numId w:val="1"/>
        </w:numPr>
        <w:spacing w:after="0"/>
      </w:pPr>
      <w:r>
        <w:t>Bronz – trubky</w:t>
      </w:r>
      <w:r w:rsidR="00E06DA0">
        <w:t>, dráty, plechy, pružiny</w:t>
      </w:r>
    </w:p>
    <w:p w14:paraId="5AE111E1" w14:textId="3FF278C3" w:rsidR="00E06DA0" w:rsidRDefault="000B55AA" w:rsidP="004550AC">
      <w:pPr>
        <w:pStyle w:val="Odstavecseseznamem"/>
        <w:numPr>
          <w:ilvl w:val="1"/>
          <w:numId w:val="1"/>
        </w:numPr>
        <w:spacing w:after="0"/>
        <w:rPr>
          <w:rStyle w:val="Siln"/>
          <w:b w:val="0"/>
          <w:bCs w:val="0"/>
        </w:rPr>
      </w:pPr>
      <w:r>
        <w:t>Mosaz – elektrotechnické</w:t>
      </w:r>
      <w:r w:rsidRPr="000B55AA">
        <w:rPr>
          <w:rStyle w:val="Siln"/>
          <w:b w:val="0"/>
          <w:bCs w:val="0"/>
        </w:rPr>
        <w:t xml:space="preserve"> součásti, pružiny, vruty a podobné drobné součásti</w:t>
      </w:r>
    </w:p>
    <w:p w14:paraId="6A5FB2E9" w14:textId="1862A6AE" w:rsidR="000B55AA" w:rsidRPr="00B47C1A" w:rsidRDefault="00B47C1A" w:rsidP="004550AC">
      <w:pPr>
        <w:pStyle w:val="Odstavecseseznamem"/>
        <w:numPr>
          <w:ilvl w:val="1"/>
          <w:numId w:val="1"/>
        </w:numPr>
        <w:spacing w:after="0"/>
        <w:rPr>
          <w:rStyle w:val="Siln"/>
        </w:rPr>
      </w:pPr>
      <w:r>
        <w:rPr>
          <w:rStyle w:val="Siln"/>
          <w:b w:val="0"/>
          <w:bCs w:val="0"/>
        </w:rPr>
        <w:t>Dural – Letecký</w:t>
      </w:r>
      <w:r w:rsidRPr="00B47C1A">
        <w:rPr>
          <w:rStyle w:val="Siln"/>
          <w:b w:val="0"/>
          <w:bCs w:val="0"/>
        </w:rPr>
        <w:t xml:space="preserve"> průmysl, automobilový průmysl</w:t>
      </w:r>
    </w:p>
    <w:p w14:paraId="6DB7C05E" w14:textId="3D5BCFD5" w:rsidR="00B47C1A" w:rsidRDefault="00B47C1A" w:rsidP="00B47C1A">
      <w:pPr>
        <w:spacing w:after="0"/>
        <w:rPr>
          <w:b/>
          <w:bCs/>
        </w:rPr>
      </w:pPr>
    </w:p>
    <w:p w14:paraId="0640F79F" w14:textId="78E81D5C" w:rsidR="00B47C1A" w:rsidRDefault="00FF21D4" w:rsidP="00FC1183">
      <w:pPr>
        <w:pStyle w:val="Odstavecseseznamem"/>
        <w:numPr>
          <w:ilvl w:val="0"/>
          <w:numId w:val="1"/>
        </w:numPr>
        <w:spacing w:after="0"/>
      </w:pPr>
      <w:r w:rsidRPr="00FF21D4">
        <w:t>Jaké je rozdělení plastů? Které plasty se nejčastěji používají v technické praxi?</w:t>
      </w:r>
    </w:p>
    <w:p w14:paraId="7BBB44D6" w14:textId="1FF0B38A" w:rsidR="004F7673" w:rsidRDefault="004F7673" w:rsidP="004F7673">
      <w:pPr>
        <w:pStyle w:val="Odstavecseseznamem"/>
        <w:numPr>
          <w:ilvl w:val="1"/>
          <w:numId w:val="1"/>
        </w:numPr>
        <w:spacing w:after="0"/>
      </w:pPr>
      <w:r>
        <w:t>Termoplasty</w:t>
      </w:r>
    </w:p>
    <w:p w14:paraId="702488C0" w14:textId="4F755AF1" w:rsidR="004F7673" w:rsidRDefault="004F7673" w:rsidP="004F7673">
      <w:pPr>
        <w:pStyle w:val="Odstavecseseznamem"/>
        <w:numPr>
          <w:ilvl w:val="1"/>
          <w:numId w:val="1"/>
        </w:numPr>
        <w:spacing w:after="0"/>
      </w:pPr>
      <w:proofErr w:type="spellStart"/>
      <w:r>
        <w:t>Reaktoplasty</w:t>
      </w:r>
      <w:proofErr w:type="spellEnd"/>
      <w:r>
        <w:t xml:space="preserve"> (termosety)</w:t>
      </w:r>
    </w:p>
    <w:p w14:paraId="642EBD9E" w14:textId="142041C7" w:rsidR="004F7673" w:rsidRDefault="004F7673" w:rsidP="004F7673">
      <w:pPr>
        <w:pStyle w:val="Odstavecseseznamem"/>
        <w:numPr>
          <w:ilvl w:val="1"/>
          <w:numId w:val="1"/>
        </w:numPr>
        <w:spacing w:after="0"/>
      </w:pPr>
      <w:r>
        <w:t>Elastomery</w:t>
      </w:r>
    </w:p>
    <w:p w14:paraId="34882804" w14:textId="6673E82F" w:rsidR="000D322C" w:rsidRDefault="000D322C" w:rsidP="000D322C">
      <w:pPr>
        <w:pStyle w:val="Odstavecseseznamem"/>
        <w:spacing w:after="0"/>
      </w:pPr>
    </w:p>
    <w:p w14:paraId="40FFF37D" w14:textId="3431297E" w:rsidR="000D322C" w:rsidRDefault="000D322C" w:rsidP="000D322C">
      <w:pPr>
        <w:pStyle w:val="Styl1"/>
        <w:rPr>
          <w:rStyle w:val="Siln"/>
          <w:rFonts w:asciiTheme="minorHAnsi" w:hAnsiTheme="minorHAnsi" w:cstheme="minorHAnsi"/>
          <w:sz w:val="22"/>
        </w:rPr>
      </w:pPr>
      <w:r w:rsidRPr="007E0A4E">
        <w:rPr>
          <w:rFonts w:asciiTheme="minorHAnsi" w:hAnsiTheme="minorHAnsi" w:cstheme="minorHAnsi"/>
          <w:b w:val="0"/>
          <w:bCs/>
          <w:sz w:val="22"/>
        </w:rPr>
        <w:t>Termoplasty – Nejčastější</w:t>
      </w:r>
      <w:r w:rsidRPr="007E0A4E">
        <w:rPr>
          <w:rStyle w:val="Siln"/>
          <w:rFonts w:asciiTheme="minorHAnsi" w:hAnsiTheme="minorHAnsi" w:cstheme="minorHAnsi"/>
          <w:sz w:val="22"/>
        </w:rPr>
        <w:t xml:space="preserve"> používané</w:t>
      </w:r>
      <w:r w:rsidR="007E0A4E">
        <w:rPr>
          <w:rStyle w:val="Siln"/>
          <w:rFonts w:asciiTheme="minorHAnsi" w:hAnsiTheme="minorHAnsi" w:cstheme="minorHAnsi"/>
          <w:sz w:val="22"/>
        </w:rPr>
        <w:t xml:space="preserve"> d</w:t>
      </w:r>
      <w:r w:rsidRPr="007E0A4E">
        <w:rPr>
          <w:rStyle w:val="Siln"/>
          <w:rFonts w:asciiTheme="minorHAnsi" w:hAnsiTheme="minorHAnsi" w:cstheme="minorHAnsi"/>
          <w:sz w:val="22"/>
        </w:rPr>
        <w:t>obře zpracovatelné, za tepla jsou tvárné a</w:t>
      </w:r>
      <w:r w:rsidR="007E0A4E">
        <w:rPr>
          <w:rStyle w:val="Siln"/>
          <w:rFonts w:asciiTheme="minorHAnsi" w:hAnsiTheme="minorHAnsi" w:cstheme="minorHAnsi"/>
          <w:sz w:val="22"/>
        </w:rPr>
        <w:t xml:space="preserve"> j</w:t>
      </w:r>
      <w:r w:rsidRPr="007E0A4E">
        <w:rPr>
          <w:rStyle w:val="Siln"/>
          <w:rFonts w:asciiTheme="minorHAnsi" w:hAnsiTheme="minorHAnsi" w:cstheme="minorHAnsi"/>
          <w:sz w:val="22"/>
        </w:rPr>
        <w:t>dou dobře svařovat.</w:t>
      </w:r>
    </w:p>
    <w:p w14:paraId="30B72BE2" w14:textId="417A4C28" w:rsidR="00872E05" w:rsidRDefault="00872E05" w:rsidP="00E83107">
      <w:pPr>
        <w:pStyle w:val="Styl1"/>
        <w:rPr>
          <w:rStyle w:val="Siln"/>
          <w:rFonts w:asciiTheme="minorHAnsi" w:hAnsiTheme="minorHAnsi" w:cstheme="minorHAnsi"/>
          <w:sz w:val="22"/>
        </w:rPr>
      </w:pPr>
    </w:p>
    <w:p w14:paraId="0BC865FD" w14:textId="5EBE80A1" w:rsidR="00E83107" w:rsidRDefault="00E83107" w:rsidP="00E83107">
      <w:pPr>
        <w:pStyle w:val="Styl1"/>
        <w:numPr>
          <w:ilvl w:val="0"/>
          <w:numId w:val="1"/>
        </w:numPr>
        <w:rPr>
          <w:rStyle w:val="Siln"/>
          <w:rFonts w:asciiTheme="minorHAnsi" w:hAnsiTheme="minorHAnsi" w:cstheme="minorHAnsi"/>
          <w:sz w:val="22"/>
        </w:rPr>
      </w:pPr>
      <w:r w:rsidRPr="00E83107">
        <w:rPr>
          <w:rStyle w:val="Siln"/>
          <w:rFonts w:asciiTheme="minorHAnsi" w:hAnsiTheme="minorHAnsi" w:cstheme="minorHAnsi"/>
          <w:sz w:val="22"/>
        </w:rPr>
        <w:t>Jaký je sled operací u práškové metalurgie?</w:t>
      </w:r>
    </w:p>
    <w:p w14:paraId="4D598F3B" w14:textId="0C4DC9F0" w:rsidR="00A9071C" w:rsidRDefault="00A9071C" w:rsidP="00A9071C">
      <w:pPr>
        <w:pStyle w:val="Styl1"/>
        <w:numPr>
          <w:ilvl w:val="1"/>
          <w:numId w:val="1"/>
        </w:numPr>
        <w:rPr>
          <w:rStyle w:val="Siln"/>
          <w:rFonts w:asciiTheme="minorHAnsi" w:hAnsiTheme="minorHAnsi" w:cstheme="minorHAnsi"/>
          <w:sz w:val="22"/>
        </w:rPr>
      </w:pPr>
      <w:r>
        <w:rPr>
          <w:rStyle w:val="Siln"/>
          <w:rFonts w:asciiTheme="minorHAnsi" w:hAnsiTheme="minorHAnsi" w:cstheme="minorHAnsi"/>
          <w:sz w:val="22"/>
        </w:rPr>
        <w:t>Příprava</w:t>
      </w:r>
      <w:r w:rsidR="000E648C">
        <w:rPr>
          <w:rStyle w:val="Siln"/>
          <w:rFonts w:asciiTheme="minorHAnsi" w:hAnsiTheme="minorHAnsi" w:cstheme="minorHAnsi"/>
          <w:sz w:val="22"/>
        </w:rPr>
        <w:t xml:space="preserve"> / míchání prášku</w:t>
      </w:r>
    </w:p>
    <w:p w14:paraId="1F48A3FA" w14:textId="3CED6F2D" w:rsidR="00B94ACE" w:rsidRDefault="00B94ACE" w:rsidP="00A9071C">
      <w:pPr>
        <w:pStyle w:val="Styl1"/>
        <w:numPr>
          <w:ilvl w:val="1"/>
          <w:numId w:val="1"/>
        </w:numPr>
        <w:rPr>
          <w:rStyle w:val="Siln"/>
          <w:rFonts w:asciiTheme="minorHAnsi" w:hAnsiTheme="minorHAnsi" w:cstheme="minorHAnsi"/>
          <w:sz w:val="22"/>
        </w:rPr>
      </w:pPr>
      <w:r>
        <w:rPr>
          <w:rStyle w:val="Siln"/>
          <w:rFonts w:asciiTheme="minorHAnsi" w:hAnsiTheme="minorHAnsi" w:cstheme="minorHAnsi"/>
          <w:sz w:val="22"/>
        </w:rPr>
        <w:t>Úprava prášku</w:t>
      </w:r>
    </w:p>
    <w:p w14:paraId="79D6C6E1" w14:textId="326B5281" w:rsidR="000E648C" w:rsidRDefault="000E648C" w:rsidP="00A9071C">
      <w:pPr>
        <w:pStyle w:val="Styl1"/>
        <w:numPr>
          <w:ilvl w:val="1"/>
          <w:numId w:val="1"/>
        </w:numPr>
        <w:rPr>
          <w:rStyle w:val="Siln"/>
          <w:rFonts w:asciiTheme="minorHAnsi" w:hAnsiTheme="minorHAnsi" w:cstheme="minorHAnsi"/>
          <w:sz w:val="22"/>
        </w:rPr>
      </w:pPr>
      <w:r>
        <w:rPr>
          <w:rStyle w:val="Siln"/>
          <w:rFonts w:asciiTheme="minorHAnsi" w:hAnsiTheme="minorHAnsi" w:cstheme="minorHAnsi"/>
          <w:sz w:val="22"/>
        </w:rPr>
        <w:t>Lisování a tvarování polotovaru</w:t>
      </w:r>
      <w:r w:rsidR="00B94ACE">
        <w:rPr>
          <w:rStyle w:val="Siln"/>
          <w:rFonts w:asciiTheme="minorHAnsi" w:hAnsiTheme="minorHAnsi" w:cstheme="minorHAnsi"/>
          <w:sz w:val="22"/>
        </w:rPr>
        <w:t xml:space="preserve"> z prášku</w:t>
      </w:r>
    </w:p>
    <w:p w14:paraId="7488520B" w14:textId="12FD38BA" w:rsidR="00060EC3" w:rsidRDefault="00060EC3" w:rsidP="00A9071C">
      <w:pPr>
        <w:pStyle w:val="Styl1"/>
        <w:numPr>
          <w:ilvl w:val="1"/>
          <w:numId w:val="1"/>
        </w:numPr>
        <w:rPr>
          <w:rStyle w:val="Siln"/>
          <w:rFonts w:asciiTheme="minorHAnsi" w:hAnsiTheme="minorHAnsi" w:cstheme="minorHAnsi"/>
          <w:sz w:val="22"/>
        </w:rPr>
      </w:pPr>
      <w:r>
        <w:rPr>
          <w:rStyle w:val="Siln"/>
          <w:rFonts w:asciiTheme="minorHAnsi" w:hAnsiTheme="minorHAnsi" w:cstheme="minorHAnsi"/>
          <w:sz w:val="22"/>
        </w:rPr>
        <w:t>Slinování</w:t>
      </w:r>
    </w:p>
    <w:p w14:paraId="1775E8A7" w14:textId="396AEC1F" w:rsidR="00060EC3" w:rsidRDefault="00060EC3" w:rsidP="00A9071C">
      <w:pPr>
        <w:pStyle w:val="Styl1"/>
        <w:numPr>
          <w:ilvl w:val="1"/>
          <w:numId w:val="1"/>
        </w:numPr>
        <w:rPr>
          <w:rStyle w:val="Siln"/>
          <w:rFonts w:asciiTheme="minorHAnsi" w:hAnsiTheme="minorHAnsi" w:cstheme="minorHAnsi"/>
          <w:sz w:val="22"/>
        </w:rPr>
      </w:pPr>
      <w:r>
        <w:rPr>
          <w:rStyle w:val="Siln"/>
          <w:rFonts w:asciiTheme="minorHAnsi" w:hAnsiTheme="minorHAnsi" w:cstheme="minorHAnsi"/>
          <w:sz w:val="22"/>
        </w:rPr>
        <w:t>Konečná úprava (broušení, povlakování apod.)</w:t>
      </w:r>
    </w:p>
    <w:p w14:paraId="55F12B84" w14:textId="77777777" w:rsidR="00060EC3" w:rsidRDefault="00060EC3" w:rsidP="00060EC3">
      <w:pPr>
        <w:pStyle w:val="Styl1"/>
        <w:ind w:left="720"/>
        <w:rPr>
          <w:rStyle w:val="Siln"/>
          <w:rFonts w:asciiTheme="minorHAnsi" w:hAnsiTheme="minorHAnsi" w:cstheme="minorHAnsi"/>
          <w:sz w:val="22"/>
        </w:rPr>
      </w:pPr>
    </w:p>
    <w:p w14:paraId="72B5898D" w14:textId="5A48DE67" w:rsidR="00060EC3" w:rsidRDefault="00F80CF5" w:rsidP="00060EC3">
      <w:pPr>
        <w:pStyle w:val="Styl1"/>
        <w:numPr>
          <w:ilvl w:val="0"/>
          <w:numId w:val="1"/>
        </w:numPr>
        <w:rPr>
          <w:rStyle w:val="Siln"/>
          <w:rFonts w:asciiTheme="minorHAnsi" w:hAnsiTheme="minorHAnsi" w:cstheme="minorHAnsi"/>
          <w:sz w:val="22"/>
        </w:rPr>
      </w:pPr>
      <w:r w:rsidRPr="00F80CF5">
        <w:rPr>
          <w:rStyle w:val="Siln"/>
          <w:rFonts w:asciiTheme="minorHAnsi" w:hAnsiTheme="minorHAnsi" w:cstheme="minorHAnsi"/>
          <w:sz w:val="22"/>
        </w:rPr>
        <w:t>Jaké jsou typické výrobky práškové metalurgie?</w:t>
      </w:r>
    </w:p>
    <w:p w14:paraId="3888F075" w14:textId="2CA16849" w:rsidR="00B94ACE" w:rsidRDefault="00084830" w:rsidP="00B94ACE">
      <w:pPr>
        <w:pStyle w:val="Styl1"/>
        <w:numPr>
          <w:ilvl w:val="1"/>
          <w:numId w:val="1"/>
        </w:numPr>
        <w:rPr>
          <w:rStyle w:val="Siln"/>
          <w:rFonts w:asciiTheme="minorHAnsi" w:hAnsiTheme="minorHAnsi" w:cstheme="minorHAnsi"/>
          <w:sz w:val="22"/>
        </w:rPr>
      </w:pPr>
      <w:proofErr w:type="spellStart"/>
      <w:r>
        <w:rPr>
          <w:rStyle w:val="Siln"/>
          <w:rFonts w:asciiTheme="minorHAnsi" w:hAnsiTheme="minorHAnsi" w:cstheme="minorHAnsi"/>
          <w:sz w:val="22"/>
        </w:rPr>
        <w:t>S</w:t>
      </w:r>
      <w:r w:rsidR="00B94ACE">
        <w:rPr>
          <w:rStyle w:val="Siln"/>
          <w:rFonts w:asciiTheme="minorHAnsi" w:hAnsiTheme="minorHAnsi" w:cstheme="minorHAnsi"/>
          <w:sz w:val="22"/>
        </w:rPr>
        <w:t>uperslitiny</w:t>
      </w:r>
      <w:proofErr w:type="spellEnd"/>
    </w:p>
    <w:p w14:paraId="3AA6C6DC" w14:textId="0A8DE958" w:rsidR="00084830" w:rsidRDefault="00084830" w:rsidP="00B94ACE">
      <w:pPr>
        <w:pStyle w:val="Styl1"/>
        <w:numPr>
          <w:ilvl w:val="1"/>
          <w:numId w:val="1"/>
        </w:numPr>
        <w:rPr>
          <w:rStyle w:val="Siln"/>
          <w:rFonts w:asciiTheme="minorHAnsi" w:hAnsiTheme="minorHAnsi" w:cstheme="minorHAnsi"/>
          <w:sz w:val="22"/>
        </w:rPr>
      </w:pPr>
      <w:r>
        <w:rPr>
          <w:rStyle w:val="Siln"/>
          <w:rFonts w:asciiTheme="minorHAnsi" w:hAnsiTheme="minorHAnsi" w:cstheme="minorHAnsi"/>
          <w:sz w:val="22"/>
        </w:rPr>
        <w:t>Kluzné materiály</w:t>
      </w:r>
    </w:p>
    <w:p w14:paraId="013D9D21" w14:textId="64150190" w:rsidR="00084830" w:rsidRDefault="00084830" w:rsidP="00B94ACE">
      <w:pPr>
        <w:pStyle w:val="Styl1"/>
        <w:numPr>
          <w:ilvl w:val="1"/>
          <w:numId w:val="1"/>
        </w:numPr>
        <w:rPr>
          <w:rStyle w:val="Siln"/>
          <w:rFonts w:asciiTheme="minorHAnsi" w:hAnsiTheme="minorHAnsi" w:cstheme="minorHAnsi"/>
          <w:sz w:val="22"/>
        </w:rPr>
      </w:pPr>
      <w:r>
        <w:rPr>
          <w:rStyle w:val="Siln"/>
          <w:rFonts w:asciiTheme="minorHAnsi" w:hAnsiTheme="minorHAnsi" w:cstheme="minorHAnsi"/>
          <w:sz w:val="22"/>
        </w:rPr>
        <w:t>Materiály o velmi přesném chemickém složení</w:t>
      </w:r>
    </w:p>
    <w:p w14:paraId="7398E118" w14:textId="433BDF18" w:rsidR="00084830" w:rsidRPr="00084830" w:rsidRDefault="00084830" w:rsidP="00084830">
      <w:pPr>
        <w:pStyle w:val="Styl1"/>
        <w:numPr>
          <w:ilvl w:val="1"/>
          <w:numId w:val="1"/>
        </w:numPr>
        <w:rPr>
          <w:rStyle w:val="Siln"/>
          <w:rFonts w:asciiTheme="minorHAnsi" w:hAnsiTheme="minorHAnsi" w:cstheme="minorHAnsi"/>
          <w:sz w:val="22"/>
        </w:rPr>
      </w:pPr>
      <w:r>
        <w:rPr>
          <w:rStyle w:val="Siln"/>
          <w:rFonts w:asciiTheme="minorHAnsi" w:hAnsiTheme="minorHAnsi" w:cstheme="minorHAnsi"/>
          <w:sz w:val="22"/>
        </w:rPr>
        <w:t xml:space="preserve">Řezné </w:t>
      </w:r>
      <w:proofErr w:type="gramStart"/>
      <w:r>
        <w:rPr>
          <w:rStyle w:val="Siln"/>
          <w:rFonts w:asciiTheme="minorHAnsi" w:hAnsiTheme="minorHAnsi" w:cstheme="minorHAnsi"/>
          <w:sz w:val="22"/>
        </w:rPr>
        <w:t>materiály :</w:t>
      </w:r>
      <w:proofErr w:type="gramEnd"/>
      <w:r>
        <w:rPr>
          <w:rStyle w:val="Siln"/>
          <w:rFonts w:asciiTheme="minorHAnsi" w:hAnsiTheme="minorHAnsi" w:cstheme="minorHAnsi"/>
          <w:sz w:val="22"/>
        </w:rPr>
        <w:t xml:space="preserve"> Slinuté karbidy, řezná keramika</w:t>
      </w:r>
      <w:r w:rsidR="007B57D6">
        <w:rPr>
          <w:rStyle w:val="Siln"/>
          <w:rFonts w:asciiTheme="minorHAnsi" w:hAnsiTheme="minorHAnsi" w:cstheme="minorHAnsi"/>
          <w:sz w:val="22"/>
        </w:rPr>
        <w:t>, kubický nitrid boru</w:t>
      </w:r>
    </w:p>
    <w:p w14:paraId="1A2A82E6" w14:textId="77777777" w:rsidR="001357C7" w:rsidRDefault="001357C7" w:rsidP="007B57D6"/>
    <w:sectPr w:rsidR="001357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443C"/>
    <w:multiLevelType w:val="multilevel"/>
    <w:tmpl w:val="30A6C58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  <w:bCs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7201F6A"/>
    <w:multiLevelType w:val="hybridMultilevel"/>
    <w:tmpl w:val="B936DAF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100E8"/>
    <w:multiLevelType w:val="multilevel"/>
    <w:tmpl w:val="30A6C58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  <w:bCs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A8963ED"/>
    <w:multiLevelType w:val="multilevel"/>
    <w:tmpl w:val="30A6C58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  <w:bCs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69239A3"/>
    <w:multiLevelType w:val="multilevel"/>
    <w:tmpl w:val="30A6C58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  <w:bCs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905872325">
    <w:abstractNumId w:val="3"/>
  </w:num>
  <w:num w:numId="2" w16cid:durableId="1103577528">
    <w:abstractNumId w:val="1"/>
  </w:num>
  <w:num w:numId="3" w16cid:durableId="1884320120">
    <w:abstractNumId w:val="4"/>
  </w:num>
  <w:num w:numId="4" w16cid:durableId="766735624">
    <w:abstractNumId w:val="0"/>
  </w:num>
  <w:num w:numId="5" w16cid:durableId="21067251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5EF"/>
    <w:rsid w:val="0001763C"/>
    <w:rsid w:val="000335EF"/>
    <w:rsid w:val="00036CA2"/>
    <w:rsid w:val="00051F4E"/>
    <w:rsid w:val="00060EC3"/>
    <w:rsid w:val="00084830"/>
    <w:rsid w:val="00087A68"/>
    <w:rsid w:val="000B55AA"/>
    <w:rsid w:val="000D322C"/>
    <w:rsid w:val="000E648C"/>
    <w:rsid w:val="001357C7"/>
    <w:rsid w:val="001C1AB0"/>
    <w:rsid w:val="002955C5"/>
    <w:rsid w:val="003E1EDD"/>
    <w:rsid w:val="004123F3"/>
    <w:rsid w:val="004547B5"/>
    <w:rsid w:val="004550AC"/>
    <w:rsid w:val="004B660B"/>
    <w:rsid w:val="004F7673"/>
    <w:rsid w:val="00591471"/>
    <w:rsid w:val="005B641E"/>
    <w:rsid w:val="006207C6"/>
    <w:rsid w:val="00630D06"/>
    <w:rsid w:val="007A4A53"/>
    <w:rsid w:val="007A75B7"/>
    <w:rsid w:val="007B57D6"/>
    <w:rsid w:val="007E0A4E"/>
    <w:rsid w:val="00872E05"/>
    <w:rsid w:val="008C0CA7"/>
    <w:rsid w:val="008D1CA9"/>
    <w:rsid w:val="008E48CD"/>
    <w:rsid w:val="00906D83"/>
    <w:rsid w:val="00960369"/>
    <w:rsid w:val="009D1F4B"/>
    <w:rsid w:val="00A63484"/>
    <w:rsid w:val="00A769F3"/>
    <w:rsid w:val="00A9071C"/>
    <w:rsid w:val="00AC4603"/>
    <w:rsid w:val="00AE15C1"/>
    <w:rsid w:val="00B34362"/>
    <w:rsid w:val="00B4570E"/>
    <w:rsid w:val="00B47C1A"/>
    <w:rsid w:val="00B94ACE"/>
    <w:rsid w:val="00BE5718"/>
    <w:rsid w:val="00C207D8"/>
    <w:rsid w:val="00D35A74"/>
    <w:rsid w:val="00DD6043"/>
    <w:rsid w:val="00E06DA0"/>
    <w:rsid w:val="00E83107"/>
    <w:rsid w:val="00E83AC6"/>
    <w:rsid w:val="00E947BD"/>
    <w:rsid w:val="00EA3BFD"/>
    <w:rsid w:val="00EB09D3"/>
    <w:rsid w:val="00F80CF5"/>
    <w:rsid w:val="00FB6D5A"/>
    <w:rsid w:val="00FC1183"/>
    <w:rsid w:val="00FD4699"/>
    <w:rsid w:val="00FD79A5"/>
    <w:rsid w:val="00FF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41013"/>
  <w15:chartTrackingRefBased/>
  <w15:docId w15:val="{C1EE2AE5-2FE5-41EA-9674-65C4D7636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E1EDD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0B55AA"/>
    <w:rPr>
      <w:b/>
      <w:bCs/>
    </w:rPr>
  </w:style>
  <w:style w:type="paragraph" w:customStyle="1" w:styleId="Styl1">
    <w:name w:val="Styl1"/>
    <w:basedOn w:val="Normln"/>
    <w:link w:val="Styl1Char"/>
    <w:qFormat/>
    <w:rsid w:val="000D322C"/>
    <w:pPr>
      <w:spacing w:after="0"/>
    </w:pPr>
    <w:rPr>
      <w:rFonts w:asciiTheme="majorHAnsi" w:hAnsiTheme="majorHAnsi"/>
      <w:b/>
      <w:sz w:val="28"/>
    </w:rPr>
  </w:style>
  <w:style w:type="character" w:customStyle="1" w:styleId="Styl1Char">
    <w:name w:val="Styl1 Char"/>
    <w:basedOn w:val="Standardnpsmoodstavce"/>
    <w:link w:val="Styl1"/>
    <w:rsid w:val="000D322C"/>
    <w:rPr>
      <w:rFonts w:asciiTheme="majorHAnsi" w:hAnsiTheme="majorHAnsi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582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 Slaný, Stanislav Troch</dc:creator>
  <cp:keywords/>
  <dc:description/>
  <cp:lastModifiedBy>SOU Slaný, Stanislav Troch</cp:lastModifiedBy>
  <cp:revision>58</cp:revision>
  <dcterms:created xsi:type="dcterms:W3CDTF">2022-12-07T18:20:00Z</dcterms:created>
  <dcterms:modified xsi:type="dcterms:W3CDTF">2022-12-07T19:14:00Z</dcterms:modified>
</cp:coreProperties>
</file>