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024" w:rsidRPr="00883849" w:rsidRDefault="00935387" w:rsidP="00DD4E14">
      <w:pPr>
        <w:jc w:val="center"/>
        <w:rPr>
          <w:rFonts w:ascii="Times New Roman" w:hAnsi="Times New Roman" w:cs="Times New Roman"/>
          <w:b/>
          <w:sz w:val="28"/>
          <w:szCs w:val="28"/>
        </w:rPr>
      </w:pPr>
      <w:r w:rsidRPr="00883849">
        <w:rPr>
          <w:rFonts w:ascii="Times New Roman" w:hAnsi="Times New Roman" w:cs="Times New Roman"/>
          <w:b/>
          <w:sz w:val="28"/>
          <w:szCs w:val="28"/>
        </w:rPr>
        <w:t>Bộ câu hỏi</w:t>
      </w:r>
    </w:p>
    <w:p w:rsidR="00A803C8" w:rsidRPr="00883849" w:rsidRDefault="00A803C8" w:rsidP="00A803C8">
      <w:pPr>
        <w:rPr>
          <w:rFonts w:ascii="Times New Roman" w:hAnsi="Times New Roman" w:cs="Times New Roman"/>
          <w:b/>
          <w:sz w:val="28"/>
          <w:szCs w:val="28"/>
        </w:rPr>
      </w:pPr>
      <w:r w:rsidRPr="00883849">
        <w:rPr>
          <w:rFonts w:ascii="Times New Roman" w:hAnsi="Times New Roman" w:cs="Times New Roman"/>
          <w:b/>
          <w:sz w:val="28"/>
          <w:szCs w:val="28"/>
        </w:rPr>
        <w:t>30/03/2023</w:t>
      </w:r>
    </w:p>
    <w:p w:rsidR="00935387" w:rsidRPr="00B87CDE" w:rsidRDefault="00935387">
      <w:pPr>
        <w:rPr>
          <w:rFonts w:ascii="Times New Roman" w:hAnsi="Times New Roman" w:cs="Times New Roman"/>
          <w:b/>
          <w:sz w:val="28"/>
          <w:szCs w:val="28"/>
        </w:rPr>
      </w:pPr>
      <w:r w:rsidRPr="00B87CDE">
        <w:rPr>
          <w:rFonts w:ascii="Times New Roman" w:hAnsi="Times New Roman" w:cs="Times New Roman"/>
          <w:b/>
          <w:sz w:val="28"/>
          <w:szCs w:val="28"/>
        </w:rPr>
        <w:t>1.1 Số ràng buộc và số bậc tự do của DCM, Euler góc, PRV, quaternion</w:t>
      </w:r>
      <w:r w:rsidR="008072B6" w:rsidRPr="00B87CDE">
        <w:rPr>
          <w:rFonts w:ascii="Times New Roman" w:hAnsi="Times New Roman" w:cs="Times New Roman"/>
          <w:b/>
          <w:sz w:val="28"/>
          <w:szCs w:val="28"/>
        </w:rPr>
        <w:t>, CRPs, MRPs</w:t>
      </w:r>
      <w:r w:rsidRPr="00B87CDE">
        <w:rPr>
          <w:rFonts w:ascii="Times New Roman" w:hAnsi="Times New Roman" w:cs="Times New Roman"/>
          <w:b/>
          <w:sz w:val="28"/>
          <w:szCs w:val="28"/>
        </w:rPr>
        <w:t>.</w:t>
      </w:r>
    </w:p>
    <w:p w:rsidR="00B929F8" w:rsidRPr="00245757" w:rsidRDefault="008072B6">
      <w:pPr>
        <w:rPr>
          <w:rFonts w:ascii="Times New Roman" w:hAnsi="Times New Roman" w:cs="Times New Roman"/>
          <w:b/>
          <w:sz w:val="28"/>
          <w:szCs w:val="28"/>
        </w:rPr>
      </w:pPr>
      <w:r w:rsidRPr="00245757">
        <w:rPr>
          <w:rFonts w:ascii="Times New Roman" w:hAnsi="Times New Roman" w:cs="Times New Roman"/>
          <w:b/>
          <w:sz w:val="28"/>
          <w:szCs w:val="28"/>
        </w:rPr>
        <w:t>1.2 Phân biệt động học và động lực học</w:t>
      </w:r>
    </w:p>
    <w:p w:rsidR="00245757" w:rsidRDefault="00245757">
      <w:pPr>
        <w:rPr>
          <w:rFonts w:ascii="Times New Roman" w:hAnsi="Times New Roman" w:cs="Times New Roman"/>
          <w:sz w:val="28"/>
          <w:szCs w:val="28"/>
        </w:rPr>
      </w:pPr>
      <w:r>
        <w:rPr>
          <w:rFonts w:ascii="Times New Roman" w:hAnsi="Times New Roman" w:cs="Times New Roman"/>
          <w:b/>
          <w:sz w:val="28"/>
          <w:szCs w:val="28"/>
        </w:rPr>
        <w:t xml:space="preserve">- </w:t>
      </w:r>
      <w:r w:rsidRPr="00245757">
        <w:rPr>
          <w:rFonts w:ascii="Times New Roman" w:hAnsi="Times New Roman" w:cs="Times New Roman"/>
          <w:b/>
          <w:sz w:val="28"/>
          <w:szCs w:val="28"/>
        </w:rPr>
        <w:t>Kinematic</w:t>
      </w:r>
      <w:r>
        <w:rPr>
          <w:rFonts w:ascii="Times New Roman" w:hAnsi="Times New Roman" w:cs="Times New Roman"/>
          <w:sz w:val="28"/>
          <w:szCs w:val="28"/>
        </w:rPr>
        <w:t xml:space="preserve"> (động học): is the study the motion of particles without taking into consideration the causes of said motion. It doesn’t ask “How did the velocity of body change?” Only, “How much did it change?”</w:t>
      </w:r>
    </w:p>
    <w:p w:rsidR="00245757" w:rsidRDefault="00245757">
      <w:pPr>
        <w:rPr>
          <w:rFonts w:ascii="Times New Roman" w:hAnsi="Times New Roman" w:cs="Times New Roman"/>
          <w:sz w:val="28"/>
          <w:szCs w:val="28"/>
        </w:rPr>
      </w:pPr>
      <w:r>
        <w:rPr>
          <w:rFonts w:ascii="Times New Roman" w:hAnsi="Times New Roman" w:cs="Times New Roman"/>
          <w:sz w:val="28"/>
          <w:szCs w:val="28"/>
        </w:rPr>
        <w:t xml:space="preserve">- </w:t>
      </w:r>
      <w:r w:rsidRPr="000C21A8">
        <w:rPr>
          <w:rFonts w:ascii="Times New Roman" w:hAnsi="Times New Roman" w:cs="Times New Roman"/>
          <w:b/>
          <w:sz w:val="28"/>
          <w:szCs w:val="28"/>
        </w:rPr>
        <w:t>Dynamic</w:t>
      </w:r>
      <w:r>
        <w:rPr>
          <w:rFonts w:ascii="Times New Roman" w:hAnsi="Times New Roman" w:cs="Times New Roman"/>
          <w:sz w:val="28"/>
          <w:szCs w:val="28"/>
        </w:rPr>
        <w:t xml:space="preserve"> (động lực học): </w:t>
      </w:r>
      <w:r w:rsidR="000C21A8">
        <w:rPr>
          <w:rFonts w:ascii="Times New Roman" w:hAnsi="Times New Roman" w:cs="Times New Roman"/>
          <w:sz w:val="28"/>
          <w:szCs w:val="28"/>
        </w:rPr>
        <w:t>on the other hand is the study of motion of the particles along with their cause (torque, force). It asks “Why did the velocity change?”</w:t>
      </w:r>
    </w:p>
    <w:p w:rsidR="000C21A8" w:rsidRPr="00883849" w:rsidRDefault="000C21A8">
      <w:pPr>
        <w:rPr>
          <w:rFonts w:ascii="Times New Roman" w:hAnsi="Times New Roman" w:cs="Times New Roman"/>
          <w:sz w:val="28"/>
          <w:szCs w:val="28"/>
        </w:rPr>
      </w:pPr>
      <w:r>
        <w:rPr>
          <w:rFonts w:ascii="Times New Roman" w:hAnsi="Times New Roman" w:cs="Times New Roman"/>
          <w:sz w:val="28"/>
          <w:szCs w:val="28"/>
        </w:rPr>
        <w:t>- Before the mid 20</w:t>
      </w:r>
      <w:r w:rsidRPr="000C21A8">
        <w:rPr>
          <w:rFonts w:ascii="Times New Roman" w:hAnsi="Times New Roman" w:cs="Times New Roman"/>
          <w:sz w:val="28"/>
          <w:szCs w:val="28"/>
          <w:vertAlign w:val="superscript"/>
        </w:rPr>
        <w:t>th</w:t>
      </w:r>
      <w:r>
        <w:rPr>
          <w:rFonts w:ascii="Times New Roman" w:hAnsi="Times New Roman" w:cs="Times New Roman"/>
          <w:sz w:val="28"/>
          <w:szCs w:val="28"/>
        </w:rPr>
        <w:t xml:space="preserve"> century, Dynamics was called Kinetics.</w:t>
      </w:r>
    </w:p>
    <w:p w:rsidR="008072B6" w:rsidRPr="00B87CDE" w:rsidRDefault="008072B6">
      <w:pPr>
        <w:rPr>
          <w:rFonts w:ascii="Times New Roman" w:hAnsi="Times New Roman" w:cs="Times New Roman"/>
          <w:b/>
          <w:sz w:val="28"/>
          <w:szCs w:val="28"/>
        </w:rPr>
      </w:pPr>
      <w:r w:rsidRPr="00B87CDE">
        <w:rPr>
          <w:rFonts w:ascii="Times New Roman" w:hAnsi="Times New Roman" w:cs="Times New Roman"/>
          <w:b/>
          <w:sz w:val="28"/>
          <w:szCs w:val="28"/>
        </w:rPr>
        <w:t xml:space="preserve">1.3 </w:t>
      </w:r>
      <w:r w:rsidR="00DD4E14" w:rsidRPr="00B87CDE">
        <w:rPr>
          <w:rFonts w:ascii="Times New Roman" w:hAnsi="Times New Roman" w:cs="Times New Roman"/>
          <w:b/>
          <w:sz w:val="28"/>
          <w:szCs w:val="28"/>
        </w:rPr>
        <w:t>Phân biệt rõ 3 thuật toán xác định tư thế: Triad, q-method, QUEST</w:t>
      </w:r>
    </w:p>
    <w:p w:rsidR="00DD4E14" w:rsidRDefault="00DD4E14">
      <w:pPr>
        <w:rPr>
          <w:rFonts w:ascii="Times New Roman" w:hAnsi="Times New Roman" w:cs="Times New Roman"/>
          <w:sz w:val="28"/>
          <w:szCs w:val="28"/>
        </w:rPr>
      </w:pPr>
      <w:r w:rsidRPr="00883849">
        <w:rPr>
          <w:rFonts w:ascii="Times New Roman" w:hAnsi="Times New Roman" w:cs="Times New Roman"/>
          <w:sz w:val="28"/>
          <w:szCs w:val="28"/>
        </w:rPr>
        <w:t>(Đầu vào, đầu ra, nhanh hơn, chính xác hơn, hạn chế, …)</w:t>
      </w:r>
    </w:p>
    <w:p w:rsidR="00B87CDE" w:rsidRPr="00B87CDE" w:rsidRDefault="00B87CDE" w:rsidP="00B87CDE">
      <w:pPr>
        <w:pStyle w:val="ListParagraph"/>
        <w:numPr>
          <w:ilvl w:val="0"/>
          <w:numId w:val="2"/>
        </w:numPr>
        <w:rPr>
          <w:rFonts w:ascii="Times New Roman" w:hAnsi="Times New Roman" w:cs="Times New Roman"/>
          <w:b/>
          <w:sz w:val="28"/>
          <w:szCs w:val="28"/>
        </w:rPr>
      </w:pPr>
      <w:r w:rsidRPr="00B87CDE">
        <w:rPr>
          <w:rFonts w:ascii="Times New Roman" w:hAnsi="Times New Roman" w:cs="Times New Roman"/>
          <w:b/>
          <w:sz w:val="28"/>
          <w:szCs w:val="28"/>
        </w:rPr>
        <w:t>Triad:</w:t>
      </w:r>
    </w:p>
    <w:p w:rsidR="00B87CDE" w:rsidRDefault="00B87CDE">
      <w:pPr>
        <w:rPr>
          <w:rFonts w:ascii="Times New Roman" w:hAnsi="Times New Roman" w:cs="Times New Roman"/>
          <w:sz w:val="28"/>
          <w:szCs w:val="28"/>
        </w:rPr>
      </w:pPr>
      <w:r>
        <w:rPr>
          <w:rFonts w:ascii="Times New Roman" w:hAnsi="Times New Roman" w:cs="Times New Roman"/>
          <w:sz w:val="28"/>
          <w:szCs w:val="28"/>
        </w:rPr>
        <w:t xml:space="preserve">- </w:t>
      </w:r>
      <w:r w:rsidRPr="00B87CDE">
        <w:rPr>
          <w:rFonts w:ascii="Times New Roman" w:hAnsi="Times New Roman" w:cs="Times New Roman"/>
          <w:b/>
          <w:sz w:val="28"/>
          <w:szCs w:val="28"/>
        </w:rPr>
        <w:t>Input</w:t>
      </w:r>
      <w:r>
        <w:rPr>
          <w:rFonts w:ascii="Times New Roman" w:hAnsi="Times New Roman" w:cs="Times New Roman"/>
          <w:sz w:val="28"/>
          <w:szCs w:val="28"/>
        </w:rPr>
        <w:t>: a minimum of 2 direction vector (sun direction, magnetic field direction, earth, star, moon,….)</w:t>
      </w:r>
    </w:p>
    <w:p w:rsidR="00B87CDE" w:rsidRDefault="00B87CDE">
      <w:pPr>
        <w:rPr>
          <w:rFonts w:ascii="Times New Roman" w:eastAsiaTheme="minorEastAsia" w:hAnsi="Times New Roman" w:cs="Times New Roman"/>
          <w:sz w:val="28"/>
          <w:szCs w:val="28"/>
        </w:rPr>
      </w:pPr>
      <w:r>
        <w:rPr>
          <w:rFonts w:ascii="Times New Roman" w:hAnsi="Times New Roman" w:cs="Times New Roman"/>
          <w:sz w:val="28"/>
          <w:szCs w:val="28"/>
        </w:rPr>
        <w:t xml:space="preserve">- </w:t>
      </w:r>
      <w:r w:rsidRPr="00B87CDE">
        <w:rPr>
          <w:rFonts w:ascii="Times New Roman" w:hAnsi="Times New Roman" w:cs="Times New Roman"/>
          <w:b/>
          <w:sz w:val="28"/>
          <w:szCs w:val="28"/>
        </w:rPr>
        <w:t>Output:</w:t>
      </w:r>
      <w:r>
        <w:rPr>
          <w:rFonts w:ascii="Times New Roman" w:hAnsi="Times New Roman" w:cs="Times New Roman"/>
          <w:sz w:val="28"/>
          <w:szCs w:val="28"/>
        </w:rPr>
        <w:t xml:space="preserve"> DCM </w:t>
      </w:r>
      <m:oMath>
        <m:d>
          <m:dPr>
            <m:begChr m:val="["/>
            <m:endChr m:val="]"/>
            <m:ctrlPr>
              <w:rPr>
                <w:rFonts w:ascii="Cambria Math" w:hAnsi="Cambria Math" w:cs="Times New Roman"/>
                <w:i/>
                <w:sz w:val="28"/>
                <w:szCs w:val="28"/>
              </w:rPr>
            </m:ctrlPr>
          </m:dPr>
          <m:e>
            <m:r>
              <w:rPr>
                <w:rFonts w:ascii="Cambria Math" w:hAnsi="Cambria Math" w:cs="Times New Roman"/>
                <w:sz w:val="28"/>
                <w:szCs w:val="28"/>
              </w:rPr>
              <m:t>BN</m:t>
            </m:r>
          </m:e>
        </m:d>
      </m:oMath>
      <w:r>
        <w:rPr>
          <w:rFonts w:ascii="Times New Roman" w:eastAsiaTheme="minorEastAsia" w:hAnsi="Times New Roman" w:cs="Times New Roman"/>
          <w:sz w:val="28"/>
          <w:szCs w:val="28"/>
        </w:rPr>
        <w:t xml:space="preserve"> from inertial frame to body fixed frame</w:t>
      </w:r>
    </w:p>
    <w:p w:rsidR="00B87CDE" w:rsidRPr="00B87CDE" w:rsidRDefault="00B87CDE">
      <w:pPr>
        <w:rPr>
          <w:rFonts w:ascii="Times New Roman" w:hAnsi="Times New Roman" w:cs="Times New Roman"/>
          <w:sz w:val="28"/>
          <w:szCs w:val="28"/>
        </w:rPr>
      </w:pPr>
      <w:r>
        <w:rPr>
          <w:rFonts w:ascii="Times New Roman" w:eastAsiaTheme="minorEastAsia" w:hAnsi="Times New Roman" w:cs="Times New Roman"/>
          <w:sz w:val="28"/>
          <w:szCs w:val="28"/>
        </w:rPr>
        <w:t xml:space="preserve">- </w:t>
      </w:r>
      <w:r w:rsidRPr="00B87CDE">
        <w:rPr>
          <w:rFonts w:ascii="Times New Roman" w:eastAsiaTheme="minorEastAsia" w:hAnsi="Times New Roman" w:cs="Times New Roman"/>
          <w:b/>
          <w:sz w:val="28"/>
          <w:szCs w:val="28"/>
        </w:rPr>
        <w:t>Drawback:</w:t>
      </w:r>
      <w:r>
        <w:rPr>
          <w:rFonts w:ascii="Times New Roman" w:eastAsiaTheme="minorEastAsia" w:hAnsi="Times New Roman" w:cs="Times New Roman"/>
          <w:sz w:val="28"/>
          <w:szCs w:val="28"/>
        </w:rPr>
        <w:t xml:space="preserve"> exist case that 2 vector parallel each other.</w:t>
      </w:r>
      <w:bookmarkStart w:id="0" w:name="_GoBack"/>
      <w:bookmarkEnd w:id="0"/>
    </w:p>
    <w:p w:rsidR="00DD4E14" w:rsidRPr="00B87CDE" w:rsidRDefault="005B331F">
      <w:pPr>
        <w:rPr>
          <w:rFonts w:ascii="Times New Roman" w:hAnsi="Times New Roman" w:cs="Times New Roman"/>
          <w:b/>
          <w:sz w:val="28"/>
          <w:szCs w:val="28"/>
        </w:rPr>
      </w:pPr>
      <w:r w:rsidRPr="00B87CDE">
        <w:rPr>
          <w:rFonts w:ascii="Times New Roman" w:hAnsi="Times New Roman" w:cs="Times New Roman"/>
          <w:b/>
          <w:sz w:val="28"/>
          <w:szCs w:val="28"/>
        </w:rPr>
        <w:t>1.4 Translation vs rotation</w:t>
      </w:r>
    </w:p>
    <w:p w:rsidR="005B331F" w:rsidRPr="00883849" w:rsidRDefault="005B331F">
      <w:pPr>
        <w:rPr>
          <w:rFonts w:ascii="Times New Roman" w:hAnsi="Times New Roman" w:cs="Times New Roman"/>
          <w:sz w:val="28"/>
          <w:szCs w:val="28"/>
        </w:rPr>
      </w:pPr>
    </w:p>
    <w:p w:rsidR="00DD4E14" w:rsidRDefault="00DD4E14">
      <w:pPr>
        <w:rPr>
          <w:rFonts w:ascii="Times New Roman" w:hAnsi="Times New Roman" w:cs="Times New Roman"/>
          <w:b/>
          <w:sz w:val="28"/>
          <w:szCs w:val="28"/>
        </w:rPr>
      </w:pPr>
      <w:r w:rsidRPr="00883849">
        <w:rPr>
          <w:rFonts w:ascii="Times New Roman" w:hAnsi="Times New Roman" w:cs="Times New Roman"/>
          <w:b/>
          <w:sz w:val="28"/>
          <w:szCs w:val="28"/>
        </w:rPr>
        <w:t xml:space="preserve">2.1 </w:t>
      </w:r>
      <w:r w:rsidR="00A647CF" w:rsidRPr="00883849">
        <w:rPr>
          <w:rFonts w:ascii="Times New Roman" w:hAnsi="Times New Roman" w:cs="Times New Roman"/>
          <w:b/>
          <w:sz w:val="28"/>
          <w:szCs w:val="28"/>
        </w:rPr>
        <w:t>Phát biểu 3 định luậ</w:t>
      </w:r>
      <w:r w:rsidR="004637F2">
        <w:rPr>
          <w:rFonts w:ascii="Times New Roman" w:hAnsi="Times New Roman" w:cs="Times New Roman"/>
          <w:b/>
          <w:sz w:val="28"/>
          <w:szCs w:val="28"/>
        </w:rPr>
        <w:t>t Newton:</w:t>
      </w:r>
    </w:p>
    <w:p w:rsidR="004637F2" w:rsidRPr="00883849" w:rsidRDefault="004637F2">
      <w:pPr>
        <w:rPr>
          <w:rFonts w:ascii="Times New Roman" w:hAnsi="Times New Roman" w:cs="Times New Roman"/>
          <w:b/>
          <w:sz w:val="28"/>
          <w:szCs w:val="28"/>
        </w:rPr>
      </w:pPr>
      <w:r>
        <w:rPr>
          <w:rFonts w:ascii="Times New Roman" w:hAnsi="Times New Roman" w:cs="Times New Roman"/>
          <w:b/>
          <w:sz w:val="28"/>
          <w:szCs w:val="28"/>
        </w:rPr>
        <w:t xml:space="preserve">- </w:t>
      </w:r>
      <w:r w:rsidRPr="004637F2">
        <w:rPr>
          <w:rFonts w:ascii="Times New Roman" w:hAnsi="Times New Roman" w:cs="Times New Roman"/>
          <w:sz w:val="28"/>
          <w:szCs w:val="28"/>
        </w:rPr>
        <w:t>Quán tính là tính chất của mọi vật có xu hướng bảo toàn vận tốc cả về hướng lẫn về độ lớn.</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t>- Khối lượng được định nghĩa là đại lượng đặc trưng cho mức quán tính của vật.</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t>- Trọng lực được định nghĩa là lực của Trái Đất tác dụng vào vật, làm cho chúng xuất hiện một gia tốc rơi tự do. Kí hiệu của trọng lực là vectơ P. </w:t>
      </w:r>
    </w:p>
    <w:p w:rsidR="00F66AE4" w:rsidRPr="00883849" w:rsidRDefault="00F66AE4">
      <w:pPr>
        <w:rPr>
          <w:rFonts w:ascii="Times New Roman" w:hAnsi="Times New Roman" w:cs="Times New Roman"/>
          <w:sz w:val="28"/>
          <w:szCs w:val="28"/>
        </w:rPr>
      </w:pPr>
      <w:r w:rsidRPr="00883849">
        <w:rPr>
          <w:rFonts w:ascii="Times New Roman" w:hAnsi="Times New Roman" w:cs="Times New Roman"/>
          <w:sz w:val="28"/>
          <w:szCs w:val="28"/>
        </w:rPr>
        <w:t>- Trọng lượng được định nghĩa là độ lớn của trọng lực tác dụng lên một vật bất kì, có kí hiệu là P. Người ta dùng lực kế để xác định giá trị của trọng lượng.</w:t>
      </w:r>
    </w:p>
    <w:p w:rsidR="00850477" w:rsidRPr="00883849" w:rsidRDefault="00850477" w:rsidP="00850477">
      <w:pPr>
        <w:rPr>
          <w:rFonts w:ascii="Times New Roman" w:hAnsi="Times New Roman" w:cs="Times New Roman"/>
          <w:b/>
          <w:bCs/>
          <w:sz w:val="28"/>
          <w:szCs w:val="28"/>
        </w:rPr>
      </w:pPr>
      <w:r w:rsidRPr="00883849">
        <w:rPr>
          <w:rFonts w:ascii="Times New Roman" w:hAnsi="Times New Roman" w:cs="Times New Roman"/>
          <w:b/>
          <w:bCs/>
          <w:sz w:val="28"/>
          <w:szCs w:val="28"/>
        </w:rPr>
        <w:lastRenderedPageBreak/>
        <w:t>Nội dung định luật 1 Newton </w:t>
      </w:r>
    </w:p>
    <w:p w:rsidR="00850477" w:rsidRPr="00883849" w:rsidRDefault="00850477" w:rsidP="00850477">
      <w:pPr>
        <w:rPr>
          <w:rFonts w:ascii="Times New Roman" w:hAnsi="Times New Roman" w:cs="Times New Roman"/>
          <w:sz w:val="28"/>
          <w:szCs w:val="28"/>
        </w:rPr>
      </w:pPr>
      <w:r w:rsidRPr="00883849">
        <w:rPr>
          <w:rFonts w:ascii="Times New Roman" w:hAnsi="Times New Roman" w:cs="Times New Roman"/>
          <w:bCs/>
          <w:sz w:val="28"/>
          <w:szCs w:val="28"/>
        </w:rPr>
        <w:t>Định luật 1 Newton phát biểu rằng:</w:t>
      </w:r>
      <w:r w:rsidRPr="00883849">
        <w:rPr>
          <w:rFonts w:ascii="Times New Roman" w:hAnsi="Times New Roman" w:cs="Times New Roman"/>
          <w:sz w:val="28"/>
          <w:szCs w:val="28"/>
        </w:rPr>
        <w:t> </w:t>
      </w:r>
      <w:r w:rsidRPr="00883849">
        <w:rPr>
          <w:rFonts w:ascii="Times New Roman" w:hAnsi="Times New Roman" w:cs="Times New Roman"/>
          <w:bCs/>
          <w:iCs/>
          <w:sz w:val="28"/>
          <w:szCs w:val="28"/>
        </w:rPr>
        <w:t>Nếu một vật không chịu tác dụng của bất cứ lực nào hoặc chịu tác dụng của nhiều lực nhưng tổng hợp lực của các lực này bằng không thì vât giữ nguyên trạng thái chuyển động thẳng đều hoặc đứng yên</w:t>
      </w:r>
      <w:r w:rsidRPr="00883849">
        <w:rPr>
          <w:rFonts w:ascii="Times New Roman" w:hAnsi="Times New Roman" w:cs="Times New Roman"/>
          <w:sz w:val="28"/>
          <w:szCs w:val="28"/>
        </w:rPr>
        <w:t>.</w:t>
      </w:r>
    </w:p>
    <w:p w:rsidR="00850477" w:rsidRPr="00883849" w:rsidRDefault="00B87CDE" w:rsidP="00850477">
      <w:pPr>
        <w:rPr>
          <w:rFonts w:ascii="Times New Roman" w:hAnsi="Times New Roman" w:cs="Times New Roman"/>
          <w:sz w:val="28"/>
          <w:szCs w:val="28"/>
        </w:rPr>
      </w:pPr>
      <m:oMathPara>
        <m:oMath>
          <m:sSub>
            <m:sSubPr>
              <m:ctrlPr>
                <w:rPr>
                  <w:rFonts w:ascii="Cambria Math" w:hAnsi="Cambria Math" w:cs="Times New Roman"/>
                  <w:sz w:val="28"/>
                  <w:szCs w:val="28"/>
                </w:rPr>
              </m:ctrlPr>
            </m:sSubPr>
            <m:e>
              <m:acc>
                <m:accPr>
                  <m:chr m:val="⃗"/>
                  <m:ctrlPr>
                    <w:rPr>
                      <w:rFonts w:ascii="Cambria Math" w:hAnsi="Cambria Math" w:cs="Times New Roman"/>
                      <w:sz w:val="28"/>
                      <w:szCs w:val="28"/>
                    </w:rPr>
                  </m:ctrlPr>
                </m:accPr>
                <m:e>
                  <m:r>
                    <m:rPr>
                      <m:sty m:val="p"/>
                    </m:rPr>
                    <w:rPr>
                      <w:rFonts w:ascii="Cambria Math" w:hAnsi="Cambria Math" w:cs="Times New Roman"/>
                      <w:sz w:val="28"/>
                      <w:szCs w:val="28"/>
                    </w:rPr>
                    <m:t>F</m:t>
                  </m:r>
                </m:e>
              </m:acc>
            </m:e>
            <m:sub>
              <m:r>
                <m:rPr>
                  <m:sty m:val="p"/>
                </m:rPr>
                <w:rPr>
                  <w:rFonts w:ascii="Cambria Math" w:hAnsi="Cambria Math" w:cs="Times New Roman"/>
                  <w:sz w:val="28"/>
                  <w:szCs w:val="28"/>
                </w:rPr>
                <m:t>hl</m:t>
              </m:r>
            </m:sub>
          </m:sSub>
          <m:r>
            <m:rPr>
              <m:sty m:val="p"/>
            </m:rPr>
            <w:rPr>
              <w:rFonts w:ascii="Cambria Math" w:hAnsi="Cambria Math" w:cs="Times New Roman"/>
              <w:sz w:val="28"/>
              <w:szCs w:val="28"/>
            </w:rPr>
            <m:t>=</m:t>
          </m:r>
          <m:acc>
            <m:accPr>
              <m:chr m:val="⃗"/>
              <m:ctrlPr>
                <w:rPr>
                  <w:rFonts w:ascii="Cambria Math" w:hAnsi="Cambria Math" w:cs="Times New Roman"/>
                  <w:sz w:val="28"/>
                  <w:szCs w:val="28"/>
                </w:rPr>
              </m:ctrlPr>
            </m:accPr>
            <m:e>
              <m:r>
                <m:rPr>
                  <m:sty m:val="p"/>
                </m:rPr>
                <w:rPr>
                  <w:rFonts w:ascii="Cambria Math" w:hAnsi="Cambria Math" w:cs="Times New Roman"/>
                  <w:sz w:val="28"/>
                  <w:szCs w:val="28"/>
                </w:rPr>
                <m:t>0</m:t>
              </m:r>
            </m:e>
          </m:acc>
          <m:r>
            <m:rPr>
              <m:sty m:val="p"/>
            </m:rPr>
            <w:rPr>
              <w:rFonts w:ascii="Cambria Math" w:hAnsi="Cambria Math" w:cs="Times New Roman"/>
              <w:sz w:val="28"/>
              <w:szCs w:val="28"/>
            </w:rPr>
            <m:t>→</m:t>
          </m:r>
          <m:f>
            <m:fPr>
              <m:ctrlPr>
                <w:rPr>
                  <w:rFonts w:ascii="Cambria Math" w:hAnsi="Cambria Math" w:cs="Times New Roman"/>
                  <w:sz w:val="28"/>
                  <w:szCs w:val="28"/>
                </w:rPr>
              </m:ctrlPr>
            </m:fPr>
            <m:num>
              <m:r>
                <m:rPr>
                  <m:sty m:val="p"/>
                </m:rPr>
                <w:rPr>
                  <w:rFonts w:ascii="Cambria Math" w:hAnsi="Cambria Math" w:cs="Times New Roman"/>
                  <w:sz w:val="28"/>
                  <w:szCs w:val="28"/>
                </w:rPr>
                <m:t>dv</m:t>
              </m:r>
            </m:num>
            <m:den>
              <m:r>
                <m:rPr>
                  <m:sty m:val="p"/>
                </m:rPr>
                <w:rPr>
                  <w:rFonts w:ascii="Cambria Math" w:hAnsi="Cambria Math" w:cs="Times New Roman"/>
                  <w:sz w:val="28"/>
                  <w:szCs w:val="28"/>
                </w:rPr>
                <m:t>dt</m:t>
              </m:r>
            </m:den>
          </m:f>
          <m:r>
            <m:rPr>
              <m:sty m:val="p"/>
            </m:rPr>
            <w:rPr>
              <w:rFonts w:ascii="Cambria Math" w:hAnsi="Cambria Math" w:cs="Times New Roman"/>
              <w:sz w:val="28"/>
              <w:szCs w:val="28"/>
            </w:rPr>
            <m:t>=0</m:t>
          </m:r>
        </m:oMath>
      </m:oMathPara>
    </w:p>
    <w:p w:rsidR="00850477" w:rsidRPr="00883849" w:rsidRDefault="00850477">
      <w:pPr>
        <w:rPr>
          <w:rFonts w:ascii="Times New Roman" w:hAnsi="Times New Roman" w:cs="Times New Roman"/>
          <w:sz w:val="28"/>
          <w:szCs w:val="28"/>
        </w:rPr>
      </w:pPr>
    </w:p>
    <w:p w:rsidR="00850477" w:rsidRPr="00883849" w:rsidRDefault="00850477" w:rsidP="00850477">
      <w:pPr>
        <w:rPr>
          <w:rFonts w:ascii="Times New Roman" w:hAnsi="Times New Roman" w:cs="Times New Roman"/>
          <w:b/>
          <w:bCs/>
          <w:sz w:val="28"/>
          <w:szCs w:val="28"/>
        </w:rPr>
      </w:pPr>
      <w:r w:rsidRPr="00883849">
        <w:rPr>
          <w:rFonts w:ascii="Times New Roman" w:hAnsi="Times New Roman" w:cs="Times New Roman"/>
          <w:b/>
          <w:bCs/>
          <w:sz w:val="28"/>
          <w:szCs w:val="28"/>
        </w:rPr>
        <w:t>Nội dung định luật 2 Newton </w:t>
      </w:r>
    </w:p>
    <w:p w:rsidR="00850477" w:rsidRPr="00883849" w:rsidRDefault="00850477" w:rsidP="00850477">
      <w:pPr>
        <w:rPr>
          <w:rFonts w:ascii="Times New Roman" w:hAnsi="Times New Roman" w:cs="Times New Roman"/>
          <w:sz w:val="28"/>
          <w:szCs w:val="28"/>
        </w:rPr>
      </w:pPr>
      <w:r w:rsidRPr="00883849">
        <w:rPr>
          <w:rFonts w:ascii="Times New Roman" w:hAnsi="Times New Roman" w:cs="Times New Roman"/>
          <w:bCs/>
          <w:sz w:val="28"/>
          <w:szCs w:val="28"/>
        </w:rPr>
        <w:t>Định luật 2 Newton phát biểu rằng</w:t>
      </w:r>
      <w:r w:rsidRPr="00883849">
        <w:rPr>
          <w:rFonts w:ascii="Times New Roman" w:hAnsi="Times New Roman" w:cs="Times New Roman"/>
          <w:sz w:val="28"/>
          <w:szCs w:val="28"/>
        </w:rPr>
        <w:t>: </w:t>
      </w:r>
      <w:r w:rsidRPr="00883849">
        <w:rPr>
          <w:rFonts w:ascii="Times New Roman" w:hAnsi="Times New Roman" w:cs="Times New Roman"/>
          <w:bCs/>
          <w:iCs/>
          <w:sz w:val="28"/>
          <w:szCs w:val="28"/>
        </w:rPr>
        <w:t>Sự biến thiên động lượng của một vật tỉ lệ thuận với xung lực đã tác dụng lên nó. Vectơ biến thiên động lượng với vectơ xung lực gây ra nó luôn cùng hướng. Hay gia tốc của một vật sẽ cùng hướng với lực tác dụng lên vật. Độ lớn của gia tốc luôn tỉ lệ thuận với độ lớn của lực và tỉ lệ nghịch với khối lượng của vật đó.</w:t>
      </w:r>
    </w:p>
    <w:p w:rsidR="00850477" w:rsidRPr="00883849" w:rsidRDefault="00B87CDE">
      <w:pPr>
        <w:rPr>
          <w:rFonts w:ascii="Times New Roman" w:eastAsiaTheme="minorEastAsia" w:hAnsi="Times New Roman" w:cs="Times New Roman"/>
          <w:sz w:val="28"/>
          <w:szCs w:val="28"/>
        </w:rPr>
      </w:pPr>
      <m:oMathPara>
        <m:oMath>
          <m:acc>
            <m:accPr>
              <m:chr m:val="⃗"/>
              <m:ctrlPr>
                <w:rPr>
                  <w:rFonts w:ascii="Cambria Math" w:hAnsi="Cambria Math" w:cs="Times New Roman"/>
                  <w:sz w:val="28"/>
                  <w:szCs w:val="28"/>
                </w:rPr>
              </m:ctrlPr>
            </m:accPr>
            <m:e>
              <m:r>
                <m:rPr>
                  <m:sty m:val="p"/>
                </m:rPr>
                <w:rPr>
                  <w:rFonts w:ascii="Cambria Math" w:hAnsi="Cambria Math" w:cs="Times New Roman"/>
                  <w:sz w:val="28"/>
                  <w:szCs w:val="28"/>
                </w:rPr>
                <m:t>F</m:t>
              </m:r>
            </m:e>
          </m:acc>
          <m:r>
            <m:rPr>
              <m:sty m:val="p"/>
            </m:rPr>
            <w:rPr>
              <w:rFonts w:ascii="Cambria Math" w:hAnsi="Cambria Math" w:cs="Times New Roman"/>
              <w:sz w:val="28"/>
              <w:szCs w:val="28"/>
            </w:rPr>
            <m:t>=m</m:t>
          </m:r>
          <m:acc>
            <m:accPr>
              <m:chr m:val="⃗"/>
              <m:ctrlPr>
                <w:rPr>
                  <w:rFonts w:ascii="Cambria Math" w:hAnsi="Cambria Math" w:cs="Times New Roman"/>
                  <w:sz w:val="28"/>
                  <w:szCs w:val="28"/>
                </w:rPr>
              </m:ctrlPr>
            </m:accPr>
            <m:e>
              <m:r>
                <m:rPr>
                  <m:sty m:val="p"/>
                </m:rPr>
                <w:rPr>
                  <w:rFonts w:ascii="Cambria Math" w:hAnsi="Cambria Math" w:cs="Times New Roman"/>
                  <w:sz w:val="28"/>
                  <w:szCs w:val="28"/>
                </w:rPr>
                <m:t>a</m:t>
              </m:r>
            </m:e>
          </m:acc>
        </m:oMath>
      </m:oMathPara>
    </w:p>
    <w:p w:rsidR="00F66AE4" w:rsidRPr="00883849" w:rsidRDefault="00F66AE4" w:rsidP="00F66AE4">
      <w:pPr>
        <w:rPr>
          <w:rFonts w:ascii="Times New Roman" w:hAnsi="Times New Roman" w:cs="Times New Roman"/>
          <w:b/>
          <w:bCs/>
          <w:sz w:val="28"/>
          <w:szCs w:val="28"/>
        </w:rPr>
      </w:pPr>
      <w:r w:rsidRPr="00883849">
        <w:rPr>
          <w:rFonts w:ascii="Times New Roman" w:hAnsi="Times New Roman" w:cs="Times New Roman"/>
          <w:b/>
          <w:bCs/>
          <w:sz w:val="28"/>
          <w:szCs w:val="28"/>
        </w:rPr>
        <w:t>Nội dung định luật 3 Newton </w:t>
      </w:r>
    </w:p>
    <w:p w:rsidR="00F66AE4" w:rsidRPr="00883849" w:rsidRDefault="00F66AE4" w:rsidP="00F66AE4">
      <w:pPr>
        <w:rPr>
          <w:rFonts w:ascii="Times New Roman" w:hAnsi="Times New Roman" w:cs="Times New Roman"/>
          <w:sz w:val="28"/>
          <w:szCs w:val="28"/>
        </w:rPr>
      </w:pPr>
      <w:r w:rsidRPr="00883849">
        <w:rPr>
          <w:rFonts w:ascii="Times New Roman" w:hAnsi="Times New Roman" w:cs="Times New Roman"/>
          <w:sz w:val="28"/>
          <w:szCs w:val="28"/>
        </w:rPr>
        <w:t>Định luật Newton thứ 3 phát biểu rằng: Đối với mỗi lực tác động luôn luôn có một phản lực có cùng độ lớn. Hay nói cách khác, các lực tương tác giữa 2 vật bao giờ cũng là những cặp lực có cùng phương, cùng độ lớn, có chiều ngược nhau và khác điểm đặt.</w:t>
      </w:r>
    </w:p>
    <w:p w:rsidR="00883849" w:rsidRPr="004637F2" w:rsidRDefault="00B87CDE">
      <w:pP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F</m:t>
                  </m:r>
                </m:e>
              </m:acc>
            </m:e>
            <m:sub>
              <m:r>
                <w:rPr>
                  <w:rFonts w:ascii="Cambria Math" w:hAnsi="Cambria Math" w:cs="Times New Roman"/>
                  <w:sz w:val="28"/>
                  <w:szCs w:val="28"/>
                </w:rPr>
                <m:t>AB</m:t>
              </m:r>
            </m:sub>
          </m:sSub>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F</m:t>
                  </m:r>
                </m:e>
              </m:acc>
            </m:e>
            <m:sub>
              <m:r>
                <w:rPr>
                  <w:rFonts w:ascii="Cambria Math" w:hAnsi="Cambria Math" w:cs="Times New Roman"/>
                  <w:sz w:val="28"/>
                  <w:szCs w:val="28"/>
                </w:rPr>
                <m:t>BA</m:t>
              </m:r>
            </m:sub>
          </m:sSub>
        </m:oMath>
      </m:oMathPara>
    </w:p>
    <w:p w:rsidR="004637F2" w:rsidRPr="00732502" w:rsidRDefault="004637F2" w:rsidP="004637F2">
      <w:pPr>
        <w:pStyle w:val="ListParagraph"/>
        <w:numPr>
          <w:ilvl w:val="0"/>
          <w:numId w:val="1"/>
        </w:numPr>
        <w:rPr>
          <w:rFonts w:ascii="Times New Roman" w:eastAsiaTheme="minorEastAsia" w:hAnsi="Times New Roman" w:cs="Times New Roman"/>
          <w:sz w:val="28"/>
          <w:szCs w:val="28"/>
        </w:rPr>
      </w:pPr>
      <w:r w:rsidRPr="00883849">
        <w:rPr>
          <w:rFonts w:ascii="Times New Roman" w:hAnsi="Times New Roman" w:cs="Times New Roman"/>
          <w:b/>
          <w:sz w:val="28"/>
          <w:szCs w:val="28"/>
        </w:rPr>
        <w:t>3 định luật Kepler</w:t>
      </w:r>
      <w:r>
        <w:rPr>
          <w:rFonts w:ascii="Times New Roman" w:hAnsi="Times New Roman" w:cs="Times New Roman"/>
          <w:b/>
          <w:sz w:val="28"/>
          <w:szCs w:val="28"/>
        </w:rPr>
        <w:t>:</w:t>
      </w:r>
    </w:p>
    <w:p w:rsidR="004637F2" w:rsidRPr="00732502" w:rsidRDefault="00732502" w:rsidP="004637F2">
      <w:pPr>
        <w:rPr>
          <w:rFonts w:ascii="Times New Roman" w:eastAsiaTheme="minorEastAsia" w:hAnsi="Times New Roman" w:cs="Times New Roman"/>
          <w:b/>
          <w:sz w:val="32"/>
          <w:szCs w:val="32"/>
        </w:rPr>
      </w:pPr>
      <w:r w:rsidRPr="00732502">
        <w:rPr>
          <w:rFonts w:ascii="Times New Roman" w:eastAsiaTheme="minorEastAsia" w:hAnsi="Times New Roman" w:cs="Times New Roman"/>
          <w:b/>
          <w:sz w:val="32"/>
          <w:szCs w:val="32"/>
        </w:rPr>
        <w:t>Định luật 1: định luật về quỹ đạo</w:t>
      </w:r>
    </w:p>
    <w:p w:rsidR="00732502" w:rsidRDefault="00732502" w:rsidP="004637F2">
      <w:pP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t>“Tất cả các hành tinh chuyển động theo các quỹ đạo elip trong đó Mặt Trời là một tiêu điểm.”</w:t>
      </w:r>
    </w:p>
    <w:p w:rsidR="00732502" w:rsidRDefault="00732502" w:rsidP="00732502">
      <w:pPr>
        <w:jc w:val="cente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lastRenderedPageBreak/>
        <w:drawing>
          <wp:inline distT="0" distB="0" distL="0" distR="0" wp14:anchorId="1E20860D" wp14:editId="21E43771">
            <wp:extent cx="4086795" cy="2610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2610214"/>
                    </a:xfrm>
                    <a:prstGeom prst="rect">
                      <a:avLst/>
                    </a:prstGeom>
                  </pic:spPr>
                </pic:pic>
              </a:graphicData>
            </a:graphic>
          </wp:inline>
        </w:drawing>
      </w:r>
    </w:p>
    <w:p w:rsidR="00732502" w:rsidRDefault="00732502" w:rsidP="00732502">
      <w:pPr>
        <w:rPr>
          <w:rFonts w:ascii="Times New Roman" w:eastAsiaTheme="minorEastAsia" w:hAnsi="Times New Roman" w:cs="Times New Roman"/>
          <w:sz w:val="28"/>
          <w:szCs w:val="28"/>
        </w:rPr>
      </w:pPr>
      <w:r w:rsidRPr="00732502">
        <w:rPr>
          <w:rFonts w:ascii="Times New Roman" w:eastAsiaTheme="minorEastAsia" w:hAnsi="Times New Roman" w:cs="Times New Roman"/>
          <w:sz w:val="28"/>
          <w:szCs w:val="28"/>
        </w:rPr>
        <w:t>+ Bán kính trục lớn (a), kính trục nhỏ (b), bán tiêu cự (c), với:</w:t>
      </w:r>
    </w:p>
    <w:p w:rsidR="00732502" w:rsidRPr="0078385F" w:rsidRDefault="00B87CDE" w:rsidP="00732502">
      <w:pPr>
        <w:rPr>
          <w:rFonts w:ascii="Times New Roman" w:eastAsiaTheme="minorEastAsia" w:hAnsi="Times New Roman" w:cs="Times New Roman"/>
          <w:sz w:val="28"/>
          <w:szCs w:val="28"/>
        </w:rPr>
      </w:pPr>
      <m:oMathPara>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a</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b</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c</m:t>
              </m:r>
            </m:e>
            <m:sup>
              <m:r>
                <w:rPr>
                  <w:rFonts w:ascii="Cambria Math" w:eastAsiaTheme="minorEastAsia" w:hAnsi="Cambria Math" w:cs="Times New Roman"/>
                  <w:sz w:val="28"/>
                  <w:szCs w:val="28"/>
                </w:rPr>
                <m:t>2</m:t>
              </m:r>
            </m:sup>
          </m:sSup>
        </m:oMath>
      </m:oMathPara>
    </w:p>
    <w:p w:rsidR="0078385F" w:rsidRPr="00ED53B9" w:rsidRDefault="0078385F" w:rsidP="00732502">
      <w:pPr>
        <w:rPr>
          <w:rFonts w:ascii="Times New Roman" w:eastAsiaTheme="minorEastAsia" w:hAnsi="Times New Roman" w:cs="Times New Roman"/>
          <w:b/>
          <w:sz w:val="32"/>
          <w:szCs w:val="32"/>
        </w:rPr>
      </w:pPr>
      <w:r w:rsidRPr="00ED53B9">
        <w:rPr>
          <w:rFonts w:ascii="Times New Roman" w:eastAsiaTheme="minorEastAsia" w:hAnsi="Times New Roman" w:cs="Times New Roman"/>
          <w:b/>
          <w:sz w:val="32"/>
          <w:szCs w:val="32"/>
        </w:rPr>
        <w:t>Định luật 2: định luật về tốc độ diện tích</w:t>
      </w:r>
    </w:p>
    <w:p w:rsidR="00ED53B9" w:rsidRDefault="00ED53B9" w:rsidP="00732502">
      <w:pPr>
        <w:rPr>
          <w:rFonts w:ascii="Times New Roman" w:eastAsiaTheme="minorEastAsia" w:hAnsi="Times New Roman" w:cs="Times New Roman"/>
          <w:sz w:val="28"/>
          <w:szCs w:val="28"/>
        </w:rPr>
      </w:pPr>
      <w:r w:rsidRPr="00ED53B9">
        <w:rPr>
          <w:rFonts w:ascii="Times New Roman" w:eastAsiaTheme="minorEastAsia" w:hAnsi="Times New Roman" w:cs="Times New Roman"/>
          <w:sz w:val="28"/>
          <w:szCs w:val="28"/>
        </w:rPr>
        <w:t>“Vecto bán kính kẻ từ Mặt Trời đến một hành tinh quét được những điện tích bằng nhau trong những khoảng thời gian bằng nhau.”</w:t>
      </w:r>
    </w:p>
    <w:p w:rsidR="00ED53B9" w:rsidRDefault="00ED53B9" w:rsidP="00ED53B9">
      <w:pPr>
        <w:jc w:val="center"/>
        <w:rPr>
          <w:rFonts w:ascii="Times New Roman" w:eastAsiaTheme="minorEastAsia" w:hAnsi="Times New Roman" w:cs="Times New Roman"/>
          <w:sz w:val="28"/>
          <w:szCs w:val="28"/>
        </w:rPr>
      </w:pPr>
      <w:r>
        <w:drawing>
          <wp:inline distT="0" distB="0" distL="0" distR="0">
            <wp:extent cx="2860675" cy="3068955"/>
            <wp:effectExtent l="0" t="0" r="0" b="0"/>
            <wp:docPr id="2" name="Picture 2" descr="Các định luật Kepler về chuyển động thiên thể – Wikipedia tiếng Việ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ác định luật Kepler về chuyển động thiên thể – Wikipedia tiếng Việ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0675" cy="3068955"/>
                    </a:xfrm>
                    <a:prstGeom prst="rect">
                      <a:avLst/>
                    </a:prstGeom>
                    <a:noFill/>
                    <a:ln>
                      <a:noFill/>
                    </a:ln>
                  </pic:spPr>
                </pic:pic>
              </a:graphicData>
            </a:graphic>
          </wp:inline>
        </w:drawing>
      </w:r>
    </w:p>
    <w:p w:rsidR="00973986" w:rsidRDefault="00973986" w:rsidP="00ED53B9">
      <w:pPr>
        <w:jc w:val="center"/>
        <w:rPr>
          <w:rFonts w:ascii="Times New Roman" w:eastAsiaTheme="minorEastAsia" w:hAnsi="Times New Roman" w:cs="Times New Roman"/>
          <w:b/>
          <w:sz w:val="28"/>
          <w:szCs w:val="28"/>
        </w:rPr>
      </w:pPr>
      <w:r>
        <w:lastRenderedPageBreak/>
        <w:drawing>
          <wp:inline distT="0" distB="0" distL="0" distR="0">
            <wp:extent cx="3075709" cy="4391903"/>
            <wp:effectExtent l="0" t="0" r="0" b="8890"/>
            <wp:docPr id="3" name="Picture 3" descr="kepler-2-dinh-lu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pler-2-dinh-lu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0644" cy="4398949"/>
                    </a:xfrm>
                    <a:prstGeom prst="rect">
                      <a:avLst/>
                    </a:prstGeom>
                    <a:noFill/>
                    <a:ln>
                      <a:noFill/>
                    </a:ln>
                  </pic:spPr>
                </pic:pic>
              </a:graphicData>
            </a:graphic>
          </wp:inline>
        </w:drawing>
      </w:r>
    </w:p>
    <w:p w:rsidR="00973986" w:rsidRDefault="00973986" w:rsidP="00973986">
      <w:pPr>
        <w:rPr>
          <w:rFonts w:ascii="Times New Roman" w:eastAsiaTheme="minorEastAsia" w:hAnsi="Times New Roman" w:cs="Times New Roman"/>
          <w:sz w:val="28"/>
          <w:szCs w:val="28"/>
        </w:rPr>
      </w:pPr>
      <w:r w:rsidRPr="00973986">
        <w:rPr>
          <w:rFonts w:ascii="Times New Roman" w:eastAsiaTheme="minorEastAsia" w:hAnsi="Times New Roman" w:cs="Times New Roman"/>
          <w:sz w:val="28"/>
          <w:szCs w:val="28"/>
        </w:rPr>
        <w:t>Moment của lực hấp dẫn mà Mặt Trời tác dụng lên hành tinh đối với trục qua Mặt trời bằng không nên moment động lượng của hành tinh đối với trục qua Mặt trời được bảo toàn:</w:t>
      </w:r>
    </w:p>
    <w:p w:rsidR="00973986" w:rsidRPr="00EB3248" w:rsidRDefault="00B87CDE" w:rsidP="00973986">
      <w:pPr>
        <w:rPr>
          <w:rFonts w:ascii="Times New Roman" w:eastAsiaTheme="minorEastAsia" w:hAnsi="Times New Roman" w:cs="Times New Roman"/>
          <w:sz w:val="28"/>
          <w:szCs w:val="28"/>
        </w:rPr>
      </w:pPr>
      <m:oMathPara>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L</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=const</m:t>
          </m:r>
        </m:oMath>
      </m:oMathPara>
    </w:p>
    <w:p w:rsidR="00EB3248" w:rsidRDefault="00B87CDE" w:rsidP="00973986">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oMath>
      <w:r w:rsidR="00EB3248">
        <w:rPr>
          <w:rFonts w:ascii="Times New Roman" w:eastAsiaTheme="minorEastAsia" w:hAnsi="Times New Roman" w:cs="Times New Roman"/>
          <w:sz w:val="28"/>
          <w:szCs w:val="28"/>
        </w:rPr>
        <w:t>: Khối lượng hành tinh đang khảo sát</w:t>
      </w:r>
    </w:p>
    <w:p w:rsidR="00EB3248" w:rsidRDefault="00B87CDE" w:rsidP="00973986">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oMath>
      <w:r w:rsidR="00EB3248">
        <w:rPr>
          <w:rFonts w:ascii="Times New Roman" w:eastAsiaTheme="minorEastAsia" w:hAnsi="Times New Roman" w:cs="Times New Roman"/>
          <w:sz w:val="28"/>
          <w:szCs w:val="28"/>
        </w:rPr>
        <w:t>: vecto vận tốc của hành tinh đang khảo sát</w:t>
      </w:r>
    </w:p>
    <w:p w:rsidR="00DD5F39" w:rsidRDefault="00B87CDE" w:rsidP="00973986">
      <w:pPr>
        <w:rPr>
          <w:rFonts w:ascii="Times New Roman" w:eastAsiaTheme="minorEastAsia" w:hAnsi="Times New Roman" w:cs="Times New Roman"/>
          <w:sz w:val="28"/>
          <w:szCs w:val="28"/>
        </w:rPr>
      </w:pP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p</m:t>
            </m:r>
          </m:e>
        </m:acc>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oMath>
      <w:r w:rsidR="00EB3248">
        <w:rPr>
          <w:rFonts w:ascii="Times New Roman" w:eastAsiaTheme="minorEastAsia" w:hAnsi="Times New Roman" w:cs="Times New Roman"/>
          <w:sz w:val="28"/>
          <w:szCs w:val="28"/>
        </w:rPr>
        <w:t>: vecto động lượng của hành tinh đang khảo sát</w:t>
      </w:r>
    </w:p>
    <w:p w:rsidR="00DD5F39" w:rsidRDefault="00DD5F39" w:rsidP="00973986">
      <w:pPr>
        <w:rPr>
          <w:rFonts w:ascii="Times New Roman" w:eastAsiaTheme="minorEastAsia" w:hAnsi="Times New Roman" w:cs="Times New Roman"/>
          <w:sz w:val="28"/>
          <w:szCs w:val="28"/>
        </w:rPr>
      </w:pPr>
    </w:p>
    <w:p w:rsidR="00EE28DA" w:rsidRDefault="00DD5F39" w:rsidP="00973986">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Diện tích quét </w:t>
      </w:r>
      <m:oMath>
        <m:r>
          <w:rPr>
            <w:rFonts w:ascii="Cambria Math" w:eastAsiaTheme="minorEastAsia" w:hAnsi="Cambria Math" w:cs="Times New Roman"/>
            <w:sz w:val="28"/>
            <w:szCs w:val="28"/>
          </w:rPr>
          <m:t>dA</m:t>
        </m:r>
      </m:oMath>
      <w:r>
        <w:rPr>
          <w:rFonts w:ascii="Times New Roman" w:eastAsiaTheme="minorEastAsia" w:hAnsi="Times New Roman" w:cs="Times New Roman"/>
          <w:sz w:val="28"/>
          <w:szCs w:val="28"/>
        </w:rPr>
        <w:t xml:space="preserve"> mà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oMath>
      <w:r>
        <w:rPr>
          <w:rFonts w:ascii="Times New Roman" w:eastAsiaTheme="minorEastAsia" w:hAnsi="Times New Roman" w:cs="Times New Roman"/>
          <w:sz w:val="28"/>
          <w:szCs w:val="28"/>
        </w:rPr>
        <w:t xml:space="preserve"> quét trong thời gian </w:t>
      </w:r>
      <m:oMath>
        <m:r>
          <w:rPr>
            <w:rFonts w:ascii="Cambria Math" w:eastAsiaTheme="minorEastAsia" w:hAnsi="Cambria Math" w:cs="Times New Roman"/>
            <w:sz w:val="28"/>
            <w:szCs w:val="28"/>
          </w:rPr>
          <m:t>dt</m:t>
        </m:r>
      </m:oMath>
      <w:r>
        <w:rPr>
          <w:rFonts w:ascii="Times New Roman" w:eastAsiaTheme="minorEastAsia" w:hAnsi="Times New Roman" w:cs="Times New Roman"/>
          <w:sz w:val="28"/>
          <w:szCs w:val="28"/>
        </w:rPr>
        <w:t xml:space="preserve"> bằng 1/2 </w:t>
      </w:r>
      <w:r w:rsidR="00EE28DA">
        <w:rPr>
          <w:rFonts w:ascii="Times New Roman" w:eastAsiaTheme="minorEastAsia" w:hAnsi="Times New Roman" w:cs="Times New Roman"/>
          <w:sz w:val="28"/>
          <w:szCs w:val="28"/>
        </w:rPr>
        <w:t xml:space="preserve">diện tích hình bình hành tạo bởi </w:t>
      </w:r>
      <m:oMath>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oMath>
      <w:r w:rsidR="00EE28DA">
        <w:rPr>
          <w:rFonts w:ascii="Times New Roman" w:eastAsiaTheme="minorEastAsia" w:hAnsi="Times New Roman" w:cs="Times New Roman"/>
          <w:sz w:val="28"/>
          <w:szCs w:val="28"/>
        </w:rPr>
        <w:t xml:space="preserve"> và </w:t>
      </w:r>
      <m:oMath>
        <m:r>
          <w:rPr>
            <w:rFonts w:ascii="Cambria Math" w:eastAsiaTheme="minorEastAsia"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dt</m:t>
        </m:r>
      </m:oMath>
      <w:r w:rsidR="00EE28DA">
        <w:rPr>
          <w:rFonts w:ascii="Times New Roman" w:eastAsiaTheme="minorEastAsia" w:hAnsi="Times New Roman" w:cs="Times New Roman"/>
          <w:sz w:val="28"/>
          <w:szCs w:val="28"/>
        </w:rPr>
        <w:t>:</w:t>
      </w:r>
    </w:p>
    <w:p w:rsidR="00EB3248" w:rsidRDefault="00EE28DA" w:rsidP="00EE28DA">
      <w:pPr>
        <w:ind w:left="1440" w:firstLine="720"/>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dA=</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×d</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2</m:t>
              </m:r>
            </m:den>
          </m:f>
          <m:d>
            <m:dPr>
              <m:begChr m:val="|"/>
              <m:endChr m:val="|"/>
              <m:ctrlPr>
                <w:rPr>
                  <w:rFonts w:ascii="Cambria Math" w:eastAsiaTheme="minorEastAsia" w:hAnsi="Cambria Math" w:cs="Times New Roman"/>
                  <w:i/>
                  <w:sz w:val="28"/>
                  <w:szCs w:val="28"/>
                </w:rPr>
              </m:ctrlPr>
            </m:d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r</m:t>
                  </m:r>
                </m:e>
              </m:acc>
              <m:r>
                <w:rPr>
                  <w:rFonts w:ascii="Cambria Math" w:eastAsiaTheme="minorEastAsia" w:hAnsi="Cambria Math" w:cs="Times New Roman"/>
                  <w:sz w:val="28"/>
                  <w:szCs w:val="28"/>
                </w:rPr>
                <m:t>×</m:t>
              </m:r>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v</m:t>
                  </m:r>
                </m:e>
              </m:acc>
              <m:r>
                <w:rPr>
                  <w:rFonts w:ascii="Cambria Math" w:eastAsiaTheme="minorEastAsia" w:hAnsi="Cambria Math" w:cs="Times New Roman"/>
                  <w:sz w:val="28"/>
                  <w:szCs w:val="28"/>
                </w:rPr>
                <m:t>dt</m:t>
              </m:r>
            </m:e>
          </m:d>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dt</m:t>
          </m:r>
        </m:oMath>
      </m:oMathPara>
    </w:p>
    <w:p w:rsidR="00EE28DA" w:rsidRPr="00973986" w:rsidRDefault="00B87CDE" w:rsidP="00EE28DA">
      <w:pPr>
        <w:ind w:left="1440" w:firstLine="720"/>
        <w:jc w:val="center"/>
        <w:rPr>
          <w:rFonts w:ascii="Times New Roman" w:eastAsiaTheme="minorEastAsia" w:hAnsi="Times New Roman" w:cs="Times New Roman"/>
          <w:sz w:val="28"/>
          <w:szCs w:val="28"/>
        </w:rPr>
      </w:pPr>
      <m:oMathPara>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dA</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L</m:t>
              </m:r>
            </m:num>
            <m:den>
              <m:r>
                <w:rPr>
                  <w:rFonts w:ascii="Cambria Math" w:eastAsiaTheme="minorEastAsia" w:hAnsi="Cambria Math" w:cs="Times New Roman"/>
                  <w:sz w:val="28"/>
                  <w:szCs w:val="28"/>
                </w:rPr>
                <m:t>2</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=const</m:t>
          </m:r>
        </m:oMath>
      </m:oMathPara>
    </w:p>
    <w:p w:rsidR="00ED53B9" w:rsidRDefault="00EE28DA" w:rsidP="0073250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r>
          <w:rPr>
            <w:rFonts w:ascii="Cambria Math" w:eastAsiaTheme="minorEastAsia" w:hAnsi="Cambria Math" w:cs="Times New Roman"/>
            <w:sz w:val="28"/>
            <w:szCs w:val="28"/>
          </w:rPr>
          <m:t>L=const</m:t>
        </m:r>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=const </m:t>
        </m:r>
      </m:oMath>
      <w:r>
        <w:rPr>
          <w:rFonts w:ascii="Times New Roman" w:eastAsiaTheme="minorEastAsia" w:hAnsi="Times New Roman" w:cs="Times New Roman"/>
          <w:sz w:val="28"/>
          <w:szCs w:val="28"/>
        </w:rPr>
        <w:t xml:space="preserve">nên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dA</m:t>
            </m:r>
          </m:num>
          <m:den>
            <m:r>
              <w:rPr>
                <w:rFonts w:ascii="Cambria Math" w:eastAsiaTheme="minorEastAsia" w:hAnsi="Cambria Math" w:cs="Times New Roman"/>
                <w:sz w:val="28"/>
                <w:szCs w:val="28"/>
              </w:rPr>
              <m:t>dt</m:t>
            </m:r>
          </m:den>
        </m:f>
        <m:r>
          <w:rPr>
            <w:rFonts w:ascii="Cambria Math" w:eastAsiaTheme="minorEastAsia" w:hAnsi="Cambria Math" w:cs="Times New Roman"/>
            <w:sz w:val="28"/>
            <w:szCs w:val="28"/>
          </w:rPr>
          <m:t>=const</m:t>
        </m:r>
      </m:oMath>
      <w:r>
        <w:rPr>
          <w:rFonts w:ascii="Times New Roman" w:eastAsiaTheme="minorEastAsia" w:hAnsi="Times New Roman" w:cs="Times New Roman"/>
          <w:sz w:val="28"/>
          <w:szCs w:val="28"/>
        </w:rPr>
        <w:t xml:space="preserve"> điều này chứng tỏ trong các khoảng thời gian bằng nhau thì các hành tinh quét được những diện tích như nhau.</w:t>
      </w:r>
    </w:p>
    <w:p w:rsidR="00EE28DA" w:rsidRPr="00EE28DA" w:rsidRDefault="00EE28DA" w:rsidP="00732502">
      <w:pPr>
        <w:rPr>
          <w:rFonts w:ascii="Times New Roman" w:eastAsiaTheme="minorEastAsia" w:hAnsi="Times New Roman" w:cs="Times New Roman"/>
          <w:b/>
          <w:sz w:val="32"/>
          <w:szCs w:val="32"/>
        </w:rPr>
      </w:pPr>
      <w:r w:rsidRPr="00EE28DA">
        <w:rPr>
          <w:rFonts w:ascii="Times New Roman" w:eastAsiaTheme="minorEastAsia" w:hAnsi="Times New Roman" w:cs="Times New Roman"/>
          <w:b/>
          <w:sz w:val="32"/>
          <w:szCs w:val="32"/>
        </w:rPr>
        <w:t>Định luật 3: định luật về chu kỳ</w:t>
      </w:r>
    </w:p>
    <w:p w:rsidR="00732502" w:rsidRDefault="00EE28DA" w:rsidP="004637F2">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“Bình phương chu kỳ quỹ đạo của một hành tinh tỷ lệ với lập phương bán trục lớn của quỹ đạo elip của hành tinh đó”</w:t>
      </w:r>
    </w:p>
    <w:p w:rsidR="00EE28DA" w:rsidRPr="00EE28DA" w:rsidRDefault="00EE28DA" w:rsidP="00EE28DA">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Định luật này có thể được dẫn ra cho một hành tinh có quỹ đạo tròn như sau:</w:t>
      </w:r>
    </w:p>
    <w:p w:rsidR="00EE28DA" w:rsidRPr="00EE28DA" w:rsidRDefault="00EE28DA" w:rsidP="00EE28DA">
      <w:pPr>
        <w:rPr>
          <w:rFonts w:ascii="Times New Roman" w:eastAsiaTheme="minorEastAsia" w:hAnsi="Times New Roman" w:cs="Times New Roman"/>
          <w:sz w:val="28"/>
          <w:szCs w:val="28"/>
        </w:rPr>
      </w:pPr>
      <w:r w:rsidRPr="00EE28DA">
        <w:rPr>
          <w:rFonts w:ascii="Times New Roman" w:eastAsiaTheme="minorEastAsia" w:hAnsi="Times New Roman" w:cs="Times New Roman"/>
          <w:sz w:val="28"/>
          <w:szCs w:val="28"/>
        </w:rPr>
        <w:t>Theo định luật II Newton, dưới tác dụng lực hấp dẫn F</w:t>
      </w:r>
      <w:r w:rsidRPr="00EE28DA">
        <w:rPr>
          <w:rFonts w:ascii="Times New Roman" w:eastAsiaTheme="minorEastAsia" w:hAnsi="Times New Roman" w:cs="Times New Roman"/>
          <w:sz w:val="28"/>
          <w:szCs w:val="28"/>
          <w:vertAlign w:val="subscript"/>
        </w:rPr>
        <w:t>g</w:t>
      </w:r>
      <w:r w:rsidRPr="00EE28DA">
        <w:rPr>
          <w:rFonts w:ascii="Times New Roman" w:eastAsiaTheme="minorEastAsia" w:hAnsi="Times New Roman" w:cs="Times New Roman"/>
          <w:sz w:val="28"/>
          <w:szCs w:val="28"/>
        </w:rPr>
        <w:t> của Mặt Trời, hành tinh có khối lượng M</w:t>
      </w:r>
      <w:r w:rsidRPr="00EE28DA">
        <w:rPr>
          <w:rFonts w:ascii="Times New Roman" w:eastAsiaTheme="minorEastAsia" w:hAnsi="Times New Roman" w:cs="Times New Roman"/>
          <w:sz w:val="28"/>
          <w:szCs w:val="28"/>
          <w:vertAlign w:val="subscript"/>
        </w:rPr>
        <w:t>p</w:t>
      </w:r>
      <w:r w:rsidRPr="00EE28DA">
        <w:rPr>
          <w:rFonts w:ascii="Times New Roman" w:eastAsiaTheme="minorEastAsia" w:hAnsi="Times New Roman" w:cs="Times New Roman"/>
          <w:sz w:val="28"/>
          <w:szCs w:val="28"/>
        </w:rPr>
        <w:t> đang khảo sát sẽ có gia tốc a:</w:t>
      </w:r>
    </w:p>
    <w:p w:rsidR="00EE28DA" w:rsidRPr="00EE28DA" w:rsidRDefault="00B87CDE" w:rsidP="004637F2">
      <w:pPr>
        <w:rPr>
          <w:rFonts w:ascii="Times New Roman" w:eastAsiaTheme="minorEastAsia" w:hAnsi="Times New Roman" w:cs="Times New Roman"/>
          <w:sz w:val="28"/>
          <w:szCs w:val="28"/>
        </w:rPr>
      </w:pPr>
      <m:oMathPara>
        <m:oMath>
          <m:sSub>
            <m:sSubPr>
              <m:ctrlPr>
                <w:rPr>
                  <w:rFonts w:ascii="Cambria Math" w:eastAsiaTheme="minorEastAsia" w:hAnsi="Cambria Math" w:cs="Times New Roman"/>
                  <w:i/>
                  <w:sz w:val="28"/>
                  <w:szCs w:val="28"/>
                </w:rPr>
              </m:ctrlPr>
            </m:sSubPr>
            <m:e>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F</m:t>
                  </m:r>
                </m:e>
              </m:acc>
            </m:e>
            <m:sub>
              <m:r>
                <w:rPr>
                  <w:rFonts w:ascii="Cambria Math" w:eastAsiaTheme="minorEastAsia" w:hAnsi="Cambria Math" w:cs="Times New Roman"/>
                  <w:sz w:val="28"/>
                  <w:szCs w:val="28"/>
                </w:rPr>
                <m:t>g</m:t>
              </m:r>
            </m:sub>
          </m:sSub>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acc>
            <m:accPr>
              <m:chr m:val="⃗"/>
              <m:ctrlPr>
                <w:rPr>
                  <w:rFonts w:ascii="Cambria Math" w:eastAsiaTheme="minorEastAsia" w:hAnsi="Cambria Math" w:cs="Times New Roman"/>
                  <w:i/>
                  <w:sz w:val="28"/>
                  <w:szCs w:val="28"/>
                </w:rPr>
              </m:ctrlPr>
            </m:accPr>
            <m:e>
              <m:r>
                <w:rPr>
                  <w:rFonts w:ascii="Cambria Math" w:eastAsiaTheme="minorEastAsia" w:hAnsi="Cambria Math" w:cs="Times New Roman"/>
                  <w:sz w:val="28"/>
                  <w:szCs w:val="28"/>
                </w:rPr>
                <m:t>a</m:t>
              </m:r>
            </m:e>
          </m:acc>
        </m:oMath>
      </m:oMathPara>
    </w:p>
    <w:p w:rsidR="00EE28DA" w:rsidRDefault="00EE28DA" w:rsidP="004637F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Với gia tốc chuyển động tròn của hành tinh:</w:t>
      </w:r>
    </w:p>
    <w:p w:rsidR="00EE28DA" w:rsidRPr="004637F2" w:rsidRDefault="00EE28DA" w:rsidP="004637F2">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a=</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EE28DA" w:rsidRDefault="00EE28DA">
      <w:pPr>
        <w:rPr>
          <w:rFonts w:ascii="Times New Roman" w:eastAsiaTheme="minorEastAsia" w:hAnsi="Times New Roman" w:cs="Times New Roman"/>
          <w:sz w:val="28"/>
          <w:szCs w:val="28"/>
        </w:rPr>
      </w:pPr>
      <m:oMath>
        <m:r>
          <w:rPr>
            <w:rFonts w:ascii="Cambria Math" w:hAnsi="Cambria Math" w:cs="Times New Roman"/>
            <w:sz w:val="28"/>
            <w:szCs w:val="28"/>
          </w:rPr>
          <m:t>v</m:t>
        </m:r>
      </m:oMath>
      <w:r>
        <w:rPr>
          <w:rFonts w:ascii="Times New Roman" w:eastAsiaTheme="minorEastAsia" w:hAnsi="Times New Roman" w:cs="Times New Roman"/>
          <w:sz w:val="28"/>
          <w:szCs w:val="28"/>
        </w:rPr>
        <w:t>: vận tốc của hành tinh</w:t>
      </w:r>
    </w:p>
    <w:p w:rsidR="00EE28DA" w:rsidRDefault="00EE28DA">
      <w:pPr>
        <w:rPr>
          <w:rFonts w:ascii="Times New Roman" w:eastAsiaTheme="minorEastAsia" w:hAnsi="Times New Roman" w:cs="Times New Roman"/>
          <w:sz w:val="28"/>
          <w:szCs w:val="28"/>
        </w:rPr>
      </w:pPr>
      <m:oMath>
        <m:r>
          <w:rPr>
            <w:rFonts w:ascii="Cambria Math" w:eastAsiaTheme="minorEastAsia" w:hAnsi="Cambria Math" w:cs="Times New Roman"/>
            <w:sz w:val="28"/>
            <w:szCs w:val="28"/>
          </w:rPr>
          <m:t>r</m:t>
        </m:r>
      </m:oMath>
      <w:r>
        <w:rPr>
          <w:rFonts w:ascii="Times New Roman" w:eastAsiaTheme="minorEastAsia" w:hAnsi="Times New Roman" w:cs="Times New Roman"/>
          <w:sz w:val="28"/>
          <w:szCs w:val="28"/>
        </w:rPr>
        <w:t>: bán kính quỹ đạo tròn của hành tinh quanh Mặt trời</w:t>
      </w:r>
    </w:p>
    <w:p w:rsidR="00EE28DA" w:rsidRDefault="00B87CDE">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g</m:t>
            </m:r>
          </m:sub>
        </m:sSub>
      </m:oMath>
      <w:r w:rsidR="00EE28DA">
        <w:rPr>
          <w:rFonts w:ascii="Times New Roman" w:eastAsiaTheme="minorEastAsia" w:hAnsi="Times New Roman" w:cs="Times New Roman"/>
          <w:sz w:val="28"/>
          <w:szCs w:val="28"/>
        </w:rPr>
        <w:t>: Lực hấp dẫn của Mặt trời tác động lên hành tinh</w:t>
      </w:r>
    </w:p>
    <w:p w:rsidR="00EE28DA" w:rsidRDefault="00B87CDE">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oMath>
      <w:r w:rsidR="00EE28DA">
        <w:rPr>
          <w:rFonts w:ascii="Times New Roman" w:eastAsiaTheme="minorEastAsia" w:hAnsi="Times New Roman" w:cs="Times New Roman"/>
          <w:sz w:val="28"/>
          <w:szCs w:val="28"/>
        </w:rPr>
        <w:t>: Khối lượng Mặt trời</w:t>
      </w:r>
    </w:p>
    <w:p w:rsidR="00EE28DA" w:rsidRDefault="00B87CDE">
      <w:pPr>
        <w:rPr>
          <w:rFonts w:ascii="Times New Roman" w:eastAsiaTheme="minorEastAsia" w:hAnsi="Times New Roman" w:cs="Times New Roman"/>
          <w:sz w:val="28"/>
          <w:szCs w:val="28"/>
        </w:rPr>
      </w:p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oMath>
      <w:r w:rsidR="00EE28DA">
        <w:rPr>
          <w:rFonts w:ascii="Times New Roman" w:eastAsiaTheme="minorEastAsia" w:hAnsi="Times New Roman" w:cs="Times New Roman"/>
          <w:sz w:val="28"/>
          <w:szCs w:val="28"/>
        </w:rPr>
        <w:t>: Khối lượng hành tinh</w:t>
      </w:r>
    </w:p>
    <w:p w:rsidR="004637F2" w:rsidRPr="00EE28DA" w:rsidRDefault="00EE28DA" w:rsidP="00EE28DA">
      <w:pPr>
        <w:jc w:val="cente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p</m:t>
              </m:r>
            </m:sub>
          </m:sSub>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v</m:t>
                  </m:r>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EE28DA" w:rsidRDefault="00EE28DA"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Vận tốc được tính toán theo chu kỳ:</w:t>
      </w:r>
    </w:p>
    <w:p w:rsidR="00EE28DA" w:rsidRPr="005208CD" w:rsidRDefault="00EE28DA" w:rsidP="00EE28DA">
      <w:pPr>
        <w:rPr>
          <w:rFonts w:ascii="Times New Roman" w:eastAsiaTheme="minorEastAsia" w:hAnsi="Times New Roman" w:cs="Times New Roman"/>
          <w:sz w:val="28"/>
          <w:szCs w:val="28"/>
        </w:rPr>
      </w:pPr>
      <m:oMathPara>
        <m:oMath>
          <m:r>
            <w:rPr>
              <w:rFonts w:ascii="Cambria Math" w:hAnsi="Cambria Math" w:cs="Times New Roman"/>
              <w:sz w:val="28"/>
              <w:szCs w:val="28"/>
            </w:rPr>
            <m:t>v=</m:t>
          </m:r>
          <m:f>
            <m:fPr>
              <m:ctrlPr>
                <w:rPr>
                  <w:rFonts w:ascii="Cambria Math" w:hAnsi="Cambria Math" w:cs="Times New Roman"/>
                  <w:i/>
                  <w:sz w:val="28"/>
                  <w:szCs w:val="28"/>
                </w:rPr>
              </m:ctrlPr>
            </m:fPr>
            <m:num>
              <m:r>
                <w:rPr>
                  <w:rFonts w:ascii="Cambria Math" w:hAnsi="Cambria Math" w:cs="Times New Roman"/>
                  <w:sz w:val="28"/>
                  <w:szCs w:val="28"/>
                </w:rPr>
                <m:t>2πr</m:t>
              </m:r>
            </m:num>
            <m:den>
              <m:r>
                <w:rPr>
                  <w:rFonts w:ascii="Cambria Math" w:hAnsi="Cambria Math" w:cs="Times New Roman"/>
                  <w:sz w:val="28"/>
                  <w:szCs w:val="28"/>
                </w:rPr>
                <m:t>T</m:t>
              </m:r>
            </m:den>
          </m:f>
        </m:oMath>
      </m:oMathPara>
    </w:p>
    <w:p w:rsidR="005208CD" w:rsidRPr="005208CD" w:rsidRDefault="005208CD" w:rsidP="00EE28DA">
      <w:pPr>
        <w:rPr>
          <w:rFonts w:ascii="Times New Roman" w:eastAsiaTheme="minorEastAsia" w:hAnsi="Times New Roman" w:cs="Times New Roman"/>
          <w:sz w:val="28"/>
          <w:szCs w:val="28"/>
        </w:rPr>
      </w:pPr>
      <m:oMathPara>
        <m:oMath>
          <m:r>
            <w:rPr>
              <w:rFonts w:ascii="Cambria Math" w:eastAsiaTheme="minorEastAsia" w:hAnsi="Cambria Math" w:cs="Times New Roman"/>
              <w:sz w:val="28"/>
              <w:szCs w:val="28"/>
            </w:rPr>
            <m:t>G</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S</m:t>
                  </m:r>
                </m:sub>
              </m:sSub>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2</m:t>
                  </m:r>
                </m:sup>
              </m:sSup>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2πr</m:t>
                          </m:r>
                        </m:num>
                        <m:den>
                          <m:r>
                            <w:rPr>
                              <w:rFonts w:ascii="Cambria Math" w:eastAsiaTheme="minorEastAsia" w:hAnsi="Cambria Math" w:cs="Times New Roman"/>
                              <w:sz w:val="28"/>
                              <w:szCs w:val="28"/>
                            </w:rPr>
                            <m:t>T</m:t>
                          </m:r>
                        </m:den>
                      </m:f>
                    </m:e>
                  </m:d>
                </m:e>
                <m:sup>
                  <m:r>
                    <w:rPr>
                      <w:rFonts w:ascii="Cambria Math" w:eastAsiaTheme="minorEastAsia" w:hAnsi="Cambria Math" w:cs="Times New Roman"/>
                      <w:sz w:val="28"/>
                      <w:szCs w:val="28"/>
                    </w:rPr>
                    <m:t>2</m:t>
                  </m:r>
                </m:sup>
              </m:sSup>
            </m:num>
            <m:den>
              <m:r>
                <w:rPr>
                  <w:rFonts w:ascii="Cambria Math" w:eastAsiaTheme="minorEastAsia" w:hAnsi="Cambria Math" w:cs="Times New Roman"/>
                  <w:sz w:val="28"/>
                  <w:szCs w:val="28"/>
                </w:rPr>
                <m:t>r</m:t>
              </m:r>
            </m:den>
          </m:f>
        </m:oMath>
      </m:oMathPara>
    </w:p>
    <w:p w:rsidR="005208CD" w:rsidRPr="005208CD" w:rsidRDefault="00B87CDE" w:rsidP="00EE28D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sSup>
            <m:sSupPr>
              <m:ctrlPr>
                <w:rPr>
                  <w:rFonts w:ascii="Cambria Math" w:hAnsi="Cambria Math" w:cs="Times New Roman"/>
                  <w:i/>
                  <w:sz w:val="28"/>
                  <w:szCs w:val="28"/>
                </w:rPr>
              </m:ctrlPr>
            </m:sSupPr>
            <m:e>
              <m:r>
                <w:rPr>
                  <w:rFonts w:ascii="Cambria Math" w:hAnsi="Cambria Math" w:cs="Times New Roman"/>
                  <w:sz w:val="28"/>
                  <w:szCs w:val="28"/>
                </w:rPr>
                <m:t>r</m:t>
              </m:r>
            </m:e>
            <m:sup>
              <m:r>
                <w:rPr>
                  <w:rFonts w:ascii="Cambria Math" w:hAnsi="Cambria Math" w:cs="Times New Roman"/>
                  <w:sz w:val="28"/>
                  <w:szCs w:val="28"/>
                </w:rPr>
                <m:t>3</m:t>
              </m:r>
            </m:sup>
          </m:sSup>
        </m:oMath>
      </m:oMathPara>
    </w:p>
    <w:p w:rsidR="005208CD" w:rsidRDefault="005208CD"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r>
          <w:rPr>
            <w:rFonts w:ascii="Cambria Math" w:eastAsiaTheme="minorEastAsia" w:hAnsi="Cambria Math" w:cs="Times New Roman"/>
            <w:sz w:val="28"/>
            <w:szCs w:val="28"/>
          </w:rPr>
          <m:t>=2,97×</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-19</m:t>
            </m:r>
          </m:sup>
        </m:sSup>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s</m:t>
                </m:r>
              </m:e>
              <m:sup>
                <m:r>
                  <w:rPr>
                    <w:rFonts w:ascii="Cambria Math" w:eastAsiaTheme="minorEastAsia" w:hAnsi="Cambria Math" w:cs="Times New Roman"/>
                    <w:sz w:val="28"/>
                    <w:szCs w:val="28"/>
                  </w:rPr>
                  <m:t>2</m:t>
                </m:r>
              </m:sup>
            </m:sSup>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m</m:t>
                </m:r>
              </m:e>
              <m:sup>
                <m:r>
                  <w:rPr>
                    <w:rFonts w:ascii="Cambria Math" w:eastAsiaTheme="minorEastAsia" w:hAnsi="Cambria Math" w:cs="Times New Roman"/>
                    <w:sz w:val="28"/>
                    <w:szCs w:val="28"/>
                  </w:rPr>
                  <m:t>3</m:t>
                </m:r>
              </m:sup>
            </m:sSup>
          </m:den>
        </m:f>
        <m:r>
          <w:rPr>
            <w:rFonts w:ascii="Cambria Math" w:eastAsiaTheme="minorEastAsia" w:hAnsi="Cambria Math" w:cs="Times New Roman"/>
            <w:sz w:val="28"/>
            <w:szCs w:val="28"/>
          </w:rPr>
          <m:t>)</m:t>
        </m:r>
      </m:oMath>
    </w:p>
    <w:p w:rsidR="006C1DFA" w:rsidRDefault="006C1DFA" w:rsidP="00EE28D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Công thức cũng đúng với quỹ đạo elip khi thay bán kính </w:t>
      </w:r>
      <m:oMath>
        <m:r>
          <w:rPr>
            <w:rFonts w:ascii="Cambria Math" w:eastAsiaTheme="minorEastAsia" w:hAnsi="Cambria Math" w:cs="Times New Roman"/>
            <w:sz w:val="28"/>
            <w:szCs w:val="28"/>
          </w:rPr>
          <m:t>r</m:t>
        </m:r>
      </m:oMath>
      <w:r>
        <w:rPr>
          <w:rFonts w:ascii="Times New Roman" w:eastAsiaTheme="minorEastAsia" w:hAnsi="Times New Roman" w:cs="Times New Roman"/>
          <w:sz w:val="28"/>
          <w:szCs w:val="28"/>
        </w:rPr>
        <w:t xml:space="preserve"> bằng bán kính trục lớn </w:t>
      </w:r>
      <m:oMath>
        <m:r>
          <w:rPr>
            <w:rFonts w:ascii="Cambria Math" w:eastAsiaTheme="minorEastAsia" w:hAnsi="Cambria Math" w:cs="Times New Roman"/>
            <w:sz w:val="28"/>
            <w:szCs w:val="28"/>
          </w:rPr>
          <m:t>a</m:t>
        </m:r>
      </m:oMath>
      <w:r>
        <w:rPr>
          <w:rFonts w:ascii="Times New Roman" w:eastAsiaTheme="minorEastAsia" w:hAnsi="Times New Roman" w:cs="Times New Roman"/>
          <w:sz w:val="28"/>
          <w:szCs w:val="28"/>
        </w:rPr>
        <w:t>:</w:t>
      </w:r>
    </w:p>
    <w:p w:rsidR="006C1DFA" w:rsidRPr="006C1DFA" w:rsidRDefault="00B87CDE" w:rsidP="006C1DF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S</m:t>
                  </m:r>
                </m:sub>
              </m:sSub>
            </m:den>
          </m:f>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S</m:t>
              </m:r>
            </m:sub>
          </m:sSub>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oMath>
      </m:oMathPara>
    </w:p>
    <w:p w:rsidR="006C1DFA" w:rsidRDefault="006C1DFA" w:rsidP="006C1D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Công thức cũng có thể áp dụng cho chuyển động của Mặt trăng quay quanh Trái đất:</w:t>
      </w:r>
    </w:p>
    <w:p w:rsidR="006C1DFA" w:rsidRPr="006C1DFA" w:rsidRDefault="00B87CDE" w:rsidP="006C1DFA">
      <w:pPr>
        <w:rPr>
          <w:rFonts w:ascii="Times New Roman" w:eastAsiaTheme="minorEastAsia"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T</m:t>
              </m:r>
            </m:e>
            <m:sup>
              <m:r>
                <w:rPr>
                  <w:rFonts w:ascii="Cambria Math" w:hAnsi="Cambria Math" w:cs="Times New Roman"/>
                  <w:sz w:val="28"/>
                  <w:szCs w:val="28"/>
                </w:rPr>
                <m:t>2</m:t>
              </m:r>
            </m:sup>
          </m:s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den>
          </m:f>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rPr>
                <m:t>E</m:t>
              </m:r>
            </m:sub>
          </m:sSub>
          <m:sSup>
            <m:sSupPr>
              <m:ctrlPr>
                <w:rPr>
                  <w:rFonts w:ascii="Cambria Math" w:hAnsi="Cambria Math" w:cs="Times New Roman"/>
                  <w:i/>
                  <w:sz w:val="28"/>
                  <w:szCs w:val="28"/>
                </w:rPr>
              </m:ctrlPr>
            </m:sSupPr>
            <m:e>
              <m:r>
                <w:rPr>
                  <w:rFonts w:ascii="Cambria Math" w:hAnsi="Cambria Math" w:cs="Times New Roman"/>
                  <w:sz w:val="28"/>
                  <w:szCs w:val="28"/>
                </w:rPr>
                <m:t>a</m:t>
              </m:r>
            </m:e>
            <m:sup>
              <m:r>
                <w:rPr>
                  <w:rFonts w:ascii="Cambria Math" w:hAnsi="Cambria Math" w:cs="Times New Roman"/>
                  <w:sz w:val="28"/>
                  <w:szCs w:val="28"/>
                </w:rPr>
                <m:t>3</m:t>
              </m:r>
            </m:sup>
          </m:sSup>
        </m:oMath>
      </m:oMathPara>
    </w:p>
    <w:p w:rsidR="006C1DFA" w:rsidRPr="005208CD" w:rsidRDefault="006C1DFA" w:rsidP="006C1DFA">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Với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K</m:t>
            </m:r>
          </m:e>
          <m:sub>
            <m:r>
              <w:rPr>
                <w:rFonts w:ascii="Cambria Math" w:eastAsiaTheme="minorEastAsia" w:hAnsi="Cambria Math" w:cs="Times New Roman"/>
                <w:sz w:val="28"/>
                <w:szCs w:val="28"/>
              </w:rPr>
              <m:t>E</m:t>
            </m:r>
          </m:sub>
        </m:sSub>
        <m:r>
          <w:rPr>
            <w:rFonts w:ascii="Cambria Math" w:eastAsiaTheme="minorEastAsia"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4</m:t>
            </m:r>
            <m:sSup>
              <m:sSupPr>
                <m:ctrlPr>
                  <w:rPr>
                    <w:rFonts w:ascii="Cambria Math" w:hAnsi="Cambria Math" w:cs="Times New Roman"/>
                    <w:i/>
                    <w:sz w:val="28"/>
                    <w:szCs w:val="28"/>
                  </w:rPr>
                </m:ctrlPr>
              </m:sSupPr>
              <m:e>
                <m:r>
                  <w:rPr>
                    <w:rFonts w:ascii="Cambria Math" w:hAnsi="Cambria Math" w:cs="Times New Roman"/>
                    <w:sz w:val="28"/>
                    <w:szCs w:val="28"/>
                  </w:rPr>
                  <m:t>π</m:t>
                </m:r>
              </m:e>
              <m:sup>
                <m:r>
                  <w:rPr>
                    <w:rFonts w:ascii="Cambria Math" w:hAnsi="Cambria Math" w:cs="Times New Roman"/>
                    <w:sz w:val="28"/>
                    <w:szCs w:val="28"/>
                  </w:rPr>
                  <m:t>2</m:t>
                </m:r>
              </m:sup>
            </m:sSup>
          </m:num>
          <m:den>
            <m:r>
              <w:rPr>
                <w:rFonts w:ascii="Cambria Math" w:hAnsi="Cambria Math" w:cs="Times New Roman"/>
                <w:sz w:val="28"/>
                <w:szCs w:val="28"/>
              </w:rPr>
              <m:t>G</m:t>
            </m:r>
            <m:sSub>
              <m:sSubPr>
                <m:ctrlPr>
                  <w:rPr>
                    <w:rFonts w:ascii="Cambria Math" w:hAnsi="Cambria Math" w:cs="Times New Roman"/>
                    <w:i/>
                    <w:sz w:val="28"/>
                    <w:szCs w:val="28"/>
                  </w:rPr>
                </m:ctrlPr>
              </m:sSubPr>
              <m:e>
                <m:r>
                  <w:rPr>
                    <w:rFonts w:ascii="Cambria Math" w:hAnsi="Cambria Math" w:cs="Times New Roman"/>
                    <w:sz w:val="28"/>
                    <w:szCs w:val="28"/>
                  </w:rPr>
                  <m:t>M</m:t>
                </m:r>
              </m:e>
              <m:sub>
                <m:r>
                  <w:rPr>
                    <w:rFonts w:ascii="Cambria Math" w:hAnsi="Cambria Math" w:cs="Times New Roman"/>
                    <w:sz w:val="28"/>
                    <w:szCs w:val="28"/>
                  </w:rPr>
                  <m:t>E</m:t>
                </m:r>
              </m:sub>
            </m:sSub>
          </m:den>
        </m:f>
      </m:oMath>
      <w:r>
        <w:rPr>
          <w:rFonts w:ascii="Times New Roman" w:eastAsiaTheme="minorEastAsia" w:hAnsi="Times New Roman" w:cs="Times New Roman"/>
          <w:sz w:val="28"/>
          <w:szCs w:val="28"/>
        </w:rPr>
        <w:t xml:space="preserve"> và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E</m:t>
            </m:r>
          </m:sub>
        </m:sSub>
      </m:oMath>
      <w:r>
        <w:rPr>
          <w:rFonts w:ascii="Times New Roman" w:eastAsiaTheme="minorEastAsia" w:hAnsi="Times New Roman" w:cs="Times New Roman"/>
          <w:sz w:val="28"/>
          <w:szCs w:val="28"/>
        </w:rPr>
        <w:t xml:space="preserve"> là khối lượng Trái đất</w:t>
      </w:r>
    </w:p>
    <w:p w:rsidR="006C1DFA" w:rsidRPr="005208CD" w:rsidRDefault="006C1DFA" w:rsidP="006C1DFA">
      <w:pPr>
        <w:rPr>
          <w:rFonts w:ascii="Times New Roman" w:eastAsiaTheme="minorEastAsia" w:hAnsi="Times New Roman" w:cs="Times New Roman"/>
          <w:sz w:val="28"/>
          <w:szCs w:val="28"/>
        </w:rPr>
      </w:pPr>
    </w:p>
    <w:p w:rsidR="006C1DFA" w:rsidRDefault="006C1DFA" w:rsidP="00EE28DA">
      <w:pPr>
        <w:rPr>
          <w:rFonts w:ascii="Times New Roman" w:hAnsi="Times New Roman" w:cs="Times New Roman"/>
          <w:sz w:val="28"/>
          <w:szCs w:val="28"/>
        </w:rPr>
      </w:pPr>
    </w:p>
    <w:p w:rsidR="00A647CF" w:rsidRPr="00883849" w:rsidRDefault="00A647CF">
      <w:pPr>
        <w:rPr>
          <w:rFonts w:ascii="Times New Roman" w:hAnsi="Times New Roman" w:cs="Times New Roman"/>
          <w:sz w:val="28"/>
          <w:szCs w:val="28"/>
        </w:rPr>
      </w:pPr>
      <w:r w:rsidRPr="00883849">
        <w:rPr>
          <w:rFonts w:ascii="Times New Roman" w:hAnsi="Times New Roman" w:cs="Times New Roman"/>
          <w:sz w:val="28"/>
          <w:szCs w:val="28"/>
        </w:rPr>
        <w:t xml:space="preserve">2.2 </w:t>
      </w:r>
      <w:r w:rsidR="005B331F" w:rsidRPr="00883849">
        <w:rPr>
          <w:rFonts w:ascii="Times New Roman" w:hAnsi="Times New Roman" w:cs="Times New Roman"/>
          <w:sz w:val="28"/>
          <w:szCs w:val="28"/>
        </w:rPr>
        <w:t>Ý nghĩa</w:t>
      </w:r>
    </w:p>
    <w:p w:rsidR="005B331F" w:rsidRPr="00883849" w:rsidRDefault="005B331F">
      <w:pPr>
        <w:rPr>
          <w:rFonts w:ascii="Times New Roman" w:hAnsi="Times New Roman" w:cs="Times New Roman"/>
          <w:sz w:val="28"/>
          <w:szCs w:val="28"/>
        </w:rPr>
      </w:pPr>
    </w:p>
    <w:p w:rsidR="005B331F" w:rsidRPr="00883849" w:rsidRDefault="005B331F">
      <w:pPr>
        <w:rPr>
          <w:rFonts w:ascii="Times New Roman" w:hAnsi="Times New Roman" w:cs="Times New Roman"/>
          <w:sz w:val="28"/>
          <w:szCs w:val="28"/>
        </w:rPr>
      </w:pPr>
    </w:p>
    <w:p w:rsidR="005B331F" w:rsidRPr="00883849" w:rsidRDefault="005B331F">
      <w:pPr>
        <w:rPr>
          <w:rFonts w:ascii="Times New Roman" w:hAnsi="Times New Roman" w:cs="Times New Roman"/>
          <w:sz w:val="28"/>
          <w:szCs w:val="28"/>
        </w:rPr>
      </w:pPr>
      <w:r w:rsidRPr="00883849">
        <w:rPr>
          <w:rFonts w:ascii="Times New Roman" w:hAnsi="Times New Roman" w:cs="Times New Roman"/>
          <w:sz w:val="28"/>
          <w:szCs w:val="28"/>
        </w:rPr>
        <w:t>3.1 Nonlinear versue linear</w:t>
      </w:r>
    </w:p>
    <w:p w:rsidR="005B331F" w:rsidRPr="00883849" w:rsidRDefault="005B331F">
      <w:pPr>
        <w:rPr>
          <w:rFonts w:ascii="Times New Roman" w:hAnsi="Times New Roman" w:cs="Times New Roman"/>
          <w:sz w:val="28"/>
          <w:szCs w:val="28"/>
        </w:rPr>
      </w:pPr>
      <w:r w:rsidRPr="00883849">
        <w:rPr>
          <w:rFonts w:ascii="Times New Roman" w:hAnsi="Times New Roman" w:cs="Times New Roman"/>
          <w:sz w:val="28"/>
          <w:szCs w:val="28"/>
        </w:rPr>
        <w:t>3.2 Equilibrium point</w:t>
      </w:r>
      <w:r w:rsidR="000910C1" w:rsidRPr="00883849">
        <w:rPr>
          <w:rFonts w:ascii="Times New Roman" w:hAnsi="Times New Roman" w:cs="Times New Roman"/>
          <w:sz w:val="28"/>
          <w:szCs w:val="28"/>
        </w:rPr>
        <w:t xml:space="preserve"> and stability</w:t>
      </w:r>
      <w:r w:rsidR="00DE1F51" w:rsidRPr="00883849">
        <w:rPr>
          <w:rFonts w:ascii="Times New Roman" w:hAnsi="Times New Roman" w:cs="Times New Roman"/>
          <w:sz w:val="28"/>
          <w:szCs w:val="28"/>
        </w:rPr>
        <w:t>, local stability?</w:t>
      </w:r>
    </w:p>
    <w:p w:rsidR="00DE1F51" w:rsidRPr="00883849" w:rsidRDefault="00DE1F51">
      <w:pPr>
        <w:rPr>
          <w:rFonts w:ascii="Times New Roman" w:hAnsi="Times New Roman" w:cs="Times New Roman"/>
          <w:sz w:val="28"/>
          <w:szCs w:val="28"/>
        </w:rPr>
      </w:pPr>
    </w:p>
    <w:p w:rsidR="00DE1F51" w:rsidRPr="00883849" w:rsidRDefault="00DE1F51">
      <w:pPr>
        <w:rPr>
          <w:rFonts w:ascii="Times New Roman" w:hAnsi="Times New Roman" w:cs="Times New Roman"/>
          <w:sz w:val="28"/>
          <w:szCs w:val="28"/>
        </w:rPr>
      </w:pPr>
      <w:r w:rsidRPr="00883849">
        <w:rPr>
          <w:rFonts w:ascii="Times New Roman" w:hAnsi="Times New Roman" w:cs="Times New Roman"/>
          <w:sz w:val="28"/>
          <w:szCs w:val="28"/>
        </w:rPr>
        <w:t>4 Thêm</w:t>
      </w:r>
    </w:p>
    <w:p w:rsidR="00DE1F51" w:rsidRPr="00883849" w:rsidRDefault="00DE1F51">
      <w:pPr>
        <w:rPr>
          <w:rFonts w:ascii="Times New Roman" w:hAnsi="Times New Roman" w:cs="Times New Roman"/>
          <w:sz w:val="28"/>
          <w:szCs w:val="28"/>
        </w:rPr>
      </w:pPr>
      <w:r w:rsidRPr="00883849">
        <w:rPr>
          <w:rFonts w:ascii="Times New Roman" w:hAnsi="Times New Roman" w:cs="Times New Roman"/>
          <w:sz w:val="28"/>
          <w:szCs w:val="28"/>
        </w:rPr>
        <w:t>4.1 Các hệ trục tọa độ sử dụng trong xác định và điều khiển tư thế</w:t>
      </w:r>
    </w:p>
    <w:p w:rsidR="00DE1F51" w:rsidRPr="00883849" w:rsidRDefault="00DE1F51">
      <w:pPr>
        <w:rPr>
          <w:rFonts w:ascii="Times New Roman" w:hAnsi="Times New Roman" w:cs="Times New Roman"/>
          <w:sz w:val="28"/>
          <w:szCs w:val="28"/>
        </w:rPr>
      </w:pPr>
      <w:r w:rsidRPr="00883849">
        <w:rPr>
          <w:rFonts w:ascii="Times New Roman" w:hAnsi="Times New Roman" w:cs="Times New Roman"/>
          <w:sz w:val="28"/>
          <w:szCs w:val="28"/>
        </w:rPr>
        <w:t>4.2 Các nhiễu loạn ảnh hưởng đến vệ tinh</w:t>
      </w:r>
    </w:p>
    <w:p w:rsidR="000910C1" w:rsidRPr="00883849" w:rsidRDefault="000910C1">
      <w:pPr>
        <w:rPr>
          <w:rFonts w:ascii="Times New Roman" w:hAnsi="Times New Roman" w:cs="Times New Roman"/>
          <w:sz w:val="28"/>
          <w:szCs w:val="28"/>
        </w:rPr>
      </w:pPr>
    </w:p>
    <w:p w:rsidR="00DD4E14" w:rsidRPr="00883849" w:rsidRDefault="00DD4E14">
      <w:pPr>
        <w:rPr>
          <w:rFonts w:ascii="Times New Roman" w:hAnsi="Times New Roman" w:cs="Times New Roman"/>
          <w:sz w:val="28"/>
          <w:szCs w:val="28"/>
        </w:rPr>
      </w:pPr>
    </w:p>
    <w:sectPr w:rsidR="00DD4E14" w:rsidRPr="00883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9E1D1F"/>
    <w:multiLevelType w:val="hybridMultilevel"/>
    <w:tmpl w:val="B90C8A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ED3E86"/>
    <w:multiLevelType w:val="hybridMultilevel"/>
    <w:tmpl w:val="9F74B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87"/>
    <w:rsid w:val="000910C1"/>
    <w:rsid w:val="000C21A8"/>
    <w:rsid w:val="0022657F"/>
    <w:rsid w:val="00245757"/>
    <w:rsid w:val="003E5271"/>
    <w:rsid w:val="00415024"/>
    <w:rsid w:val="004637F2"/>
    <w:rsid w:val="00477DAB"/>
    <w:rsid w:val="005208CD"/>
    <w:rsid w:val="005B331F"/>
    <w:rsid w:val="006C1DFA"/>
    <w:rsid w:val="00732502"/>
    <w:rsid w:val="0078385F"/>
    <w:rsid w:val="008072B6"/>
    <w:rsid w:val="00850477"/>
    <w:rsid w:val="00883849"/>
    <w:rsid w:val="00935387"/>
    <w:rsid w:val="00973986"/>
    <w:rsid w:val="00A647CF"/>
    <w:rsid w:val="00A803C8"/>
    <w:rsid w:val="00B87CDE"/>
    <w:rsid w:val="00B929F8"/>
    <w:rsid w:val="00DD4E14"/>
    <w:rsid w:val="00DD5F39"/>
    <w:rsid w:val="00DE1F51"/>
    <w:rsid w:val="00EB3248"/>
    <w:rsid w:val="00ED53B9"/>
    <w:rsid w:val="00EE28DA"/>
    <w:rsid w:val="00F66AE4"/>
    <w:rsid w:val="00FE13BC"/>
    <w:rsid w:val="00FF0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49613"/>
  <w15:chartTrackingRefBased/>
  <w15:docId w15:val="{9087DA11-DE88-42D6-B80B-34C98C9BD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DFA"/>
    <w:rPr>
      <w:noProof/>
    </w:rPr>
  </w:style>
  <w:style w:type="paragraph" w:styleId="Heading2">
    <w:name w:val="heading 2"/>
    <w:basedOn w:val="Normal"/>
    <w:link w:val="Heading2Char"/>
    <w:uiPriority w:val="9"/>
    <w:qFormat/>
    <w:rsid w:val="00732502"/>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477"/>
    <w:rPr>
      <w:color w:val="808080"/>
    </w:rPr>
  </w:style>
  <w:style w:type="paragraph" w:styleId="ListParagraph">
    <w:name w:val="List Paragraph"/>
    <w:basedOn w:val="Normal"/>
    <w:uiPriority w:val="34"/>
    <w:qFormat/>
    <w:rsid w:val="004637F2"/>
    <w:pPr>
      <w:ind w:left="720"/>
      <w:contextualSpacing/>
    </w:pPr>
  </w:style>
  <w:style w:type="character" w:customStyle="1" w:styleId="Heading2Char">
    <w:name w:val="Heading 2 Char"/>
    <w:basedOn w:val="DefaultParagraphFont"/>
    <w:link w:val="Heading2"/>
    <w:uiPriority w:val="9"/>
    <w:rsid w:val="00732502"/>
    <w:rPr>
      <w:rFonts w:ascii="Times New Roman" w:eastAsia="Times New Roman" w:hAnsi="Times New Roman" w:cs="Times New Roman"/>
      <w:b/>
      <w:bCs/>
      <w:sz w:val="36"/>
      <w:szCs w:val="3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396416">
      <w:bodyDiv w:val="1"/>
      <w:marLeft w:val="0"/>
      <w:marRight w:val="0"/>
      <w:marTop w:val="0"/>
      <w:marBottom w:val="0"/>
      <w:divBdr>
        <w:top w:val="none" w:sz="0" w:space="0" w:color="auto"/>
        <w:left w:val="none" w:sz="0" w:space="0" w:color="auto"/>
        <w:bottom w:val="none" w:sz="0" w:space="0" w:color="auto"/>
        <w:right w:val="none" w:sz="0" w:space="0" w:color="auto"/>
      </w:divBdr>
    </w:div>
    <w:div w:id="139344028">
      <w:bodyDiv w:val="1"/>
      <w:marLeft w:val="0"/>
      <w:marRight w:val="0"/>
      <w:marTop w:val="0"/>
      <w:marBottom w:val="0"/>
      <w:divBdr>
        <w:top w:val="none" w:sz="0" w:space="0" w:color="auto"/>
        <w:left w:val="none" w:sz="0" w:space="0" w:color="auto"/>
        <w:bottom w:val="none" w:sz="0" w:space="0" w:color="auto"/>
        <w:right w:val="none" w:sz="0" w:space="0" w:color="auto"/>
      </w:divBdr>
    </w:div>
    <w:div w:id="676271215">
      <w:bodyDiv w:val="1"/>
      <w:marLeft w:val="0"/>
      <w:marRight w:val="0"/>
      <w:marTop w:val="0"/>
      <w:marBottom w:val="0"/>
      <w:divBdr>
        <w:top w:val="none" w:sz="0" w:space="0" w:color="auto"/>
        <w:left w:val="none" w:sz="0" w:space="0" w:color="auto"/>
        <w:bottom w:val="none" w:sz="0" w:space="0" w:color="auto"/>
        <w:right w:val="none" w:sz="0" w:space="0" w:color="auto"/>
      </w:divBdr>
    </w:div>
    <w:div w:id="1636567814">
      <w:bodyDiv w:val="1"/>
      <w:marLeft w:val="0"/>
      <w:marRight w:val="0"/>
      <w:marTop w:val="0"/>
      <w:marBottom w:val="0"/>
      <w:divBdr>
        <w:top w:val="none" w:sz="0" w:space="0" w:color="auto"/>
        <w:left w:val="none" w:sz="0" w:space="0" w:color="auto"/>
        <w:bottom w:val="none" w:sz="0" w:space="0" w:color="auto"/>
        <w:right w:val="none" w:sz="0" w:space="0" w:color="auto"/>
      </w:divBdr>
    </w:div>
    <w:div w:id="1702897446">
      <w:bodyDiv w:val="1"/>
      <w:marLeft w:val="0"/>
      <w:marRight w:val="0"/>
      <w:marTop w:val="0"/>
      <w:marBottom w:val="0"/>
      <w:divBdr>
        <w:top w:val="none" w:sz="0" w:space="0" w:color="auto"/>
        <w:left w:val="none" w:sz="0" w:space="0" w:color="auto"/>
        <w:bottom w:val="none" w:sz="0" w:space="0" w:color="auto"/>
        <w:right w:val="none" w:sz="0" w:space="0" w:color="auto"/>
      </w:divBdr>
    </w:div>
    <w:div w:id="178788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6</Pages>
  <Words>757</Words>
  <Characters>4317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huyttq</dc:creator>
  <cp:keywords/>
  <dc:description/>
  <cp:lastModifiedBy>HOANG VAN LAM 20181566</cp:lastModifiedBy>
  <cp:revision>24</cp:revision>
  <dcterms:created xsi:type="dcterms:W3CDTF">2023-03-29T04:21:00Z</dcterms:created>
  <dcterms:modified xsi:type="dcterms:W3CDTF">2023-04-03T03:07:00Z</dcterms:modified>
</cp:coreProperties>
</file>